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190" w:rsidRPr="00A86190" w:rsidRDefault="00A86190" w:rsidP="00A86190">
      <w:pPr>
        <w:pStyle w:val="TITLE2"/>
        <w:spacing w:line="240" w:lineRule="auto"/>
        <w:rPr>
          <w:rFonts w:ascii="Tahoma" w:hAnsi="Tahoma" w:cs="Tahoma"/>
          <w:shadow w:val="0"/>
          <w:sz w:val="20"/>
          <w:szCs w:val="20"/>
        </w:rPr>
      </w:pPr>
      <w:r w:rsidRPr="00A86190">
        <w:rPr>
          <w:rFonts w:ascii="Tahoma" w:hAnsi="Tahoma" w:cs="Tahoma"/>
          <w:shadow w:val="0"/>
          <w:sz w:val="20"/>
          <w:szCs w:val="20"/>
        </w:rPr>
        <w:t>THE  LAW,  A  SCHOOLMASTER</w:t>
      </w:r>
    </w:p>
    <w:p w:rsidR="00A86190" w:rsidRPr="00A86190" w:rsidRDefault="0014719C" w:rsidP="00A86190">
      <w:pPr>
        <w:pStyle w:val="TEXT"/>
        <w:spacing w:line="240" w:lineRule="auto"/>
        <w:rPr>
          <w:rFonts w:ascii="Tahoma" w:hAnsi="Tahoma" w:cs="Tahoma"/>
          <w:shadow w:val="0"/>
          <w:sz w:val="20"/>
          <w:szCs w:val="20"/>
        </w:rPr>
      </w:pPr>
      <w:r w:rsidRPr="009D731F">
        <w:rPr>
          <w:rFonts w:ascii="Tahoma" w:hAnsi="Tahoma" w:cs="Tahoma"/>
          <w:b w:val="0"/>
          <w:color w:val="0000FF"/>
          <w:u w:val="double"/>
        </w:rPr>
        <w:t xml:space="preserve">BIBLE TEXT  </w:t>
      </w:r>
      <w:r>
        <w:rPr>
          <w:rFonts w:ascii="Tahoma" w:hAnsi="Tahoma" w:cs="Tahoma"/>
          <w:spacing w:val="19"/>
        </w:rPr>
        <w:t>:</w:t>
      </w:r>
      <w:r w:rsidRPr="001006E3">
        <w:rPr>
          <w:rFonts w:ascii="Tahoma" w:hAnsi="Tahoma" w:cs="Tahoma"/>
          <w:b w:val="0"/>
          <w:color w:val="0000FF"/>
          <w:u w:val="double"/>
        </w:rPr>
        <w:t xml:space="preserve"> </w:t>
      </w:r>
      <w:r w:rsidR="00A86190" w:rsidRPr="00A86190">
        <w:rPr>
          <w:rFonts w:ascii="Tahoma" w:hAnsi="Tahoma" w:cs="Tahoma"/>
          <w:shadow w:val="0"/>
          <w:sz w:val="20"/>
          <w:szCs w:val="20"/>
        </w:rPr>
        <w:t>Galatians 3:1-29.</w:t>
      </w:r>
    </w:p>
    <w:p w:rsidR="000E5DD0" w:rsidRPr="008C1032" w:rsidRDefault="00A86190" w:rsidP="000E5DD0">
      <w:pPr>
        <w:pStyle w:val="Style1"/>
        <w:adjustRightInd/>
        <w:spacing w:line="280" w:lineRule="auto"/>
        <w:jc w:val="center"/>
        <w:rPr>
          <w:rFonts w:ascii="Tahoma" w:hAnsi="Tahoma" w:cs="Tahoma"/>
          <w:b/>
          <w:bCs/>
        </w:rPr>
      </w:pPr>
      <w:r>
        <w:rPr>
          <w:rFonts w:ascii="Tahoma" w:hAnsi="Tahoma" w:cs="Tahoma"/>
        </w:rPr>
        <w:t>LESSON 398</w:t>
      </w:r>
      <w:r w:rsidR="000E5DD0">
        <w:rPr>
          <w:rFonts w:ascii="Tahoma" w:hAnsi="Tahoma" w:cs="Tahoma"/>
        </w:rPr>
        <w:t xml:space="preserve">    </w:t>
      </w:r>
      <w:r w:rsidR="00A70A4C">
        <w:rPr>
          <w:rFonts w:ascii="Tahoma" w:hAnsi="Tahoma" w:cs="Tahoma"/>
          <w:b/>
          <w:bCs/>
        </w:rPr>
        <w:t>Ju</w:t>
      </w:r>
      <w:r w:rsidR="000E5DD0" w:rsidRPr="008C1032">
        <w:rPr>
          <w:rFonts w:ascii="Tahoma" w:hAnsi="Tahoma" w:cs="Tahoma"/>
          <w:b/>
          <w:bCs/>
        </w:rPr>
        <w:t>nior Course</w:t>
      </w:r>
    </w:p>
    <w:p w:rsidR="000E5DD0" w:rsidRPr="00A70A4C" w:rsidRDefault="000E5DD0" w:rsidP="00130847">
      <w:pPr>
        <w:pStyle w:val="Style1"/>
        <w:pBdr>
          <w:bottom w:val="thinThickSmallGap" w:sz="24" w:space="1" w:color="auto"/>
        </w:pBdr>
        <w:tabs>
          <w:tab w:val="left" w:pos="2727"/>
        </w:tabs>
        <w:adjustRightInd/>
        <w:ind w:right="-1"/>
        <w:rPr>
          <w:rFonts w:ascii="Tahoma" w:hAnsi="Tahoma" w:cs="Tahoma"/>
          <w:b/>
          <w:bCs/>
        </w:rPr>
      </w:pPr>
      <w:r w:rsidRPr="008C1032">
        <w:rPr>
          <w:rFonts w:ascii="Tahoma" w:hAnsi="Tahoma" w:cs="Tahoma"/>
          <w:b/>
          <w:bCs/>
          <w:spacing w:val="8"/>
        </w:rPr>
        <w:t>MEMORY VERSE:</w:t>
      </w:r>
      <w:r w:rsidR="00130847">
        <w:rPr>
          <w:rFonts w:ascii="Tahoma" w:hAnsi="Tahoma" w:cs="Tahoma"/>
          <w:b/>
          <w:bCs/>
          <w:spacing w:val="8"/>
        </w:rPr>
        <w:t xml:space="preserve"> </w:t>
      </w:r>
      <w:r w:rsidR="00A70A4C" w:rsidRPr="00A70A4C">
        <w:rPr>
          <w:rFonts w:ascii="Tahoma" w:hAnsi="Tahoma" w:cs="Tahoma"/>
          <w:b/>
        </w:rPr>
        <w:t>“Now the just shall live by faith:  but if any man draw back, my soul shall have no pleasure in him” (Hebrews 10:38).</w:t>
      </w:r>
    </w:p>
    <w:p w:rsidR="00130847" w:rsidRDefault="00130847" w:rsidP="00130847">
      <w:pPr>
        <w:pStyle w:val="Style1"/>
        <w:tabs>
          <w:tab w:val="left" w:pos="2727"/>
        </w:tabs>
        <w:adjustRightInd/>
        <w:ind w:right="-1"/>
        <w:rPr>
          <w:rFonts w:ascii="Tahoma" w:hAnsi="Tahoma" w:cs="Tahoma"/>
          <w:b/>
          <w:bCs/>
        </w:rPr>
        <w:sectPr w:rsidR="00130847" w:rsidSect="00D12B32">
          <w:footerReference w:type="default" r:id="rId6"/>
          <w:type w:val="continuous"/>
          <w:pgSz w:w="11909" w:h="16834" w:code="9"/>
          <w:pgMar w:top="568" w:right="852" w:bottom="1077" w:left="851" w:header="720" w:footer="720" w:gutter="0"/>
          <w:paperSrc w:first="2" w:other="2"/>
          <w:cols w:space="720"/>
          <w:noEndnote/>
          <w:docGrid w:linePitch="326"/>
        </w:sectPr>
      </w:pPr>
    </w:p>
    <w:tbl>
      <w:tblPr>
        <w:tblW w:w="10315" w:type="dxa"/>
        <w:tblLook w:val="01E0"/>
      </w:tblPr>
      <w:tblGrid>
        <w:gridCol w:w="3936"/>
        <w:gridCol w:w="6379"/>
      </w:tblGrid>
      <w:tr w:rsidR="008A23EB" w:rsidRPr="009F10D8" w:rsidTr="009F10D8">
        <w:trPr>
          <w:trHeight w:val="391"/>
        </w:trPr>
        <w:tc>
          <w:tcPr>
            <w:tcW w:w="3936" w:type="dxa"/>
            <w:tcBorders>
              <w:right w:val="single" w:sz="4" w:space="0" w:color="auto"/>
            </w:tcBorders>
            <w:shd w:val="clear" w:color="auto" w:fill="auto"/>
          </w:tcPr>
          <w:p w:rsidR="008A23EB" w:rsidRPr="009F10D8" w:rsidRDefault="008A23EB" w:rsidP="009F10D8">
            <w:pPr>
              <w:pStyle w:val="Style1"/>
              <w:tabs>
                <w:tab w:val="left" w:pos="2727"/>
              </w:tabs>
              <w:adjustRightInd/>
              <w:ind w:right="-1"/>
              <w:rPr>
                <w:rFonts w:ascii="Tahoma" w:hAnsi="Tahoma" w:cs="Tahoma"/>
                <w:b/>
                <w:bCs/>
              </w:rPr>
            </w:pPr>
            <w:r w:rsidRPr="009F10D8">
              <w:rPr>
                <w:rFonts w:ascii="Tahoma" w:hAnsi="Tahoma" w:cs="Tahoma"/>
                <w:b/>
                <w:color w:val="0000FF"/>
                <w:u w:val="double"/>
                <w:lang w:val="en-GB"/>
              </w:rPr>
              <w:lastRenderedPageBreak/>
              <w:t>BIBLE TEXT  in King James Version</w:t>
            </w:r>
          </w:p>
        </w:tc>
        <w:tc>
          <w:tcPr>
            <w:tcW w:w="6379" w:type="dxa"/>
            <w:tcBorders>
              <w:left w:val="single" w:sz="4" w:space="0" w:color="auto"/>
            </w:tcBorders>
            <w:shd w:val="clear" w:color="auto" w:fill="auto"/>
          </w:tcPr>
          <w:p w:rsidR="008A23EB" w:rsidRPr="009F10D8" w:rsidRDefault="008A23EB" w:rsidP="009F10D8">
            <w:pPr>
              <w:pStyle w:val="Style1"/>
              <w:tabs>
                <w:tab w:val="left" w:pos="2727"/>
              </w:tabs>
              <w:adjustRightInd/>
              <w:ind w:right="-1"/>
              <w:rPr>
                <w:rFonts w:ascii="Tahoma" w:hAnsi="Tahoma" w:cs="Tahoma"/>
                <w:b/>
                <w:bCs/>
                <w:caps/>
              </w:rPr>
            </w:pPr>
            <w:r w:rsidRPr="009F10D8">
              <w:rPr>
                <w:rFonts w:ascii="Tahoma" w:hAnsi="Tahoma" w:cs="Tahoma"/>
                <w:b/>
                <w:caps/>
                <w:color w:val="FF0000"/>
                <w:u w:val="double"/>
                <w:lang w:val="en-GB"/>
              </w:rPr>
              <w:t>Bible References:</w:t>
            </w:r>
          </w:p>
        </w:tc>
      </w:tr>
      <w:tr w:rsidR="008A23EB" w:rsidRPr="009F10D8" w:rsidTr="009F10D8">
        <w:tc>
          <w:tcPr>
            <w:tcW w:w="3936" w:type="dxa"/>
            <w:vMerge w:val="restart"/>
            <w:tcBorders>
              <w:right w:val="single" w:sz="4" w:space="0" w:color="auto"/>
            </w:tcBorders>
            <w:shd w:val="clear" w:color="auto" w:fill="auto"/>
          </w:tcPr>
          <w:p w:rsidR="00A86190" w:rsidRPr="002974FE" w:rsidRDefault="00A86190" w:rsidP="00A86190">
            <w:pPr>
              <w:rPr>
                <w:rStyle w:val="ind"/>
                <w:rFonts w:ascii="Tahoma" w:hAnsi="Tahoma" w:cs="Tahoma"/>
                <w:color w:val="44546A"/>
              </w:rPr>
            </w:pPr>
            <w:r w:rsidRPr="002974FE">
              <w:rPr>
                <w:rFonts w:ascii="Tahoma" w:hAnsi="Tahoma" w:cs="Tahoma"/>
                <w:b/>
                <w:bCs/>
                <w:color w:val="44546A"/>
              </w:rPr>
              <w:t xml:space="preserve">Galatians 3:1-29 </w:t>
            </w:r>
            <w:r w:rsidRPr="002974FE">
              <w:rPr>
                <w:rFonts w:ascii="Tahoma" w:hAnsi="Tahoma" w:cs="Tahoma"/>
                <w:color w:val="44546A"/>
              </w:rPr>
              <w:br/>
            </w:r>
            <w:r w:rsidRPr="002974FE">
              <w:rPr>
                <w:rFonts w:ascii="Tahoma" w:hAnsi="Tahoma" w:cs="Tahoma"/>
                <w:color w:val="44546A"/>
                <w:vertAlign w:val="superscript"/>
              </w:rPr>
              <w:t xml:space="preserve">1 </w:t>
            </w:r>
            <w:r w:rsidRPr="002974FE">
              <w:rPr>
                <w:rStyle w:val="ind"/>
                <w:rFonts w:ascii="Tahoma" w:hAnsi="Tahoma" w:cs="Tahoma"/>
                <w:color w:val="44546A"/>
              </w:rPr>
              <w:t xml:space="preserve"> O foolish Galatians, who hath bewitched you, that ye should not obey the truth, before whose eyes Jesus Christ hath been evidently set forth, crucified among you? </w:t>
            </w:r>
            <w:r w:rsidRPr="002974FE">
              <w:rPr>
                <w:rFonts w:ascii="Tahoma" w:hAnsi="Tahoma" w:cs="Tahoma"/>
                <w:color w:val="44546A"/>
              </w:rPr>
              <w:br/>
            </w:r>
            <w:r w:rsidRPr="002974FE">
              <w:rPr>
                <w:rStyle w:val="ind"/>
                <w:rFonts w:ascii="Tahoma" w:hAnsi="Tahoma" w:cs="Tahoma"/>
                <w:color w:val="44546A"/>
                <w:vertAlign w:val="superscript"/>
              </w:rPr>
              <w:t xml:space="preserve">2 </w:t>
            </w:r>
            <w:r w:rsidRPr="002974FE">
              <w:rPr>
                <w:rStyle w:val="ind"/>
                <w:rFonts w:ascii="Tahoma" w:hAnsi="Tahoma" w:cs="Tahoma"/>
                <w:color w:val="44546A"/>
              </w:rPr>
              <w:t xml:space="preserve"> This only would I learn of you, Received ye the Spirit by the works of the law, or by the hearing of faith? </w:t>
            </w:r>
            <w:r w:rsidRPr="002974FE">
              <w:rPr>
                <w:rFonts w:ascii="Tahoma" w:hAnsi="Tahoma" w:cs="Tahoma"/>
                <w:color w:val="44546A"/>
              </w:rPr>
              <w:br/>
            </w:r>
            <w:r w:rsidRPr="002974FE">
              <w:rPr>
                <w:rStyle w:val="ind"/>
                <w:rFonts w:ascii="Tahoma" w:hAnsi="Tahoma" w:cs="Tahoma"/>
                <w:color w:val="44546A"/>
                <w:vertAlign w:val="superscript"/>
              </w:rPr>
              <w:t xml:space="preserve">3 </w:t>
            </w:r>
            <w:r w:rsidRPr="002974FE">
              <w:rPr>
                <w:rStyle w:val="ind"/>
                <w:rFonts w:ascii="Tahoma" w:hAnsi="Tahoma" w:cs="Tahoma"/>
                <w:color w:val="44546A"/>
              </w:rPr>
              <w:t xml:space="preserve"> Are ye so foolish? having begun in the Spirit, are ye now made perfect by the flesh? </w:t>
            </w:r>
            <w:r w:rsidRPr="002974FE">
              <w:rPr>
                <w:rFonts w:ascii="Tahoma" w:hAnsi="Tahoma" w:cs="Tahoma"/>
                <w:color w:val="44546A"/>
              </w:rPr>
              <w:br/>
            </w:r>
            <w:r w:rsidRPr="002974FE">
              <w:rPr>
                <w:rStyle w:val="ind"/>
                <w:rFonts w:ascii="Tahoma" w:hAnsi="Tahoma" w:cs="Tahoma"/>
                <w:color w:val="44546A"/>
                <w:vertAlign w:val="superscript"/>
              </w:rPr>
              <w:t xml:space="preserve">4 </w:t>
            </w:r>
            <w:r w:rsidRPr="002974FE">
              <w:rPr>
                <w:rStyle w:val="ind"/>
                <w:rFonts w:ascii="Tahoma" w:hAnsi="Tahoma" w:cs="Tahoma"/>
                <w:color w:val="44546A"/>
              </w:rPr>
              <w:t xml:space="preserve"> Have ye suffered so many things in vain? if </w:t>
            </w:r>
            <w:r w:rsidRPr="002974FE">
              <w:rPr>
                <w:rStyle w:val="ind"/>
                <w:rFonts w:ascii="Tahoma" w:hAnsi="Tahoma" w:cs="Tahoma"/>
                <w:i/>
                <w:iCs/>
                <w:color w:val="44546A"/>
              </w:rPr>
              <w:t>it be</w:t>
            </w:r>
            <w:r w:rsidRPr="002974FE">
              <w:rPr>
                <w:rStyle w:val="ind"/>
                <w:rFonts w:ascii="Tahoma" w:hAnsi="Tahoma" w:cs="Tahoma"/>
                <w:color w:val="44546A"/>
              </w:rPr>
              <w:t xml:space="preserve"> yet in vain. </w:t>
            </w:r>
            <w:r w:rsidRPr="002974FE">
              <w:rPr>
                <w:rFonts w:ascii="Tahoma" w:hAnsi="Tahoma" w:cs="Tahoma"/>
                <w:color w:val="44546A"/>
              </w:rPr>
              <w:br/>
            </w:r>
            <w:r w:rsidRPr="002974FE">
              <w:rPr>
                <w:rStyle w:val="ind"/>
                <w:rFonts w:ascii="Tahoma" w:hAnsi="Tahoma" w:cs="Tahoma"/>
                <w:color w:val="44546A"/>
                <w:vertAlign w:val="superscript"/>
              </w:rPr>
              <w:t xml:space="preserve">5 </w:t>
            </w:r>
            <w:r w:rsidRPr="002974FE">
              <w:rPr>
                <w:rStyle w:val="ind"/>
                <w:rFonts w:ascii="Tahoma" w:hAnsi="Tahoma" w:cs="Tahoma"/>
                <w:color w:val="44546A"/>
              </w:rPr>
              <w:t xml:space="preserve"> He therefore that ministereth to you the Spirit, and worketh miracles among you, </w:t>
            </w:r>
            <w:r w:rsidRPr="002974FE">
              <w:rPr>
                <w:rStyle w:val="ind"/>
                <w:rFonts w:ascii="Tahoma" w:hAnsi="Tahoma" w:cs="Tahoma"/>
                <w:i/>
                <w:iCs/>
                <w:color w:val="44546A"/>
              </w:rPr>
              <w:t>doeth he it</w:t>
            </w:r>
            <w:r w:rsidRPr="002974FE">
              <w:rPr>
                <w:rStyle w:val="ind"/>
                <w:rFonts w:ascii="Tahoma" w:hAnsi="Tahoma" w:cs="Tahoma"/>
                <w:color w:val="44546A"/>
              </w:rPr>
              <w:t xml:space="preserve"> by the works of the law, or by the hearing of faith? </w:t>
            </w:r>
            <w:r w:rsidRPr="002974FE">
              <w:rPr>
                <w:rFonts w:ascii="Tahoma" w:hAnsi="Tahoma" w:cs="Tahoma"/>
                <w:color w:val="44546A"/>
              </w:rPr>
              <w:br/>
            </w:r>
            <w:r w:rsidRPr="002974FE">
              <w:rPr>
                <w:rStyle w:val="ind"/>
                <w:rFonts w:ascii="Tahoma" w:hAnsi="Tahoma" w:cs="Tahoma"/>
                <w:color w:val="44546A"/>
                <w:vertAlign w:val="superscript"/>
              </w:rPr>
              <w:t xml:space="preserve">6 </w:t>
            </w:r>
            <w:r w:rsidRPr="002974FE">
              <w:rPr>
                <w:rStyle w:val="ind"/>
                <w:rFonts w:ascii="Tahoma" w:hAnsi="Tahoma" w:cs="Tahoma"/>
                <w:color w:val="44546A"/>
              </w:rPr>
              <w:t xml:space="preserve"> Even as Abraham believed God, and it was accounted to him for righteousness. </w:t>
            </w:r>
            <w:r w:rsidRPr="002974FE">
              <w:rPr>
                <w:rFonts w:ascii="Tahoma" w:hAnsi="Tahoma" w:cs="Tahoma"/>
                <w:color w:val="44546A"/>
              </w:rPr>
              <w:br/>
            </w:r>
            <w:r w:rsidRPr="002974FE">
              <w:rPr>
                <w:rStyle w:val="ind"/>
                <w:rFonts w:ascii="Tahoma" w:hAnsi="Tahoma" w:cs="Tahoma"/>
                <w:color w:val="44546A"/>
                <w:vertAlign w:val="superscript"/>
              </w:rPr>
              <w:t xml:space="preserve">7 </w:t>
            </w:r>
            <w:r w:rsidRPr="002974FE">
              <w:rPr>
                <w:rStyle w:val="ind"/>
                <w:rFonts w:ascii="Tahoma" w:hAnsi="Tahoma" w:cs="Tahoma"/>
                <w:color w:val="44546A"/>
              </w:rPr>
              <w:t xml:space="preserve"> Know ye therefore that they which are of faith, the same are the children of Abraham. </w:t>
            </w:r>
            <w:r w:rsidRPr="002974FE">
              <w:rPr>
                <w:rFonts w:ascii="Tahoma" w:hAnsi="Tahoma" w:cs="Tahoma"/>
                <w:color w:val="44546A"/>
              </w:rPr>
              <w:br/>
            </w:r>
            <w:r w:rsidRPr="002974FE">
              <w:rPr>
                <w:rStyle w:val="ind"/>
                <w:rFonts w:ascii="Tahoma" w:hAnsi="Tahoma" w:cs="Tahoma"/>
                <w:color w:val="44546A"/>
                <w:vertAlign w:val="superscript"/>
              </w:rPr>
              <w:t xml:space="preserve">8 </w:t>
            </w:r>
            <w:r w:rsidRPr="002974FE">
              <w:rPr>
                <w:rStyle w:val="ind"/>
                <w:rFonts w:ascii="Tahoma" w:hAnsi="Tahoma" w:cs="Tahoma"/>
                <w:color w:val="44546A"/>
              </w:rPr>
              <w:t xml:space="preserve"> And the scripture, foreseeing that God would justify the heathen through faith, preached before the gospel unto Abraham, </w:t>
            </w:r>
            <w:r w:rsidRPr="002974FE">
              <w:rPr>
                <w:rStyle w:val="ind"/>
                <w:rFonts w:ascii="Tahoma" w:hAnsi="Tahoma" w:cs="Tahoma"/>
                <w:i/>
                <w:iCs/>
                <w:color w:val="44546A"/>
              </w:rPr>
              <w:t>saying</w:t>
            </w:r>
            <w:r w:rsidRPr="002974FE">
              <w:rPr>
                <w:rStyle w:val="ind"/>
                <w:rFonts w:ascii="Tahoma" w:hAnsi="Tahoma" w:cs="Tahoma"/>
                <w:color w:val="44546A"/>
              </w:rPr>
              <w:t xml:space="preserve">, In thee shall all nations be blessed. </w:t>
            </w:r>
            <w:r w:rsidRPr="002974FE">
              <w:rPr>
                <w:rFonts w:ascii="Tahoma" w:hAnsi="Tahoma" w:cs="Tahoma"/>
                <w:color w:val="44546A"/>
              </w:rPr>
              <w:br/>
            </w:r>
            <w:r w:rsidRPr="002974FE">
              <w:rPr>
                <w:rStyle w:val="ind"/>
                <w:rFonts w:ascii="Tahoma" w:hAnsi="Tahoma" w:cs="Tahoma"/>
                <w:color w:val="44546A"/>
                <w:vertAlign w:val="superscript"/>
              </w:rPr>
              <w:t xml:space="preserve">9 </w:t>
            </w:r>
            <w:r w:rsidRPr="002974FE">
              <w:rPr>
                <w:rStyle w:val="ind"/>
                <w:rFonts w:ascii="Tahoma" w:hAnsi="Tahoma" w:cs="Tahoma"/>
                <w:color w:val="44546A"/>
              </w:rPr>
              <w:t xml:space="preserve"> So then they which be of faith are blessed with faithful Abraham. </w:t>
            </w:r>
            <w:r w:rsidRPr="002974FE">
              <w:rPr>
                <w:rFonts w:ascii="Tahoma" w:hAnsi="Tahoma" w:cs="Tahoma"/>
                <w:color w:val="44546A"/>
              </w:rPr>
              <w:br/>
            </w:r>
            <w:r w:rsidRPr="002974FE">
              <w:rPr>
                <w:rStyle w:val="ind"/>
                <w:rFonts w:ascii="Tahoma" w:hAnsi="Tahoma" w:cs="Tahoma"/>
                <w:color w:val="44546A"/>
                <w:vertAlign w:val="superscript"/>
              </w:rPr>
              <w:t xml:space="preserve">10 </w:t>
            </w:r>
            <w:r w:rsidRPr="002974FE">
              <w:rPr>
                <w:rStyle w:val="ind"/>
                <w:rFonts w:ascii="Tahoma" w:hAnsi="Tahoma" w:cs="Tahoma"/>
                <w:color w:val="44546A"/>
              </w:rPr>
              <w:t xml:space="preserve"> For as many as are of the works of the law are under the curse: for it is written, Cursed </w:t>
            </w:r>
            <w:r w:rsidRPr="002974FE">
              <w:rPr>
                <w:rStyle w:val="ind"/>
                <w:rFonts w:ascii="Tahoma" w:hAnsi="Tahoma" w:cs="Tahoma"/>
                <w:i/>
                <w:iCs/>
                <w:color w:val="44546A"/>
              </w:rPr>
              <w:t>is</w:t>
            </w:r>
            <w:r w:rsidRPr="002974FE">
              <w:rPr>
                <w:rStyle w:val="ind"/>
                <w:rFonts w:ascii="Tahoma" w:hAnsi="Tahoma" w:cs="Tahoma"/>
                <w:color w:val="44546A"/>
              </w:rPr>
              <w:t xml:space="preserve"> every one that continueth not in all things which are written in the book of the law to do them. </w:t>
            </w:r>
            <w:r w:rsidRPr="002974FE">
              <w:rPr>
                <w:rFonts w:ascii="Tahoma" w:hAnsi="Tahoma" w:cs="Tahoma"/>
                <w:color w:val="44546A"/>
              </w:rPr>
              <w:br/>
            </w:r>
            <w:r w:rsidRPr="002974FE">
              <w:rPr>
                <w:rStyle w:val="ind"/>
                <w:rFonts w:ascii="Tahoma" w:hAnsi="Tahoma" w:cs="Tahoma"/>
                <w:color w:val="44546A"/>
                <w:vertAlign w:val="superscript"/>
              </w:rPr>
              <w:t xml:space="preserve">11 </w:t>
            </w:r>
            <w:r w:rsidRPr="002974FE">
              <w:rPr>
                <w:rStyle w:val="ind"/>
                <w:rFonts w:ascii="Tahoma" w:hAnsi="Tahoma" w:cs="Tahoma"/>
                <w:color w:val="44546A"/>
              </w:rPr>
              <w:t xml:space="preserve"> But that no man is justified by the law in the sight of God, </w:t>
            </w:r>
            <w:r w:rsidRPr="002974FE">
              <w:rPr>
                <w:rStyle w:val="ind"/>
                <w:rFonts w:ascii="Tahoma" w:hAnsi="Tahoma" w:cs="Tahoma"/>
                <w:i/>
                <w:iCs/>
                <w:color w:val="44546A"/>
              </w:rPr>
              <w:t>it is</w:t>
            </w:r>
            <w:r w:rsidRPr="002974FE">
              <w:rPr>
                <w:rStyle w:val="ind"/>
                <w:rFonts w:ascii="Tahoma" w:hAnsi="Tahoma" w:cs="Tahoma"/>
                <w:color w:val="44546A"/>
              </w:rPr>
              <w:t xml:space="preserve"> evident: for, The just shall live by faith. </w:t>
            </w:r>
            <w:r w:rsidRPr="002974FE">
              <w:rPr>
                <w:rFonts w:ascii="Tahoma" w:hAnsi="Tahoma" w:cs="Tahoma"/>
                <w:color w:val="44546A"/>
              </w:rPr>
              <w:br/>
            </w:r>
            <w:r w:rsidRPr="002974FE">
              <w:rPr>
                <w:rStyle w:val="ind"/>
                <w:rFonts w:ascii="Tahoma" w:hAnsi="Tahoma" w:cs="Tahoma"/>
                <w:color w:val="44546A"/>
                <w:vertAlign w:val="superscript"/>
              </w:rPr>
              <w:t xml:space="preserve">12 </w:t>
            </w:r>
            <w:r w:rsidRPr="002974FE">
              <w:rPr>
                <w:rStyle w:val="ind"/>
                <w:rFonts w:ascii="Tahoma" w:hAnsi="Tahoma" w:cs="Tahoma"/>
                <w:color w:val="44546A"/>
              </w:rPr>
              <w:t xml:space="preserve"> And the law is not of faith: but, The man that doeth them shall live </w:t>
            </w:r>
            <w:r w:rsidRPr="002974FE">
              <w:rPr>
                <w:rStyle w:val="ind"/>
                <w:rFonts w:ascii="Tahoma" w:hAnsi="Tahoma" w:cs="Tahoma"/>
                <w:color w:val="44546A"/>
              </w:rPr>
              <w:lastRenderedPageBreak/>
              <w:t xml:space="preserve">in them. </w:t>
            </w:r>
            <w:r w:rsidRPr="002974FE">
              <w:rPr>
                <w:rFonts w:ascii="Tahoma" w:hAnsi="Tahoma" w:cs="Tahoma"/>
                <w:color w:val="44546A"/>
              </w:rPr>
              <w:br/>
            </w:r>
            <w:r w:rsidRPr="002974FE">
              <w:rPr>
                <w:rStyle w:val="ind"/>
                <w:rFonts w:ascii="Tahoma" w:hAnsi="Tahoma" w:cs="Tahoma"/>
                <w:color w:val="44546A"/>
                <w:vertAlign w:val="superscript"/>
              </w:rPr>
              <w:t xml:space="preserve">13 </w:t>
            </w:r>
            <w:r w:rsidRPr="002974FE">
              <w:rPr>
                <w:rStyle w:val="ind"/>
                <w:rFonts w:ascii="Tahoma" w:hAnsi="Tahoma" w:cs="Tahoma"/>
                <w:color w:val="44546A"/>
              </w:rPr>
              <w:t xml:space="preserve"> Christ hath redeemed us from the curse of the law, being made a curse for us: for it is written, Cursed </w:t>
            </w:r>
            <w:r w:rsidRPr="002974FE">
              <w:rPr>
                <w:rStyle w:val="ind"/>
                <w:rFonts w:ascii="Tahoma" w:hAnsi="Tahoma" w:cs="Tahoma"/>
                <w:i/>
                <w:iCs/>
                <w:color w:val="44546A"/>
              </w:rPr>
              <w:t>is</w:t>
            </w:r>
            <w:r w:rsidRPr="002974FE">
              <w:rPr>
                <w:rStyle w:val="ind"/>
                <w:rFonts w:ascii="Tahoma" w:hAnsi="Tahoma" w:cs="Tahoma"/>
                <w:color w:val="44546A"/>
              </w:rPr>
              <w:t xml:space="preserve"> every one that hangeth on a tree: </w:t>
            </w:r>
            <w:r w:rsidRPr="002974FE">
              <w:rPr>
                <w:rFonts w:ascii="Tahoma" w:hAnsi="Tahoma" w:cs="Tahoma"/>
                <w:color w:val="44546A"/>
              </w:rPr>
              <w:br/>
            </w:r>
            <w:r w:rsidRPr="002974FE">
              <w:rPr>
                <w:rStyle w:val="ind"/>
                <w:rFonts w:ascii="Tahoma" w:hAnsi="Tahoma" w:cs="Tahoma"/>
                <w:color w:val="44546A"/>
                <w:vertAlign w:val="superscript"/>
              </w:rPr>
              <w:t xml:space="preserve">14 </w:t>
            </w:r>
            <w:r w:rsidRPr="002974FE">
              <w:rPr>
                <w:rStyle w:val="ind"/>
                <w:rFonts w:ascii="Tahoma" w:hAnsi="Tahoma" w:cs="Tahoma"/>
                <w:color w:val="44546A"/>
              </w:rPr>
              <w:t xml:space="preserve"> That the blessing of Abraham might come on the Gentiles through Jesus Christ; that we might receive the promise of the Spirit through faith. </w:t>
            </w:r>
            <w:r w:rsidRPr="002974FE">
              <w:rPr>
                <w:rFonts w:ascii="Tahoma" w:hAnsi="Tahoma" w:cs="Tahoma"/>
                <w:color w:val="44546A"/>
              </w:rPr>
              <w:br/>
            </w:r>
            <w:r w:rsidRPr="002974FE">
              <w:rPr>
                <w:rStyle w:val="ind"/>
                <w:rFonts w:ascii="Tahoma" w:hAnsi="Tahoma" w:cs="Tahoma"/>
                <w:color w:val="44546A"/>
                <w:vertAlign w:val="superscript"/>
              </w:rPr>
              <w:t xml:space="preserve">15 </w:t>
            </w:r>
            <w:r w:rsidRPr="002974FE">
              <w:rPr>
                <w:rStyle w:val="ind"/>
                <w:rFonts w:ascii="Tahoma" w:hAnsi="Tahoma" w:cs="Tahoma"/>
                <w:color w:val="44546A"/>
              </w:rPr>
              <w:t xml:space="preserve"> Brethren, I speak after the manner of men; Though </w:t>
            </w:r>
            <w:r w:rsidRPr="002974FE">
              <w:rPr>
                <w:rStyle w:val="ind"/>
                <w:rFonts w:ascii="Tahoma" w:hAnsi="Tahoma" w:cs="Tahoma"/>
                <w:i/>
                <w:iCs/>
                <w:color w:val="44546A"/>
              </w:rPr>
              <w:t>it be</w:t>
            </w:r>
            <w:r w:rsidRPr="002974FE">
              <w:rPr>
                <w:rStyle w:val="ind"/>
                <w:rFonts w:ascii="Tahoma" w:hAnsi="Tahoma" w:cs="Tahoma"/>
                <w:color w:val="44546A"/>
              </w:rPr>
              <w:t xml:space="preserve"> but a man's covenant, yet </w:t>
            </w:r>
            <w:r w:rsidRPr="002974FE">
              <w:rPr>
                <w:rStyle w:val="ind"/>
                <w:rFonts w:ascii="Tahoma" w:hAnsi="Tahoma" w:cs="Tahoma"/>
                <w:i/>
                <w:iCs/>
                <w:color w:val="44546A"/>
              </w:rPr>
              <w:t>if it be</w:t>
            </w:r>
            <w:r w:rsidRPr="002974FE">
              <w:rPr>
                <w:rStyle w:val="ind"/>
                <w:rFonts w:ascii="Tahoma" w:hAnsi="Tahoma" w:cs="Tahoma"/>
                <w:color w:val="44546A"/>
              </w:rPr>
              <w:t xml:space="preserve"> confirmed, no man disannulleth, or addeth thereto. </w:t>
            </w:r>
            <w:r w:rsidRPr="002974FE">
              <w:rPr>
                <w:rFonts w:ascii="Tahoma" w:hAnsi="Tahoma" w:cs="Tahoma"/>
                <w:color w:val="44546A"/>
              </w:rPr>
              <w:br/>
            </w:r>
            <w:r w:rsidRPr="002974FE">
              <w:rPr>
                <w:rStyle w:val="ind"/>
                <w:rFonts w:ascii="Tahoma" w:hAnsi="Tahoma" w:cs="Tahoma"/>
                <w:color w:val="44546A"/>
                <w:vertAlign w:val="superscript"/>
              </w:rPr>
              <w:t xml:space="preserve">16 </w:t>
            </w:r>
            <w:r w:rsidRPr="002974FE">
              <w:rPr>
                <w:rStyle w:val="ind"/>
                <w:rFonts w:ascii="Tahoma" w:hAnsi="Tahoma" w:cs="Tahoma"/>
                <w:color w:val="44546A"/>
              </w:rPr>
              <w:t xml:space="preserve"> Now to Abraham and his seed were the promises made. He saith not, And to seeds, as of many; but as of one, And to thy seed, which is Christ. </w:t>
            </w:r>
            <w:r w:rsidRPr="002974FE">
              <w:rPr>
                <w:rFonts w:ascii="Tahoma" w:hAnsi="Tahoma" w:cs="Tahoma"/>
                <w:color w:val="44546A"/>
              </w:rPr>
              <w:br/>
            </w:r>
            <w:r w:rsidRPr="002974FE">
              <w:rPr>
                <w:rStyle w:val="ind"/>
                <w:rFonts w:ascii="Tahoma" w:hAnsi="Tahoma" w:cs="Tahoma"/>
                <w:color w:val="44546A"/>
                <w:vertAlign w:val="superscript"/>
              </w:rPr>
              <w:t xml:space="preserve">17 </w:t>
            </w:r>
            <w:r w:rsidRPr="002974FE">
              <w:rPr>
                <w:rStyle w:val="ind"/>
                <w:rFonts w:ascii="Tahoma" w:hAnsi="Tahoma" w:cs="Tahoma"/>
                <w:color w:val="44546A"/>
              </w:rPr>
              <w:t xml:space="preserve"> And this I say, </w:t>
            </w:r>
            <w:r w:rsidRPr="002974FE">
              <w:rPr>
                <w:rStyle w:val="ind"/>
                <w:rFonts w:ascii="Tahoma" w:hAnsi="Tahoma" w:cs="Tahoma"/>
                <w:i/>
                <w:iCs/>
                <w:color w:val="44546A"/>
              </w:rPr>
              <w:t>that</w:t>
            </w:r>
            <w:r w:rsidRPr="002974FE">
              <w:rPr>
                <w:rStyle w:val="ind"/>
                <w:rFonts w:ascii="Tahoma" w:hAnsi="Tahoma" w:cs="Tahoma"/>
                <w:color w:val="44546A"/>
              </w:rPr>
              <w:t xml:space="preserve"> the covenant, that was confirmed before of God in Christ, the law, which was four hundred and thirty years after, cannot disannul, that it should make the promise of none effect. </w:t>
            </w:r>
            <w:r w:rsidRPr="002974FE">
              <w:rPr>
                <w:rFonts w:ascii="Tahoma" w:hAnsi="Tahoma" w:cs="Tahoma"/>
                <w:color w:val="44546A"/>
              </w:rPr>
              <w:br/>
            </w:r>
            <w:r w:rsidRPr="002974FE">
              <w:rPr>
                <w:rStyle w:val="ind"/>
                <w:rFonts w:ascii="Tahoma" w:hAnsi="Tahoma" w:cs="Tahoma"/>
                <w:color w:val="44546A"/>
                <w:vertAlign w:val="superscript"/>
              </w:rPr>
              <w:t xml:space="preserve">18 </w:t>
            </w:r>
            <w:r w:rsidRPr="002974FE">
              <w:rPr>
                <w:rStyle w:val="ind"/>
                <w:rFonts w:ascii="Tahoma" w:hAnsi="Tahoma" w:cs="Tahoma"/>
                <w:color w:val="44546A"/>
              </w:rPr>
              <w:t xml:space="preserve"> For if the inheritance </w:t>
            </w:r>
            <w:r w:rsidRPr="002974FE">
              <w:rPr>
                <w:rStyle w:val="ind"/>
                <w:rFonts w:ascii="Tahoma" w:hAnsi="Tahoma" w:cs="Tahoma"/>
                <w:i/>
                <w:iCs/>
                <w:color w:val="44546A"/>
              </w:rPr>
              <w:t>be</w:t>
            </w:r>
            <w:r w:rsidRPr="002974FE">
              <w:rPr>
                <w:rStyle w:val="ind"/>
                <w:rFonts w:ascii="Tahoma" w:hAnsi="Tahoma" w:cs="Tahoma"/>
                <w:color w:val="44546A"/>
              </w:rPr>
              <w:t xml:space="preserve"> of the law, </w:t>
            </w:r>
            <w:r w:rsidRPr="002974FE">
              <w:rPr>
                <w:rStyle w:val="ind"/>
                <w:rFonts w:ascii="Tahoma" w:hAnsi="Tahoma" w:cs="Tahoma"/>
                <w:i/>
                <w:iCs/>
                <w:color w:val="44546A"/>
              </w:rPr>
              <w:t>it is</w:t>
            </w:r>
            <w:r w:rsidRPr="002974FE">
              <w:rPr>
                <w:rStyle w:val="ind"/>
                <w:rFonts w:ascii="Tahoma" w:hAnsi="Tahoma" w:cs="Tahoma"/>
                <w:color w:val="44546A"/>
              </w:rPr>
              <w:t xml:space="preserve"> no more of promise: but God gave </w:t>
            </w:r>
            <w:r w:rsidRPr="002974FE">
              <w:rPr>
                <w:rStyle w:val="ind"/>
                <w:rFonts w:ascii="Tahoma" w:hAnsi="Tahoma" w:cs="Tahoma"/>
                <w:i/>
                <w:iCs/>
                <w:color w:val="44546A"/>
              </w:rPr>
              <w:t>it</w:t>
            </w:r>
            <w:r w:rsidRPr="002974FE">
              <w:rPr>
                <w:rStyle w:val="ind"/>
                <w:rFonts w:ascii="Tahoma" w:hAnsi="Tahoma" w:cs="Tahoma"/>
                <w:color w:val="44546A"/>
              </w:rPr>
              <w:t xml:space="preserve"> to Abraham by promise. </w:t>
            </w:r>
            <w:r w:rsidRPr="002974FE">
              <w:rPr>
                <w:rFonts w:ascii="Tahoma" w:hAnsi="Tahoma" w:cs="Tahoma"/>
                <w:color w:val="44546A"/>
              </w:rPr>
              <w:br/>
            </w:r>
            <w:r w:rsidRPr="002974FE">
              <w:rPr>
                <w:rStyle w:val="ind"/>
                <w:rFonts w:ascii="Tahoma" w:hAnsi="Tahoma" w:cs="Tahoma"/>
                <w:color w:val="44546A"/>
                <w:vertAlign w:val="superscript"/>
              </w:rPr>
              <w:t xml:space="preserve">19 </w:t>
            </w:r>
            <w:r w:rsidRPr="002974FE">
              <w:rPr>
                <w:rStyle w:val="ind"/>
                <w:rFonts w:ascii="Tahoma" w:hAnsi="Tahoma" w:cs="Tahoma"/>
                <w:color w:val="44546A"/>
              </w:rPr>
              <w:t xml:space="preserve"> Wherefore then </w:t>
            </w:r>
            <w:r w:rsidRPr="002974FE">
              <w:rPr>
                <w:rStyle w:val="ind"/>
                <w:rFonts w:ascii="Tahoma" w:hAnsi="Tahoma" w:cs="Tahoma"/>
                <w:i/>
                <w:iCs/>
                <w:color w:val="44546A"/>
              </w:rPr>
              <w:t>serveth</w:t>
            </w:r>
            <w:r w:rsidRPr="002974FE">
              <w:rPr>
                <w:rStyle w:val="ind"/>
                <w:rFonts w:ascii="Tahoma" w:hAnsi="Tahoma" w:cs="Tahoma"/>
                <w:color w:val="44546A"/>
              </w:rPr>
              <w:t xml:space="preserve"> the law? It was added because of transgressions, till the seed should come to whom the promise was made; </w:t>
            </w:r>
            <w:r w:rsidRPr="002974FE">
              <w:rPr>
                <w:rStyle w:val="ind"/>
                <w:rFonts w:ascii="Tahoma" w:hAnsi="Tahoma" w:cs="Tahoma"/>
                <w:i/>
                <w:iCs/>
                <w:color w:val="44546A"/>
              </w:rPr>
              <w:t>and it was</w:t>
            </w:r>
            <w:r w:rsidRPr="002974FE">
              <w:rPr>
                <w:rStyle w:val="ind"/>
                <w:rFonts w:ascii="Tahoma" w:hAnsi="Tahoma" w:cs="Tahoma"/>
                <w:color w:val="44546A"/>
              </w:rPr>
              <w:t xml:space="preserve"> ordained by angels in the hand of a mediator. </w:t>
            </w:r>
            <w:r w:rsidRPr="002974FE">
              <w:rPr>
                <w:rFonts w:ascii="Tahoma" w:hAnsi="Tahoma" w:cs="Tahoma"/>
                <w:color w:val="44546A"/>
              </w:rPr>
              <w:br/>
            </w:r>
            <w:r w:rsidRPr="002974FE">
              <w:rPr>
                <w:rStyle w:val="ind"/>
                <w:rFonts w:ascii="Tahoma" w:hAnsi="Tahoma" w:cs="Tahoma"/>
                <w:color w:val="44546A"/>
                <w:vertAlign w:val="superscript"/>
              </w:rPr>
              <w:t xml:space="preserve">20 </w:t>
            </w:r>
            <w:r w:rsidRPr="002974FE">
              <w:rPr>
                <w:rStyle w:val="ind"/>
                <w:rFonts w:ascii="Tahoma" w:hAnsi="Tahoma" w:cs="Tahoma"/>
                <w:color w:val="44546A"/>
              </w:rPr>
              <w:t xml:space="preserve"> Now a mediator is not </w:t>
            </w:r>
            <w:r w:rsidRPr="002974FE">
              <w:rPr>
                <w:rStyle w:val="ind"/>
                <w:rFonts w:ascii="Tahoma" w:hAnsi="Tahoma" w:cs="Tahoma"/>
                <w:i/>
                <w:iCs/>
                <w:color w:val="44546A"/>
              </w:rPr>
              <w:t>a mediator</w:t>
            </w:r>
            <w:r w:rsidRPr="002974FE">
              <w:rPr>
                <w:rStyle w:val="ind"/>
                <w:rFonts w:ascii="Tahoma" w:hAnsi="Tahoma" w:cs="Tahoma"/>
                <w:color w:val="44546A"/>
              </w:rPr>
              <w:t xml:space="preserve"> of one, but God is one. </w:t>
            </w:r>
            <w:r w:rsidRPr="002974FE">
              <w:rPr>
                <w:rFonts w:ascii="Tahoma" w:hAnsi="Tahoma" w:cs="Tahoma"/>
                <w:color w:val="44546A"/>
              </w:rPr>
              <w:br/>
            </w:r>
            <w:r w:rsidRPr="002974FE">
              <w:rPr>
                <w:rStyle w:val="ind"/>
                <w:rFonts w:ascii="Tahoma" w:hAnsi="Tahoma" w:cs="Tahoma"/>
                <w:color w:val="44546A"/>
                <w:vertAlign w:val="superscript"/>
              </w:rPr>
              <w:t xml:space="preserve">21 </w:t>
            </w:r>
            <w:r w:rsidRPr="002974FE">
              <w:rPr>
                <w:rStyle w:val="ind"/>
                <w:rFonts w:ascii="Tahoma" w:hAnsi="Tahoma" w:cs="Tahoma"/>
                <w:color w:val="44546A"/>
              </w:rPr>
              <w:t> </w:t>
            </w:r>
            <w:r w:rsidRPr="002974FE">
              <w:rPr>
                <w:rStyle w:val="ind"/>
                <w:rFonts w:ascii="Tahoma" w:hAnsi="Tahoma" w:cs="Tahoma"/>
                <w:i/>
                <w:iCs/>
                <w:color w:val="44546A"/>
              </w:rPr>
              <w:t>Is</w:t>
            </w:r>
            <w:r w:rsidRPr="002974FE">
              <w:rPr>
                <w:rStyle w:val="ind"/>
                <w:rFonts w:ascii="Tahoma" w:hAnsi="Tahoma" w:cs="Tahoma"/>
                <w:color w:val="44546A"/>
              </w:rPr>
              <w:t xml:space="preserve"> the law then against the promises of God? God forbid: for if there had been a law given which could have given life, verily righteousness should have been by the law. </w:t>
            </w:r>
            <w:r w:rsidRPr="002974FE">
              <w:rPr>
                <w:rFonts w:ascii="Tahoma" w:hAnsi="Tahoma" w:cs="Tahoma"/>
                <w:color w:val="44546A"/>
              </w:rPr>
              <w:br/>
            </w:r>
            <w:r w:rsidRPr="002974FE">
              <w:rPr>
                <w:rStyle w:val="ind"/>
                <w:rFonts w:ascii="Tahoma" w:hAnsi="Tahoma" w:cs="Tahoma"/>
                <w:color w:val="44546A"/>
                <w:vertAlign w:val="superscript"/>
              </w:rPr>
              <w:t xml:space="preserve">22 </w:t>
            </w:r>
            <w:r w:rsidRPr="002974FE">
              <w:rPr>
                <w:rStyle w:val="ind"/>
                <w:rFonts w:ascii="Tahoma" w:hAnsi="Tahoma" w:cs="Tahoma"/>
                <w:color w:val="44546A"/>
              </w:rPr>
              <w:t xml:space="preserve"> But the scripture hath concluded all under sin, that the promise by faith of Jesus Christ might be given to them that believe. </w:t>
            </w:r>
            <w:r w:rsidRPr="002974FE">
              <w:rPr>
                <w:rFonts w:ascii="Tahoma" w:hAnsi="Tahoma" w:cs="Tahoma"/>
                <w:color w:val="44546A"/>
              </w:rPr>
              <w:br/>
            </w:r>
            <w:r w:rsidRPr="002974FE">
              <w:rPr>
                <w:rStyle w:val="ind"/>
                <w:rFonts w:ascii="Tahoma" w:hAnsi="Tahoma" w:cs="Tahoma"/>
                <w:color w:val="44546A"/>
                <w:vertAlign w:val="superscript"/>
              </w:rPr>
              <w:lastRenderedPageBreak/>
              <w:t xml:space="preserve">23 </w:t>
            </w:r>
            <w:r w:rsidRPr="002974FE">
              <w:rPr>
                <w:rStyle w:val="ind"/>
                <w:rFonts w:ascii="Tahoma" w:hAnsi="Tahoma" w:cs="Tahoma"/>
                <w:color w:val="44546A"/>
              </w:rPr>
              <w:t xml:space="preserve"> But before faith came, we were kept under the law, shut up unto the faith which should afterwards be revealed. </w:t>
            </w:r>
            <w:r w:rsidRPr="002974FE">
              <w:rPr>
                <w:rFonts w:ascii="Tahoma" w:hAnsi="Tahoma" w:cs="Tahoma"/>
                <w:color w:val="44546A"/>
              </w:rPr>
              <w:br/>
            </w:r>
            <w:r w:rsidRPr="002974FE">
              <w:rPr>
                <w:rStyle w:val="ind"/>
                <w:rFonts w:ascii="Tahoma" w:hAnsi="Tahoma" w:cs="Tahoma"/>
                <w:color w:val="44546A"/>
                <w:vertAlign w:val="superscript"/>
              </w:rPr>
              <w:t xml:space="preserve">24 </w:t>
            </w:r>
            <w:r w:rsidRPr="002974FE">
              <w:rPr>
                <w:rStyle w:val="ind"/>
                <w:rFonts w:ascii="Tahoma" w:hAnsi="Tahoma" w:cs="Tahoma"/>
                <w:color w:val="44546A"/>
              </w:rPr>
              <w:t xml:space="preserve"> Wherefore the law was our schoolmaster </w:t>
            </w:r>
            <w:r w:rsidRPr="002974FE">
              <w:rPr>
                <w:rStyle w:val="ind"/>
                <w:rFonts w:ascii="Tahoma" w:hAnsi="Tahoma" w:cs="Tahoma"/>
                <w:i/>
                <w:iCs/>
                <w:color w:val="44546A"/>
              </w:rPr>
              <w:t>to bring us</w:t>
            </w:r>
            <w:r w:rsidRPr="002974FE">
              <w:rPr>
                <w:rStyle w:val="ind"/>
                <w:rFonts w:ascii="Tahoma" w:hAnsi="Tahoma" w:cs="Tahoma"/>
                <w:color w:val="44546A"/>
              </w:rPr>
              <w:t xml:space="preserve"> unto Christ, that we might be justified by faith. </w:t>
            </w:r>
            <w:r w:rsidRPr="002974FE">
              <w:rPr>
                <w:rFonts w:ascii="Tahoma" w:hAnsi="Tahoma" w:cs="Tahoma"/>
                <w:color w:val="44546A"/>
              </w:rPr>
              <w:br/>
            </w:r>
            <w:r w:rsidRPr="002974FE">
              <w:rPr>
                <w:rStyle w:val="ind"/>
                <w:rFonts w:ascii="Tahoma" w:hAnsi="Tahoma" w:cs="Tahoma"/>
                <w:color w:val="44546A"/>
                <w:vertAlign w:val="superscript"/>
              </w:rPr>
              <w:t xml:space="preserve">25 </w:t>
            </w:r>
            <w:r w:rsidRPr="002974FE">
              <w:rPr>
                <w:rStyle w:val="ind"/>
                <w:rFonts w:ascii="Tahoma" w:hAnsi="Tahoma" w:cs="Tahoma"/>
                <w:color w:val="44546A"/>
              </w:rPr>
              <w:t xml:space="preserve"> But after that faith is come, we are no longer under a schoolmaster. </w:t>
            </w:r>
            <w:r w:rsidRPr="002974FE">
              <w:rPr>
                <w:rFonts w:ascii="Tahoma" w:hAnsi="Tahoma" w:cs="Tahoma"/>
                <w:color w:val="44546A"/>
              </w:rPr>
              <w:br/>
            </w:r>
            <w:r w:rsidRPr="002974FE">
              <w:rPr>
                <w:rStyle w:val="ind"/>
                <w:rFonts w:ascii="Tahoma" w:hAnsi="Tahoma" w:cs="Tahoma"/>
                <w:color w:val="44546A"/>
                <w:vertAlign w:val="superscript"/>
              </w:rPr>
              <w:t xml:space="preserve">26 </w:t>
            </w:r>
            <w:r w:rsidRPr="002974FE">
              <w:rPr>
                <w:rStyle w:val="ind"/>
                <w:rFonts w:ascii="Tahoma" w:hAnsi="Tahoma" w:cs="Tahoma"/>
                <w:color w:val="44546A"/>
              </w:rPr>
              <w:t xml:space="preserve"> For ye are all the children of God by faith in Christ Jesus. </w:t>
            </w:r>
            <w:r w:rsidRPr="002974FE">
              <w:rPr>
                <w:rFonts w:ascii="Tahoma" w:hAnsi="Tahoma" w:cs="Tahoma"/>
                <w:color w:val="44546A"/>
              </w:rPr>
              <w:br/>
            </w:r>
            <w:r w:rsidRPr="002974FE">
              <w:rPr>
                <w:rStyle w:val="ind"/>
                <w:rFonts w:ascii="Tahoma" w:hAnsi="Tahoma" w:cs="Tahoma"/>
                <w:color w:val="44546A"/>
                <w:vertAlign w:val="superscript"/>
              </w:rPr>
              <w:t xml:space="preserve">27 </w:t>
            </w:r>
            <w:r w:rsidRPr="002974FE">
              <w:rPr>
                <w:rStyle w:val="ind"/>
                <w:rFonts w:ascii="Tahoma" w:hAnsi="Tahoma" w:cs="Tahoma"/>
                <w:color w:val="44546A"/>
              </w:rPr>
              <w:t xml:space="preserve"> For as many of you as have been baptized into Christ have put on Christ. </w:t>
            </w:r>
            <w:r w:rsidRPr="002974FE">
              <w:rPr>
                <w:rFonts w:ascii="Tahoma" w:hAnsi="Tahoma" w:cs="Tahoma"/>
                <w:color w:val="44546A"/>
              </w:rPr>
              <w:br/>
            </w:r>
            <w:r w:rsidRPr="002974FE">
              <w:rPr>
                <w:rStyle w:val="ind"/>
                <w:rFonts w:ascii="Tahoma" w:hAnsi="Tahoma" w:cs="Tahoma"/>
                <w:color w:val="44546A"/>
                <w:vertAlign w:val="superscript"/>
              </w:rPr>
              <w:t xml:space="preserve">28 </w:t>
            </w:r>
            <w:r w:rsidRPr="002974FE">
              <w:rPr>
                <w:rStyle w:val="ind"/>
                <w:rFonts w:ascii="Tahoma" w:hAnsi="Tahoma" w:cs="Tahoma"/>
                <w:color w:val="44546A"/>
              </w:rPr>
              <w:t xml:space="preserve"> There is neither Jew nor Greek, there is neither bond nor free, there is neither male nor female: for ye are all one in Christ Jesus. </w:t>
            </w:r>
            <w:r w:rsidRPr="002974FE">
              <w:rPr>
                <w:rFonts w:ascii="Tahoma" w:hAnsi="Tahoma" w:cs="Tahoma"/>
                <w:color w:val="44546A"/>
              </w:rPr>
              <w:br/>
            </w:r>
            <w:r w:rsidRPr="002974FE">
              <w:rPr>
                <w:rStyle w:val="ind"/>
                <w:rFonts w:ascii="Tahoma" w:hAnsi="Tahoma" w:cs="Tahoma"/>
                <w:color w:val="44546A"/>
                <w:vertAlign w:val="superscript"/>
              </w:rPr>
              <w:t xml:space="preserve">29 </w:t>
            </w:r>
            <w:r w:rsidRPr="002974FE">
              <w:rPr>
                <w:rStyle w:val="ind"/>
                <w:rFonts w:ascii="Tahoma" w:hAnsi="Tahoma" w:cs="Tahoma"/>
                <w:color w:val="44546A"/>
              </w:rPr>
              <w:t xml:space="preserve"> And if ye </w:t>
            </w:r>
            <w:r w:rsidRPr="002974FE">
              <w:rPr>
                <w:rStyle w:val="ind"/>
                <w:rFonts w:ascii="Tahoma" w:hAnsi="Tahoma" w:cs="Tahoma"/>
                <w:i/>
                <w:iCs/>
                <w:color w:val="44546A"/>
              </w:rPr>
              <w:t>be</w:t>
            </w:r>
            <w:r w:rsidRPr="002974FE">
              <w:rPr>
                <w:rStyle w:val="ind"/>
                <w:rFonts w:ascii="Tahoma" w:hAnsi="Tahoma" w:cs="Tahoma"/>
                <w:color w:val="44546A"/>
              </w:rPr>
              <w:t xml:space="preserve"> Christ's, then are ye Abraham's seed, and heirs according to the promise. </w:t>
            </w:r>
          </w:p>
          <w:p w:rsidR="008A23EB" w:rsidRPr="009F10D8" w:rsidRDefault="008A23EB" w:rsidP="009F10D8">
            <w:pPr>
              <w:pStyle w:val="Style1"/>
              <w:tabs>
                <w:tab w:val="left" w:pos="2727"/>
              </w:tabs>
              <w:adjustRightInd/>
              <w:ind w:right="-1"/>
              <w:rPr>
                <w:rFonts w:ascii="Tahoma" w:hAnsi="Tahoma" w:cs="Tahoma"/>
                <w:b/>
                <w:bCs/>
              </w:rPr>
            </w:pPr>
          </w:p>
        </w:tc>
        <w:tc>
          <w:tcPr>
            <w:tcW w:w="6379" w:type="dxa"/>
            <w:tcBorders>
              <w:left w:val="single" w:sz="4" w:space="0" w:color="auto"/>
            </w:tcBorders>
            <w:shd w:val="clear" w:color="auto" w:fill="auto"/>
          </w:tcPr>
          <w:p w:rsidR="00F85DAD" w:rsidRPr="009F10D8" w:rsidRDefault="00F85DAD" w:rsidP="00F85DAD">
            <w:pPr>
              <w:pStyle w:val="Style1"/>
              <w:tabs>
                <w:tab w:val="left" w:pos="2727"/>
              </w:tabs>
              <w:adjustRightInd/>
              <w:ind w:left="884" w:right="-1" w:hanging="567"/>
              <w:rPr>
                <w:rFonts w:ascii="Tahoma" w:hAnsi="Tahoma" w:cs="Tahoma"/>
                <w:b/>
                <w:bCs/>
              </w:rPr>
            </w:pPr>
          </w:p>
        </w:tc>
      </w:tr>
      <w:tr w:rsidR="008A23EB" w:rsidRPr="009F10D8" w:rsidTr="009F10D8">
        <w:tc>
          <w:tcPr>
            <w:tcW w:w="3936" w:type="dxa"/>
            <w:vMerge/>
            <w:tcBorders>
              <w:right w:val="single" w:sz="4" w:space="0" w:color="auto"/>
            </w:tcBorders>
            <w:shd w:val="clear" w:color="auto" w:fill="auto"/>
          </w:tcPr>
          <w:p w:rsidR="008A23EB" w:rsidRPr="009F10D8" w:rsidRDefault="008A23EB" w:rsidP="009F10D8">
            <w:pPr>
              <w:pStyle w:val="Style1"/>
              <w:tabs>
                <w:tab w:val="left" w:pos="2727"/>
              </w:tabs>
              <w:adjustRightInd/>
              <w:ind w:right="-1"/>
              <w:rPr>
                <w:rFonts w:ascii="Tahoma" w:hAnsi="Tahoma" w:cs="Tahoma"/>
                <w:b/>
                <w:bCs/>
              </w:rPr>
            </w:pPr>
          </w:p>
        </w:tc>
        <w:tc>
          <w:tcPr>
            <w:tcW w:w="6379" w:type="dxa"/>
            <w:tcBorders>
              <w:left w:val="single" w:sz="4" w:space="0" w:color="auto"/>
            </w:tcBorders>
            <w:shd w:val="clear" w:color="auto" w:fill="auto"/>
          </w:tcPr>
          <w:p w:rsidR="0090416B" w:rsidRPr="0090416B" w:rsidRDefault="008A23EB" w:rsidP="00A70A4C">
            <w:pPr>
              <w:pStyle w:val="Style1"/>
              <w:tabs>
                <w:tab w:val="left" w:pos="2727"/>
              </w:tabs>
              <w:adjustRightInd/>
              <w:ind w:right="-1"/>
              <w:rPr>
                <w:rFonts w:ascii="Tahoma" w:hAnsi="Tahoma" w:cs="Tahoma"/>
              </w:rPr>
            </w:pPr>
            <w:r w:rsidRPr="009F10D8">
              <w:rPr>
                <w:rFonts w:ascii="Tahoma" w:hAnsi="Tahoma" w:cs="Tahoma"/>
                <w:b/>
                <w:bCs/>
                <w:caps/>
                <w:color w:val="FF0000"/>
                <w:u w:val="double"/>
              </w:rPr>
              <w:t>Notes:</w:t>
            </w:r>
            <w:r w:rsidR="00A86190" w:rsidRPr="00A86190">
              <w:rPr>
                <w:rFonts w:ascii="Tahoma" w:hAnsi="Tahoma" w:cs="Tahoma"/>
              </w:rPr>
              <w:t xml:space="preserve"> </w:t>
            </w:r>
          </w:p>
          <w:p w:rsidR="0090416B" w:rsidRPr="0090416B" w:rsidRDefault="0090416B" w:rsidP="0090416B">
            <w:pPr>
              <w:pStyle w:val="StyleHeading2YorubaITCOfficinaSerif11ptShadowLinesp"/>
              <w:spacing w:line="240" w:lineRule="auto"/>
              <w:rPr>
                <w:rFonts w:ascii="Tahoma" w:hAnsi="Tahoma" w:cs="Tahoma"/>
                <w:shadow w:val="0"/>
                <w:sz w:val="20"/>
                <w:szCs w:val="20"/>
              </w:rPr>
            </w:pPr>
            <w:r w:rsidRPr="0090416B">
              <w:rPr>
                <w:rFonts w:ascii="Tahoma" w:hAnsi="Tahoma" w:cs="Tahoma"/>
                <w:shadow w:val="0"/>
                <w:sz w:val="20"/>
                <w:szCs w:val="20"/>
              </w:rPr>
              <w:t>Righteousness by Faith</w:t>
            </w:r>
          </w:p>
          <w:p w:rsidR="0090416B" w:rsidRPr="0090416B" w:rsidRDefault="0090416B" w:rsidP="0090416B">
            <w:pPr>
              <w:pStyle w:val="StyleNORMALBODY11ptShadowLinespacingMultiple086li"/>
              <w:spacing w:line="240" w:lineRule="auto"/>
              <w:rPr>
                <w:rFonts w:ascii="Tahoma" w:hAnsi="Tahoma" w:cs="Tahoma"/>
                <w:shadow w:val="0"/>
                <w:sz w:val="20"/>
                <w:szCs w:val="20"/>
              </w:rPr>
            </w:pPr>
            <w:r w:rsidRPr="0090416B">
              <w:rPr>
                <w:rFonts w:ascii="Tahoma" w:hAnsi="Tahoma" w:cs="Tahoma"/>
                <w:shadow w:val="0"/>
                <w:sz w:val="20"/>
                <w:szCs w:val="20"/>
              </w:rPr>
              <w:t>“The just shall live by faith” is a law of God that has been since the beginning of time.  Cain and Abel were the first people born into the world, and it was “by faith” that “Abel o</w:t>
            </w:r>
            <w:r w:rsidRPr="0090416B">
              <w:rPr>
                <w:rFonts w:ascii="Tahoma" w:hAnsi="Tahoma" w:cs="Tahoma"/>
                <w:shadow w:val="0"/>
                <w:sz w:val="20"/>
                <w:szCs w:val="20"/>
              </w:rPr>
              <w:t>f</w:t>
            </w:r>
            <w:r w:rsidRPr="0090416B">
              <w:rPr>
                <w:rFonts w:ascii="Tahoma" w:hAnsi="Tahoma" w:cs="Tahoma"/>
                <w:shadow w:val="0"/>
                <w:sz w:val="20"/>
                <w:szCs w:val="20"/>
              </w:rPr>
              <w:t>fered unto God a more excellent sacrifice than Cain, by which he obtained witness that he was righteous” (Hebrews 11:4).  To be righteous means to be free from sin.  It was Abel’s faith that made him righteous, so that his gift was accepted.  Cain did not have faith and was sinful, so his gift was not accepted.  Good works that men do cannot change their heart and make them Christians.  “For by grace are ye saved through faith; and that not of yourselves: it is the gift of God: not of works, lest any man should boast” (Ephesians 2:8, 9).</w:t>
            </w:r>
          </w:p>
          <w:p w:rsidR="0090416B" w:rsidRPr="0090416B" w:rsidRDefault="0090416B" w:rsidP="0090416B">
            <w:pPr>
              <w:pStyle w:val="StyleNORMALBODY11ptShadowLinespacingMultiple086li"/>
              <w:spacing w:line="240" w:lineRule="auto"/>
              <w:rPr>
                <w:rFonts w:ascii="Tahoma" w:hAnsi="Tahoma" w:cs="Tahoma"/>
                <w:shadow w:val="0"/>
                <w:sz w:val="20"/>
                <w:szCs w:val="20"/>
              </w:rPr>
            </w:pPr>
            <w:r w:rsidRPr="0090416B">
              <w:rPr>
                <w:rFonts w:ascii="Tahoma" w:hAnsi="Tahoma" w:cs="Tahoma"/>
                <w:shadow w:val="0"/>
                <w:sz w:val="20"/>
                <w:szCs w:val="20"/>
              </w:rPr>
              <w:t>When one has been made righteous through faith, he will do good works.  But God will not accept the works of people who are not righteous.  Cain felt sorry for himself when his offering was rejected, but God said to him:  “If thou doest well, shalt thou not be accepted? And if thou doest not well, sin lieth at the door” (Genesis 4:7).</w:t>
            </w:r>
          </w:p>
          <w:p w:rsidR="0090416B" w:rsidRPr="0090416B" w:rsidRDefault="0090416B" w:rsidP="0090416B">
            <w:pPr>
              <w:pStyle w:val="StyleHeading2YorubaITCOfficinaSerif11ptShadowLinesp"/>
              <w:spacing w:line="240" w:lineRule="auto"/>
              <w:rPr>
                <w:rFonts w:ascii="Tahoma" w:hAnsi="Tahoma" w:cs="Tahoma"/>
                <w:shadow w:val="0"/>
                <w:sz w:val="20"/>
                <w:szCs w:val="20"/>
              </w:rPr>
            </w:pPr>
            <w:r w:rsidRPr="0090416B">
              <w:rPr>
                <w:rFonts w:ascii="Tahoma" w:hAnsi="Tahoma" w:cs="Tahoma"/>
                <w:shadow w:val="0"/>
                <w:sz w:val="20"/>
                <w:szCs w:val="20"/>
              </w:rPr>
              <w:t>The Father of Faith</w:t>
            </w:r>
          </w:p>
          <w:p w:rsidR="0090416B" w:rsidRPr="0090416B" w:rsidRDefault="0090416B" w:rsidP="0090416B">
            <w:pPr>
              <w:pStyle w:val="StyleNORMALBODY11ptShadowLinespacingMultiple086li"/>
              <w:spacing w:line="240" w:lineRule="auto"/>
              <w:rPr>
                <w:rFonts w:ascii="Tahoma" w:hAnsi="Tahoma" w:cs="Tahoma"/>
                <w:shadow w:val="0"/>
                <w:sz w:val="20"/>
                <w:szCs w:val="20"/>
              </w:rPr>
            </w:pPr>
            <w:r w:rsidRPr="0090416B">
              <w:rPr>
                <w:rFonts w:ascii="Tahoma" w:hAnsi="Tahoma" w:cs="Tahoma"/>
                <w:shadow w:val="0"/>
                <w:sz w:val="20"/>
                <w:szCs w:val="20"/>
              </w:rPr>
              <w:t>Abraham is known as the Father of the faithful.  He was the beginning of the Jewish race, and when Jesus was on earth and the Jews did not believe His preaching, they would say, “Abraham is our father” (John 8:39).  But Jesus told them that Abraham had had faith and had believed in Jesus long before Jesus was born.  “Your father Abraham rejoiced to see my day: and he saw it, and was glad” (John 8:56).  Abraham was saved by faith in Jesus and it made him happy.</w:t>
            </w:r>
          </w:p>
          <w:p w:rsidR="0090416B" w:rsidRPr="0090416B" w:rsidRDefault="0090416B" w:rsidP="0090416B">
            <w:pPr>
              <w:pStyle w:val="StyleNORMALBODY11ptShadowLinespacingMultiple086li"/>
              <w:spacing w:line="240" w:lineRule="auto"/>
              <w:rPr>
                <w:rFonts w:ascii="Tahoma" w:hAnsi="Tahoma" w:cs="Tahoma"/>
                <w:shadow w:val="0"/>
                <w:sz w:val="20"/>
                <w:szCs w:val="20"/>
              </w:rPr>
            </w:pPr>
            <w:r w:rsidRPr="0090416B">
              <w:rPr>
                <w:rFonts w:ascii="Tahoma" w:hAnsi="Tahoma" w:cs="Tahoma"/>
                <w:shadow w:val="0"/>
                <w:sz w:val="20"/>
                <w:szCs w:val="20"/>
              </w:rPr>
              <w:t>Abraham lived among heathen people who worshiped idols; but he was willing to listen when God called him, and was obedient to the call.  Abraham “believed in the LORD; and he counted it to him for righteousness” (Genesis 15:6).  The good works that Abraham did during the rest of his life proved that his faith had saved him from sin.</w:t>
            </w:r>
          </w:p>
          <w:p w:rsidR="0090416B" w:rsidRPr="0090416B" w:rsidRDefault="0090416B" w:rsidP="0090416B">
            <w:pPr>
              <w:pStyle w:val="StyleNORMALBODY11ptShadowLinespacingMultiple086li"/>
              <w:spacing w:line="240" w:lineRule="auto"/>
              <w:rPr>
                <w:rFonts w:ascii="Tahoma" w:hAnsi="Tahoma" w:cs="Tahoma"/>
                <w:shadow w:val="0"/>
                <w:sz w:val="20"/>
                <w:szCs w:val="20"/>
              </w:rPr>
            </w:pPr>
            <w:r w:rsidRPr="0090416B">
              <w:rPr>
                <w:rFonts w:ascii="Tahoma" w:hAnsi="Tahoma" w:cs="Tahoma"/>
                <w:shadow w:val="0"/>
                <w:sz w:val="20"/>
                <w:szCs w:val="20"/>
              </w:rPr>
              <w:t>Because Abraham believed and obeyed God, God promised him:  “In thee shall all families of the earth be blessed” (Genesis 12:3).  Jesus would be born of Abraham’s descendants, and through Jesus salvation would be free to all different nations of people.  The Law that was given on Mount Sinai 430 years later did not in any way affect the promise God gave to Abraham.</w:t>
            </w:r>
          </w:p>
          <w:p w:rsidR="0090416B" w:rsidRPr="0090416B" w:rsidRDefault="0090416B" w:rsidP="0090416B">
            <w:pPr>
              <w:pStyle w:val="StyleHeading2YorubaITCOfficinaSerif11ptShadowLinesp"/>
              <w:spacing w:line="240" w:lineRule="auto"/>
              <w:rPr>
                <w:rFonts w:ascii="Tahoma" w:hAnsi="Tahoma" w:cs="Tahoma"/>
                <w:shadow w:val="0"/>
                <w:sz w:val="20"/>
                <w:szCs w:val="20"/>
              </w:rPr>
            </w:pPr>
            <w:r w:rsidRPr="0090416B">
              <w:rPr>
                <w:rFonts w:ascii="Tahoma" w:hAnsi="Tahoma" w:cs="Tahoma"/>
                <w:shadow w:val="0"/>
                <w:sz w:val="20"/>
                <w:szCs w:val="20"/>
              </w:rPr>
              <w:t>Glad Tidings</w:t>
            </w:r>
          </w:p>
          <w:p w:rsidR="0090416B" w:rsidRPr="0090416B" w:rsidRDefault="0090416B" w:rsidP="0090416B">
            <w:pPr>
              <w:pStyle w:val="StyleNORMALBODY11ptShadowLinespacingMultiple086li"/>
              <w:spacing w:line="240" w:lineRule="auto"/>
              <w:rPr>
                <w:rFonts w:ascii="Tahoma" w:hAnsi="Tahoma" w:cs="Tahoma"/>
                <w:shadow w:val="0"/>
                <w:sz w:val="20"/>
                <w:szCs w:val="20"/>
              </w:rPr>
            </w:pPr>
            <w:r w:rsidRPr="0090416B">
              <w:rPr>
                <w:rFonts w:ascii="Tahoma" w:hAnsi="Tahoma" w:cs="Tahoma"/>
                <w:shadow w:val="0"/>
                <w:sz w:val="20"/>
                <w:szCs w:val="20"/>
              </w:rPr>
              <w:t>Gospel means “glad tidings, especially the good news concerning Christ, the Kingdom of God, and salvation” (Webster’s New Collegiate Dictionary).  In our lesson today the Apostle Paul makes the statement:  “The scri</w:t>
            </w:r>
            <w:r w:rsidRPr="0090416B">
              <w:rPr>
                <w:rFonts w:ascii="Tahoma" w:hAnsi="Tahoma" w:cs="Tahoma"/>
                <w:shadow w:val="0"/>
                <w:sz w:val="20"/>
                <w:szCs w:val="20"/>
              </w:rPr>
              <w:t>p</w:t>
            </w:r>
            <w:r w:rsidRPr="0090416B">
              <w:rPr>
                <w:rFonts w:ascii="Tahoma" w:hAnsi="Tahoma" w:cs="Tahoma"/>
                <w:shadow w:val="0"/>
                <w:sz w:val="20"/>
                <w:szCs w:val="20"/>
              </w:rPr>
              <w:t xml:space="preserve">ture, foreseeing that God would justify the heathen through faith, preached before the gospel unto Abraham, saying, In thee shall all nations be blessed.”  That is proof that the people in Old Testament times were saved by faith, even as we are today.  They had the Gospel preached to them through the promise that Jesus would come to bring salvation to all men.  The reason the Word preached to them did not profit them was that those who heard it did not have faith (Hebrews </w:t>
            </w:r>
            <w:r w:rsidRPr="0090416B">
              <w:rPr>
                <w:rFonts w:ascii="Tahoma" w:hAnsi="Tahoma" w:cs="Tahoma"/>
                <w:shadow w:val="0"/>
                <w:sz w:val="20"/>
                <w:szCs w:val="20"/>
              </w:rPr>
              <w:lastRenderedPageBreak/>
              <w:t>4:2).</w:t>
            </w:r>
          </w:p>
          <w:p w:rsidR="0090416B" w:rsidRPr="0090416B" w:rsidRDefault="0090416B" w:rsidP="0090416B">
            <w:pPr>
              <w:pStyle w:val="StyleNORMALBODY11ptShadowLinespacingMultiple086li"/>
              <w:spacing w:line="240" w:lineRule="auto"/>
              <w:rPr>
                <w:rFonts w:ascii="Tahoma" w:hAnsi="Tahoma" w:cs="Tahoma"/>
                <w:shadow w:val="0"/>
                <w:sz w:val="20"/>
                <w:szCs w:val="20"/>
              </w:rPr>
            </w:pPr>
            <w:r w:rsidRPr="0090416B">
              <w:rPr>
                <w:rFonts w:ascii="Tahoma" w:hAnsi="Tahoma" w:cs="Tahoma"/>
                <w:shadow w:val="0"/>
                <w:sz w:val="20"/>
                <w:szCs w:val="20"/>
              </w:rPr>
              <w:t>It was through the preaching of the Gospel that the Galatians had been saved.  They were very happy when they felt their sins forgiven, and knew that they were Christians. But after a while they began to think about the forms and ceremonies they had o</w:t>
            </w:r>
            <w:r w:rsidRPr="0090416B">
              <w:rPr>
                <w:rFonts w:ascii="Tahoma" w:hAnsi="Tahoma" w:cs="Tahoma"/>
                <w:shadow w:val="0"/>
                <w:sz w:val="20"/>
                <w:szCs w:val="20"/>
              </w:rPr>
              <w:t>b</w:t>
            </w:r>
            <w:r w:rsidRPr="0090416B">
              <w:rPr>
                <w:rFonts w:ascii="Tahoma" w:hAnsi="Tahoma" w:cs="Tahoma"/>
                <w:shadow w:val="0"/>
                <w:sz w:val="20"/>
                <w:szCs w:val="20"/>
              </w:rPr>
              <w:t>served in obeying the Law, and they felt they must still do some of them.  Because of that, Paul called them “foolish Galatians.”</w:t>
            </w:r>
          </w:p>
          <w:p w:rsidR="0090416B" w:rsidRPr="0090416B" w:rsidRDefault="0090416B" w:rsidP="0090416B">
            <w:pPr>
              <w:pStyle w:val="StyleHeading2YorubaITCOfficinaSerif11ptShadowLinesp"/>
              <w:spacing w:line="240" w:lineRule="auto"/>
              <w:rPr>
                <w:rFonts w:ascii="Tahoma" w:hAnsi="Tahoma" w:cs="Tahoma"/>
                <w:shadow w:val="0"/>
                <w:sz w:val="20"/>
                <w:szCs w:val="20"/>
              </w:rPr>
            </w:pPr>
            <w:r w:rsidRPr="0090416B">
              <w:rPr>
                <w:rFonts w:ascii="Tahoma" w:hAnsi="Tahoma" w:cs="Tahoma"/>
                <w:shadow w:val="0"/>
                <w:sz w:val="20"/>
                <w:szCs w:val="20"/>
              </w:rPr>
              <w:t>Begun in the Spirit</w:t>
            </w:r>
          </w:p>
          <w:p w:rsidR="0090416B" w:rsidRPr="0090416B" w:rsidRDefault="0090416B" w:rsidP="0090416B">
            <w:pPr>
              <w:pStyle w:val="StyleNORMALBODY11ptShadowLinespacingMultiple086li"/>
              <w:spacing w:line="240" w:lineRule="auto"/>
              <w:rPr>
                <w:rFonts w:ascii="Tahoma" w:hAnsi="Tahoma" w:cs="Tahoma"/>
                <w:shadow w:val="0"/>
                <w:sz w:val="20"/>
                <w:szCs w:val="20"/>
              </w:rPr>
            </w:pPr>
            <w:r w:rsidRPr="0090416B">
              <w:rPr>
                <w:rFonts w:ascii="Tahoma" w:hAnsi="Tahoma" w:cs="Tahoma"/>
                <w:shadow w:val="0"/>
                <w:sz w:val="20"/>
                <w:szCs w:val="20"/>
              </w:rPr>
              <w:t>Paul then asked the question:  “Received ye the Spirit by the works of the law, or by the hearing of faith?”  In other words:  Had they been saved by obeying laws or by faith in Jesus?  They had been made righteous by believing in Jesus and obeying His commands.  He reminded them that the just shall live by faith, and that was how they had begun their Christian walk.  They had suffered much persecution for believing in Jesus.  Had they suffered all that in vain?  Were they now tr</w:t>
            </w:r>
            <w:r w:rsidRPr="0090416B">
              <w:rPr>
                <w:rFonts w:ascii="Tahoma" w:hAnsi="Tahoma" w:cs="Tahoma"/>
                <w:shadow w:val="0"/>
                <w:sz w:val="20"/>
                <w:szCs w:val="20"/>
              </w:rPr>
              <w:t>y</w:t>
            </w:r>
            <w:r w:rsidRPr="0090416B">
              <w:rPr>
                <w:rFonts w:ascii="Tahoma" w:hAnsi="Tahoma" w:cs="Tahoma"/>
                <w:shadow w:val="0"/>
                <w:sz w:val="20"/>
                <w:szCs w:val="20"/>
              </w:rPr>
              <w:t>ing to please the Jews by doing the works of the Law?</w:t>
            </w:r>
          </w:p>
          <w:p w:rsidR="0090416B" w:rsidRPr="0090416B" w:rsidRDefault="0090416B" w:rsidP="0090416B">
            <w:pPr>
              <w:pStyle w:val="StyleNORMALBODY11ptShadowLinespacingMultiple086li"/>
              <w:spacing w:line="240" w:lineRule="auto"/>
              <w:rPr>
                <w:rFonts w:ascii="Tahoma" w:hAnsi="Tahoma" w:cs="Tahoma"/>
                <w:shadow w:val="0"/>
                <w:sz w:val="20"/>
                <w:szCs w:val="20"/>
              </w:rPr>
            </w:pPr>
            <w:r w:rsidRPr="0090416B">
              <w:rPr>
                <w:rFonts w:ascii="Tahoma" w:hAnsi="Tahoma" w:cs="Tahoma"/>
                <w:shadow w:val="0"/>
                <w:sz w:val="20"/>
                <w:szCs w:val="20"/>
              </w:rPr>
              <w:t>When we are born again, the “Spirit itself beareth witness with our spirit, that we are the children of God” (Romans 8:16).  In that sense we have “begun in the Spirit.”  The Spirit gave the witness when we believed, not for any good works we did.  From then on, we must walk by faith, “For we walk by faith, not by sight” (II Cori</w:t>
            </w:r>
            <w:r w:rsidRPr="0090416B">
              <w:rPr>
                <w:rFonts w:ascii="Tahoma" w:hAnsi="Tahoma" w:cs="Tahoma"/>
                <w:shadow w:val="0"/>
                <w:sz w:val="20"/>
                <w:szCs w:val="20"/>
              </w:rPr>
              <w:t>n</w:t>
            </w:r>
            <w:r w:rsidRPr="0090416B">
              <w:rPr>
                <w:rFonts w:ascii="Tahoma" w:hAnsi="Tahoma" w:cs="Tahoma"/>
                <w:shadow w:val="0"/>
                <w:sz w:val="20"/>
                <w:szCs w:val="20"/>
              </w:rPr>
              <w:t>thians 5:7).</w:t>
            </w:r>
          </w:p>
          <w:p w:rsidR="0090416B" w:rsidRPr="006A2474" w:rsidRDefault="0090416B" w:rsidP="006A2474">
            <w:pPr>
              <w:pStyle w:val="NORMALBODY"/>
              <w:rPr>
                <w:rStyle w:val="StyleNORMALBODY11ptShadowChar"/>
                <w:rFonts w:ascii="Tahoma" w:hAnsi="Tahoma"/>
                <w:b w:val="0"/>
                <w:shadow w:val="0"/>
                <w:sz w:val="20"/>
                <w:szCs w:val="20"/>
              </w:rPr>
            </w:pPr>
            <w:r w:rsidRPr="006A2474">
              <w:rPr>
                <w:rStyle w:val="StyleNORMALBODY11ptShadowChar"/>
                <w:rFonts w:ascii="Tahoma" w:hAnsi="Tahoma"/>
                <w:b w:val="0"/>
                <w:shadow w:val="0"/>
                <w:sz w:val="20"/>
                <w:szCs w:val="20"/>
              </w:rPr>
              <w:t>Through faith we too can be the children of Abraham and inherit the blessings that God promised to Abr</w:t>
            </w:r>
            <w:r w:rsidRPr="006A2474">
              <w:rPr>
                <w:rStyle w:val="StyleNORMALBODY11ptShadowChar"/>
                <w:rFonts w:ascii="Tahoma" w:hAnsi="Tahoma"/>
                <w:b w:val="0"/>
                <w:shadow w:val="0"/>
                <w:sz w:val="20"/>
                <w:szCs w:val="20"/>
              </w:rPr>
              <w:t>a</w:t>
            </w:r>
            <w:r w:rsidRPr="006A2474">
              <w:rPr>
                <w:rStyle w:val="StyleNORMALBODY11ptShadowChar"/>
                <w:rFonts w:ascii="Tahoma" w:hAnsi="Tahoma"/>
                <w:b w:val="0"/>
                <w:shadow w:val="0"/>
                <w:sz w:val="20"/>
                <w:szCs w:val="20"/>
              </w:rPr>
              <w:t xml:space="preserve">ham. “For he is not a Jew, which is one outwardly; </w:t>
            </w:r>
            <w:r w:rsidRPr="006A2474">
              <w:rPr>
                <w:b/>
              </w:rPr>
              <w:t>. . .</w:t>
            </w:r>
            <w:r w:rsidRPr="006A2474">
              <w:rPr>
                <w:rStyle w:val="StyleNORMALBODY11ptShadowChar"/>
                <w:rFonts w:ascii="Tahoma" w:hAnsi="Tahoma"/>
                <w:b w:val="0"/>
                <w:shadow w:val="0"/>
                <w:sz w:val="20"/>
                <w:szCs w:val="20"/>
              </w:rPr>
              <w:t xml:space="preserve"> but he is a Jew, which is one inwardly; and circumcision is that of the heart, in the spirit, and not in the letter” (Romans 2:28, 29).  So if we have faith in Jesus as Abraham had, we are the children of Abraham and heirs of the promise of eternal life.</w:t>
            </w:r>
          </w:p>
          <w:p w:rsidR="0090416B" w:rsidRPr="0090416B" w:rsidRDefault="0090416B" w:rsidP="0090416B">
            <w:pPr>
              <w:pStyle w:val="StyleNORMALBODY11ptShadowLinespacingMultiple086li"/>
              <w:spacing w:line="240" w:lineRule="auto"/>
              <w:rPr>
                <w:rFonts w:ascii="Tahoma" w:hAnsi="Tahoma" w:cs="Tahoma"/>
                <w:shadow w:val="0"/>
                <w:sz w:val="20"/>
                <w:szCs w:val="20"/>
              </w:rPr>
            </w:pPr>
            <w:r w:rsidRPr="0090416B">
              <w:rPr>
                <w:rFonts w:ascii="Tahoma" w:hAnsi="Tahoma" w:cs="Tahoma"/>
                <w:shadow w:val="0"/>
                <w:sz w:val="20"/>
                <w:szCs w:val="20"/>
              </w:rPr>
              <w:t>It was written in the Law:  “Cursed is every one that continueth not in all things which are written in the book of the law to do them.”  People who say they can be saved by keeping the Law are saying more than they can do.  Without the Spirit of God in the heart it is not possible to keep even the part of the Law known as the Ten Commandments.</w:t>
            </w:r>
          </w:p>
          <w:p w:rsidR="0090416B" w:rsidRPr="0090416B" w:rsidRDefault="0090416B" w:rsidP="0090416B">
            <w:pPr>
              <w:pStyle w:val="StyleHeading2YorubaITCOfficinaSerif11ptShadowLinesp"/>
              <w:spacing w:line="240" w:lineRule="auto"/>
              <w:rPr>
                <w:rFonts w:ascii="Tahoma" w:hAnsi="Tahoma" w:cs="Tahoma"/>
                <w:shadow w:val="0"/>
                <w:sz w:val="20"/>
                <w:szCs w:val="20"/>
              </w:rPr>
            </w:pPr>
            <w:r w:rsidRPr="0090416B">
              <w:rPr>
                <w:rFonts w:ascii="Tahoma" w:hAnsi="Tahoma" w:cs="Tahoma"/>
                <w:shadow w:val="0"/>
                <w:sz w:val="20"/>
                <w:szCs w:val="20"/>
              </w:rPr>
              <w:t>Reason for the Law</w:t>
            </w:r>
          </w:p>
          <w:p w:rsidR="0090416B" w:rsidRPr="006A2474" w:rsidRDefault="0090416B" w:rsidP="006A2474">
            <w:pPr>
              <w:pStyle w:val="NORMALBODY"/>
              <w:rPr>
                <w:rStyle w:val="StyleNORMALBODY11ptShadowChar"/>
                <w:rFonts w:ascii="Tahoma" w:hAnsi="Tahoma"/>
                <w:b w:val="0"/>
                <w:shadow w:val="0"/>
                <w:sz w:val="20"/>
                <w:szCs w:val="20"/>
              </w:rPr>
            </w:pPr>
            <w:r w:rsidRPr="006A2474">
              <w:rPr>
                <w:rStyle w:val="StyleNORMALBODY11ptShadowChar"/>
                <w:rFonts w:ascii="Tahoma" w:hAnsi="Tahoma"/>
                <w:b w:val="0"/>
                <w:shadow w:val="0"/>
                <w:sz w:val="20"/>
                <w:szCs w:val="20"/>
              </w:rPr>
              <w:t>If it is not possible to keep all the Law without being justified by faith, and if Abraham could be justified by faith before the Law was given, why was the Law given?  Paul said, “It was added b</w:t>
            </w:r>
            <w:r w:rsidRPr="006A2474">
              <w:rPr>
                <w:rStyle w:val="StyleNORMALBODY11ptShadowChar"/>
                <w:rFonts w:ascii="Tahoma" w:hAnsi="Tahoma"/>
                <w:b w:val="0"/>
                <w:shadow w:val="0"/>
                <w:sz w:val="20"/>
                <w:szCs w:val="20"/>
              </w:rPr>
              <w:t>e</w:t>
            </w:r>
            <w:r w:rsidRPr="006A2474">
              <w:rPr>
                <w:rStyle w:val="StyleNORMALBODY11ptShadowChar"/>
                <w:rFonts w:ascii="Tahoma" w:hAnsi="Tahoma"/>
                <w:b w:val="0"/>
                <w:shadow w:val="0"/>
                <w:sz w:val="20"/>
                <w:szCs w:val="20"/>
              </w:rPr>
              <w:t xml:space="preserve">cause of transgressions, till the seed </w:t>
            </w:r>
            <w:r w:rsidRPr="006A2474">
              <w:rPr>
                <w:b/>
              </w:rPr>
              <w:t>[</w:t>
            </w:r>
            <w:r w:rsidRPr="006A2474">
              <w:rPr>
                <w:rStyle w:val="StyleNORMALBODY11ptShadowChar"/>
                <w:rFonts w:ascii="Tahoma" w:hAnsi="Tahoma"/>
                <w:b w:val="0"/>
                <w:shadow w:val="0"/>
                <w:sz w:val="20"/>
                <w:szCs w:val="20"/>
              </w:rPr>
              <w:t>or Jesus</w:t>
            </w:r>
            <w:r w:rsidRPr="006A2474">
              <w:rPr>
                <w:b/>
              </w:rPr>
              <w:t>]</w:t>
            </w:r>
            <w:r w:rsidRPr="006A2474">
              <w:rPr>
                <w:rStyle w:val="StyleNORMALBODY11ptShadowChar"/>
                <w:rFonts w:ascii="Tahoma" w:hAnsi="Tahoma"/>
                <w:b w:val="0"/>
                <w:shadow w:val="0"/>
                <w:sz w:val="20"/>
                <w:szCs w:val="20"/>
              </w:rPr>
              <w:t xml:space="preserve"> should come to whom the promise was made.”  God could talk to Abraham because his heart was tender; but there were few people like him.  Abraham could see that Jesus was coming, but most people committed so many sins that their consciences became hard so they could not hear God talk to them.  The pe</w:t>
            </w:r>
            <w:r w:rsidRPr="006A2474">
              <w:rPr>
                <w:rStyle w:val="StyleNORMALBODY11ptShadowChar"/>
                <w:rFonts w:ascii="Tahoma" w:hAnsi="Tahoma"/>
                <w:b w:val="0"/>
                <w:shadow w:val="0"/>
                <w:sz w:val="20"/>
                <w:szCs w:val="20"/>
              </w:rPr>
              <w:t>o</w:t>
            </w:r>
            <w:r w:rsidRPr="006A2474">
              <w:rPr>
                <w:rStyle w:val="StyleNORMALBODY11ptShadowChar"/>
                <w:rFonts w:ascii="Tahoma" w:hAnsi="Tahoma"/>
                <w:b w:val="0"/>
                <w:shadow w:val="0"/>
                <w:sz w:val="20"/>
                <w:szCs w:val="20"/>
              </w:rPr>
              <w:t>ple did not have faith, so God gave them a religion they could see, and it was meant mainly for the Jews.</w:t>
            </w:r>
          </w:p>
          <w:p w:rsidR="0090416B" w:rsidRPr="0090416B" w:rsidRDefault="0090416B" w:rsidP="0090416B">
            <w:pPr>
              <w:pStyle w:val="StyleNORMALBODY11ptShadowLinespacingMultiple086li"/>
              <w:spacing w:line="240" w:lineRule="auto"/>
              <w:rPr>
                <w:rFonts w:ascii="Tahoma" w:hAnsi="Tahoma" w:cs="Tahoma"/>
                <w:shadow w:val="0"/>
                <w:sz w:val="20"/>
                <w:szCs w:val="20"/>
              </w:rPr>
            </w:pPr>
            <w:r w:rsidRPr="0090416B">
              <w:rPr>
                <w:rFonts w:ascii="Tahoma" w:hAnsi="Tahoma" w:cs="Tahoma"/>
                <w:shadow w:val="0"/>
                <w:sz w:val="20"/>
                <w:szCs w:val="20"/>
              </w:rPr>
              <w:t>The Law commanded the Israelites to bring animals to the Ta</w:t>
            </w:r>
            <w:r w:rsidRPr="0090416B">
              <w:rPr>
                <w:rFonts w:ascii="Tahoma" w:hAnsi="Tahoma" w:cs="Tahoma"/>
                <w:shadow w:val="0"/>
                <w:sz w:val="20"/>
                <w:szCs w:val="20"/>
              </w:rPr>
              <w:t>b</w:t>
            </w:r>
            <w:r w:rsidRPr="0090416B">
              <w:rPr>
                <w:rFonts w:ascii="Tahoma" w:hAnsi="Tahoma" w:cs="Tahoma"/>
                <w:shadow w:val="0"/>
                <w:sz w:val="20"/>
                <w:szCs w:val="20"/>
              </w:rPr>
              <w:t>ernacle to be killed as a sacrifice to God. By faith we bring our own heart and will and give them to God.  The Psalmist said:  “The sacrifices of God are a br</w:t>
            </w:r>
            <w:r w:rsidRPr="0090416B">
              <w:rPr>
                <w:rFonts w:ascii="Tahoma" w:hAnsi="Tahoma" w:cs="Tahoma"/>
                <w:shadow w:val="0"/>
                <w:sz w:val="20"/>
                <w:szCs w:val="20"/>
              </w:rPr>
              <w:t>o</w:t>
            </w:r>
            <w:r w:rsidRPr="0090416B">
              <w:rPr>
                <w:rFonts w:ascii="Tahoma" w:hAnsi="Tahoma" w:cs="Tahoma"/>
                <w:shadow w:val="0"/>
                <w:sz w:val="20"/>
                <w:szCs w:val="20"/>
              </w:rPr>
              <w:t>ken spirit: a broken and a contrite heart, O God, thou wilt not despise” (Psalm 51:17).  We cannot see the “br</w:t>
            </w:r>
            <w:r w:rsidRPr="0090416B">
              <w:rPr>
                <w:rFonts w:ascii="Tahoma" w:hAnsi="Tahoma" w:cs="Tahoma"/>
                <w:shadow w:val="0"/>
                <w:sz w:val="20"/>
                <w:szCs w:val="20"/>
              </w:rPr>
              <w:t>o</w:t>
            </w:r>
            <w:r w:rsidRPr="0090416B">
              <w:rPr>
                <w:rFonts w:ascii="Tahoma" w:hAnsi="Tahoma" w:cs="Tahoma"/>
                <w:shadow w:val="0"/>
                <w:sz w:val="20"/>
                <w:szCs w:val="20"/>
              </w:rPr>
              <w:t>ken heart” but we certainly can feel it when one is sorry for his sins and wants the Lord to forgive him.</w:t>
            </w:r>
          </w:p>
          <w:p w:rsidR="0090416B" w:rsidRPr="0090416B" w:rsidRDefault="0090416B" w:rsidP="0090416B">
            <w:pPr>
              <w:pStyle w:val="StyleNORMALBODY11ptShadowLinespacingMultiple086li"/>
              <w:spacing w:line="240" w:lineRule="auto"/>
              <w:rPr>
                <w:rFonts w:ascii="Tahoma" w:hAnsi="Tahoma" w:cs="Tahoma"/>
                <w:shadow w:val="0"/>
                <w:sz w:val="20"/>
                <w:szCs w:val="20"/>
              </w:rPr>
            </w:pPr>
            <w:r w:rsidRPr="0090416B">
              <w:rPr>
                <w:rFonts w:ascii="Tahoma" w:hAnsi="Tahoma" w:cs="Tahoma"/>
                <w:shadow w:val="0"/>
                <w:sz w:val="20"/>
                <w:szCs w:val="20"/>
              </w:rPr>
              <w:t>Many things in the Old Testament Law were pictures of New Testament truths.  All the animals that were o</w:t>
            </w:r>
            <w:r w:rsidRPr="0090416B">
              <w:rPr>
                <w:rFonts w:ascii="Tahoma" w:hAnsi="Tahoma" w:cs="Tahoma"/>
                <w:shadow w:val="0"/>
                <w:sz w:val="20"/>
                <w:szCs w:val="20"/>
              </w:rPr>
              <w:t>f</w:t>
            </w:r>
            <w:r w:rsidRPr="0090416B">
              <w:rPr>
                <w:rFonts w:ascii="Tahoma" w:hAnsi="Tahoma" w:cs="Tahoma"/>
                <w:shadow w:val="0"/>
                <w:sz w:val="20"/>
                <w:szCs w:val="20"/>
              </w:rPr>
              <w:t>fered as sacrifices under the Law represented Jesus’ coming to die for our sins, shedding His Blood on the Cross of Calvary to make atonement for the people.</w:t>
            </w:r>
          </w:p>
          <w:p w:rsidR="0090416B" w:rsidRPr="0090416B" w:rsidRDefault="0090416B" w:rsidP="006A2474">
            <w:pPr>
              <w:pStyle w:val="BodyTextIndent"/>
              <w:spacing w:after="0"/>
              <w:jc w:val="both"/>
              <w:rPr>
                <w:rFonts w:ascii="Tahoma" w:hAnsi="Tahoma" w:cs="Tahoma"/>
                <w:sz w:val="20"/>
                <w:szCs w:val="20"/>
              </w:rPr>
            </w:pPr>
            <w:r w:rsidRPr="0090416B">
              <w:rPr>
                <w:rFonts w:ascii="Tahoma" w:hAnsi="Tahoma" w:cs="Tahoma"/>
                <w:sz w:val="20"/>
                <w:szCs w:val="20"/>
              </w:rPr>
              <w:lastRenderedPageBreak/>
              <w:t>A part of the Law was the Tabernacle and its form of worship.  In the Holy Place was the altar of incense where the sweet smell was going up to God continually.  When we are sanctified wholly, there is a praise going up to the Lord from our heart continually as was that “sweet savour, an offering made by fire unto the LORD” (Exodus 29:18).  There was a golden candlestick that lighted the Tabernacle, Jesus said, “I am the light of the world” (John 8:12).  The table of shewbread, too, represented Jesus as the Bread of Life (John 6:35).  Everything pointed to Jesus.  He alone could save them from their sins.</w:t>
            </w:r>
          </w:p>
          <w:p w:rsidR="0090416B" w:rsidRPr="0090416B" w:rsidRDefault="0090416B" w:rsidP="006A2474">
            <w:pPr>
              <w:pStyle w:val="StyleHeading2YorubaITCOfficinaSerif11ptShadowLinesp"/>
              <w:spacing w:line="240" w:lineRule="auto"/>
              <w:rPr>
                <w:rFonts w:ascii="Tahoma" w:hAnsi="Tahoma" w:cs="Tahoma"/>
                <w:shadow w:val="0"/>
                <w:sz w:val="20"/>
                <w:szCs w:val="20"/>
              </w:rPr>
            </w:pPr>
            <w:r w:rsidRPr="0090416B">
              <w:rPr>
                <w:rFonts w:ascii="Tahoma" w:hAnsi="Tahoma" w:cs="Tahoma"/>
                <w:shadow w:val="0"/>
                <w:sz w:val="20"/>
                <w:szCs w:val="20"/>
              </w:rPr>
              <w:t>The Schoolmaster</w:t>
            </w:r>
          </w:p>
          <w:p w:rsidR="0090416B" w:rsidRPr="0090416B" w:rsidRDefault="0090416B" w:rsidP="006A2474">
            <w:pPr>
              <w:pStyle w:val="BodyTextIndent"/>
              <w:spacing w:after="0"/>
              <w:jc w:val="both"/>
              <w:rPr>
                <w:rFonts w:ascii="Tahoma" w:hAnsi="Tahoma" w:cs="Tahoma"/>
                <w:sz w:val="20"/>
                <w:szCs w:val="20"/>
              </w:rPr>
            </w:pPr>
            <w:r w:rsidRPr="0090416B">
              <w:rPr>
                <w:rFonts w:ascii="Tahoma" w:hAnsi="Tahoma" w:cs="Tahoma"/>
                <w:sz w:val="20"/>
                <w:szCs w:val="20"/>
              </w:rPr>
              <w:t>The Law was a schoolmaster teaching about Jesus.  The business of a schoolmaster is to teach his students.  After Jesus came to earth, there was no more need for a teacher, or “schoolmaster.”</w:t>
            </w:r>
          </w:p>
          <w:p w:rsidR="0090416B" w:rsidRPr="0090416B" w:rsidRDefault="0090416B" w:rsidP="006A2474">
            <w:pPr>
              <w:pStyle w:val="BodyTextIndent"/>
              <w:spacing w:after="0"/>
              <w:jc w:val="both"/>
              <w:rPr>
                <w:rFonts w:ascii="Tahoma" w:hAnsi="Tahoma" w:cs="Tahoma"/>
                <w:sz w:val="20"/>
                <w:szCs w:val="20"/>
              </w:rPr>
            </w:pPr>
            <w:r w:rsidRPr="0090416B">
              <w:rPr>
                <w:rFonts w:ascii="Tahoma" w:hAnsi="Tahoma" w:cs="Tahoma"/>
                <w:sz w:val="20"/>
                <w:szCs w:val="20"/>
              </w:rPr>
              <w:t>The trouble with the Jews was that instead of looking at Jesus to whom the Law pointed, they looked at the “pointer.”  They could not see Jesus in their sacrifices because of unbelief.  All they saw was dead animals.  That was why God was so much displeased with them in Isaiah’s day and said: “To what purpose is the multitude of your sacrifices unto me?  saith the LORD:  I am full of the burnt offerings of rams, and the fat of fed beasts; and I delight not in the blood of bullocks, or of lambs, or of he goats.  Bring no more vain oblations; incense is an abomination unto me; the new moons and sabbaths, the calling of assembles, I cannot away with; it is iniquity, even the solemn meeting” (Isaiah 1:11, 13).  These were sacrifices commanded by God in the Law, but when the people did not have enough faith to see Jesus through them, the sa</w:t>
            </w:r>
            <w:r w:rsidRPr="0090416B">
              <w:rPr>
                <w:rFonts w:ascii="Tahoma" w:hAnsi="Tahoma" w:cs="Tahoma"/>
                <w:sz w:val="20"/>
                <w:szCs w:val="20"/>
              </w:rPr>
              <w:t>c</w:t>
            </w:r>
            <w:r w:rsidRPr="0090416B">
              <w:rPr>
                <w:rFonts w:ascii="Tahoma" w:hAnsi="Tahoma" w:cs="Tahoma"/>
                <w:sz w:val="20"/>
                <w:szCs w:val="20"/>
              </w:rPr>
              <w:t>rifices did not good, and they became a burden to God.  He told the people He would not hear their prayers.</w:t>
            </w:r>
          </w:p>
          <w:p w:rsidR="0090416B" w:rsidRPr="0090416B" w:rsidRDefault="0090416B" w:rsidP="0090416B">
            <w:pPr>
              <w:pStyle w:val="ITEMS"/>
              <w:spacing w:line="240" w:lineRule="auto"/>
              <w:rPr>
                <w:rFonts w:ascii="Tahoma" w:hAnsi="Tahoma" w:cs="Tahoma"/>
                <w:shadow w:val="0"/>
                <w:sz w:val="20"/>
                <w:szCs w:val="20"/>
              </w:rPr>
            </w:pPr>
            <w:r w:rsidRPr="0090416B">
              <w:rPr>
                <w:rFonts w:ascii="Tahoma" w:hAnsi="Tahoma" w:cs="Tahoma"/>
                <w:shadow w:val="0"/>
                <w:sz w:val="20"/>
                <w:szCs w:val="20"/>
              </w:rPr>
              <w:t>The Mediator</w:t>
            </w:r>
          </w:p>
          <w:p w:rsidR="0090416B" w:rsidRPr="0090416B" w:rsidRDefault="0090416B" w:rsidP="0090416B">
            <w:pPr>
              <w:pStyle w:val="StyleNORMALBODY11ptShadowLinespacingMultiple086li"/>
              <w:spacing w:line="240" w:lineRule="auto"/>
              <w:rPr>
                <w:rFonts w:ascii="Tahoma" w:hAnsi="Tahoma" w:cs="Tahoma"/>
                <w:shadow w:val="0"/>
                <w:sz w:val="20"/>
                <w:szCs w:val="20"/>
              </w:rPr>
            </w:pPr>
            <w:r w:rsidRPr="0090416B">
              <w:rPr>
                <w:rFonts w:ascii="Tahoma" w:hAnsi="Tahoma" w:cs="Tahoma"/>
                <w:shadow w:val="0"/>
                <w:sz w:val="20"/>
                <w:szCs w:val="20"/>
              </w:rPr>
              <w:t>The Apostle Paul also said that the Law was “ordained by angels in the hand of a mediator.”  Moses was that mediator, or go-between.  He told the people about God, and took the problems of the people to God.  As the mediator, Moses was also like Christ.  Moses said, “The LORD thy God will raise up unto thee a Prophet from the midst of thee, of thy brethren, like unto me; unto him ye shall hearken” (Deuteronomy 18:15).  He was spea</w:t>
            </w:r>
            <w:r w:rsidRPr="0090416B">
              <w:rPr>
                <w:rFonts w:ascii="Tahoma" w:hAnsi="Tahoma" w:cs="Tahoma"/>
                <w:shadow w:val="0"/>
                <w:sz w:val="20"/>
                <w:szCs w:val="20"/>
              </w:rPr>
              <w:t>k</w:t>
            </w:r>
            <w:r w:rsidRPr="0090416B">
              <w:rPr>
                <w:rFonts w:ascii="Tahoma" w:hAnsi="Tahoma" w:cs="Tahoma"/>
                <w:shadow w:val="0"/>
                <w:sz w:val="20"/>
                <w:szCs w:val="20"/>
              </w:rPr>
              <w:t>ing of Christ who would go to Heaven to make intercession for us, as a priest.  He is our Representative before God; and because He shed His Blood for us we have a right to come boldly before God, and not be afraid of His wrath.  When the Blood of Jesus has washed away our sins and made us pure in heart we have “boldness to enter into the h</w:t>
            </w:r>
            <w:r w:rsidRPr="0090416B">
              <w:rPr>
                <w:rFonts w:ascii="Tahoma" w:hAnsi="Tahoma" w:cs="Tahoma"/>
                <w:shadow w:val="0"/>
                <w:sz w:val="20"/>
                <w:szCs w:val="20"/>
              </w:rPr>
              <w:t>o</w:t>
            </w:r>
            <w:r w:rsidRPr="0090416B">
              <w:rPr>
                <w:rFonts w:ascii="Tahoma" w:hAnsi="Tahoma" w:cs="Tahoma"/>
                <w:shadow w:val="0"/>
                <w:sz w:val="20"/>
                <w:szCs w:val="20"/>
              </w:rPr>
              <w:t>liest by the blood of Jesus” (Hebrews 10:19).</w:t>
            </w:r>
          </w:p>
          <w:p w:rsidR="0090416B" w:rsidRPr="0090416B" w:rsidRDefault="0090416B" w:rsidP="0090416B">
            <w:pPr>
              <w:pStyle w:val="StyleNORMALBODY11ptShadowLinespacingMultiple086li"/>
              <w:spacing w:line="240" w:lineRule="auto"/>
              <w:rPr>
                <w:rFonts w:ascii="Tahoma" w:hAnsi="Tahoma" w:cs="Tahoma"/>
                <w:shadow w:val="0"/>
                <w:sz w:val="20"/>
                <w:szCs w:val="20"/>
              </w:rPr>
            </w:pPr>
            <w:r w:rsidRPr="0090416B">
              <w:rPr>
                <w:rFonts w:ascii="Tahoma" w:hAnsi="Tahoma" w:cs="Tahoma"/>
                <w:shadow w:val="0"/>
                <w:sz w:val="20"/>
                <w:szCs w:val="20"/>
              </w:rPr>
              <w:t>So we see that all through the Old Testament God gave illustr</w:t>
            </w:r>
            <w:r w:rsidRPr="0090416B">
              <w:rPr>
                <w:rFonts w:ascii="Tahoma" w:hAnsi="Tahoma" w:cs="Tahoma"/>
                <w:shadow w:val="0"/>
                <w:sz w:val="20"/>
                <w:szCs w:val="20"/>
              </w:rPr>
              <w:t>a</w:t>
            </w:r>
            <w:r w:rsidRPr="0090416B">
              <w:rPr>
                <w:rFonts w:ascii="Tahoma" w:hAnsi="Tahoma" w:cs="Tahoma"/>
                <w:shadow w:val="0"/>
                <w:sz w:val="20"/>
                <w:szCs w:val="20"/>
              </w:rPr>
              <w:t>tions of Jesus and the salvation He would bring.  It would be salvation by faith, and those in the Old Testament who had faith received salvation just as we do.  The just shall continue to live by faith until Jesus comes and faith is made sight.</w:t>
            </w:r>
          </w:p>
          <w:p w:rsidR="0090416B" w:rsidRPr="0090416B" w:rsidRDefault="0090416B" w:rsidP="0090416B">
            <w:pPr>
              <w:pStyle w:val="QUESTION"/>
              <w:rPr>
                <w:rFonts w:ascii="Tahoma" w:hAnsi="Tahoma" w:cs="Tahoma"/>
                <w:sz w:val="20"/>
                <w:szCs w:val="20"/>
              </w:rPr>
            </w:pPr>
            <w:r w:rsidRPr="0090416B">
              <w:rPr>
                <w:rFonts w:ascii="Tahoma" w:hAnsi="Tahoma" w:cs="Tahoma"/>
                <w:sz w:val="20"/>
                <w:szCs w:val="20"/>
              </w:rPr>
              <w:t>QUESTIONS</w:t>
            </w:r>
          </w:p>
          <w:p w:rsidR="0090416B" w:rsidRPr="0090416B" w:rsidRDefault="0090416B" w:rsidP="0090416B">
            <w:pPr>
              <w:pStyle w:val="NormalQuestions"/>
              <w:spacing w:line="240" w:lineRule="auto"/>
              <w:ind w:left="936"/>
              <w:rPr>
                <w:rFonts w:ascii="Tahoma" w:hAnsi="Tahoma" w:cs="Tahoma"/>
                <w:shadow w:val="0"/>
                <w:sz w:val="20"/>
                <w:szCs w:val="20"/>
              </w:rPr>
            </w:pPr>
            <w:r w:rsidRPr="0090416B">
              <w:rPr>
                <w:rFonts w:ascii="Tahoma" w:hAnsi="Tahoma" w:cs="Tahoma"/>
                <w:shadow w:val="0"/>
                <w:sz w:val="20"/>
                <w:szCs w:val="20"/>
              </w:rPr>
              <w:t>1. Why was Abel’s sacrifice accepted, but not Cain’s?</w:t>
            </w:r>
          </w:p>
          <w:p w:rsidR="0090416B" w:rsidRPr="0090416B" w:rsidRDefault="0090416B" w:rsidP="0090416B">
            <w:pPr>
              <w:pStyle w:val="NormalQuestions"/>
              <w:spacing w:line="240" w:lineRule="auto"/>
              <w:ind w:left="936"/>
              <w:rPr>
                <w:rFonts w:ascii="Tahoma" w:hAnsi="Tahoma" w:cs="Tahoma"/>
                <w:shadow w:val="0"/>
                <w:sz w:val="20"/>
                <w:szCs w:val="20"/>
              </w:rPr>
            </w:pPr>
            <w:r w:rsidRPr="0090416B">
              <w:rPr>
                <w:rFonts w:ascii="Tahoma" w:hAnsi="Tahoma" w:cs="Tahoma"/>
                <w:shadow w:val="0"/>
                <w:sz w:val="20"/>
                <w:szCs w:val="20"/>
              </w:rPr>
              <w:t>2. Who was the Father of the faithful?</w:t>
            </w:r>
          </w:p>
          <w:p w:rsidR="0090416B" w:rsidRPr="0090416B" w:rsidRDefault="0090416B" w:rsidP="0090416B">
            <w:pPr>
              <w:pStyle w:val="NormalQuestions"/>
              <w:spacing w:line="240" w:lineRule="auto"/>
              <w:ind w:left="936"/>
              <w:rPr>
                <w:rFonts w:ascii="Tahoma" w:hAnsi="Tahoma" w:cs="Tahoma"/>
                <w:shadow w:val="0"/>
                <w:sz w:val="20"/>
                <w:szCs w:val="20"/>
              </w:rPr>
            </w:pPr>
            <w:r w:rsidRPr="0090416B">
              <w:rPr>
                <w:rFonts w:ascii="Tahoma" w:hAnsi="Tahoma" w:cs="Tahoma"/>
                <w:shadow w:val="0"/>
                <w:sz w:val="20"/>
                <w:szCs w:val="20"/>
              </w:rPr>
              <w:t>3. What was the promise God gave him?</w:t>
            </w:r>
          </w:p>
          <w:p w:rsidR="0090416B" w:rsidRPr="0090416B" w:rsidRDefault="0090416B" w:rsidP="0090416B">
            <w:pPr>
              <w:pStyle w:val="NormalQuestions"/>
              <w:spacing w:line="240" w:lineRule="auto"/>
              <w:ind w:left="936"/>
              <w:rPr>
                <w:rFonts w:ascii="Tahoma" w:hAnsi="Tahoma" w:cs="Tahoma"/>
                <w:shadow w:val="0"/>
                <w:sz w:val="20"/>
                <w:szCs w:val="20"/>
              </w:rPr>
            </w:pPr>
            <w:r w:rsidRPr="0090416B">
              <w:rPr>
                <w:rFonts w:ascii="Tahoma" w:hAnsi="Tahoma" w:cs="Tahoma"/>
                <w:shadow w:val="0"/>
                <w:sz w:val="20"/>
                <w:szCs w:val="20"/>
              </w:rPr>
              <w:t>4. What does the word “Gospel” mean?</w:t>
            </w:r>
          </w:p>
          <w:p w:rsidR="0090416B" w:rsidRPr="0090416B" w:rsidRDefault="0090416B" w:rsidP="0090416B">
            <w:pPr>
              <w:pStyle w:val="NormalQuestions"/>
              <w:spacing w:line="240" w:lineRule="auto"/>
              <w:ind w:left="936"/>
              <w:rPr>
                <w:rFonts w:ascii="Tahoma" w:hAnsi="Tahoma" w:cs="Tahoma"/>
                <w:shadow w:val="0"/>
                <w:sz w:val="20"/>
                <w:szCs w:val="20"/>
              </w:rPr>
            </w:pPr>
            <w:r w:rsidRPr="0090416B">
              <w:rPr>
                <w:rFonts w:ascii="Tahoma" w:hAnsi="Tahoma" w:cs="Tahoma"/>
                <w:shadow w:val="0"/>
                <w:sz w:val="20"/>
                <w:szCs w:val="20"/>
              </w:rPr>
              <w:t>5. Why did Paul call the Galatians foolish?</w:t>
            </w:r>
          </w:p>
          <w:p w:rsidR="0090416B" w:rsidRPr="0090416B" w:rsidRDefault="0090416B" w:rsidP="0090416B">
            <w:pPr>
              <w:pStyle w:val="NormalQuestions"/>
              <w:spacing w:line="240" w:lineRule="auto"/>
              <w:ind w:left="936"/>
              <w:rPr>
                <w:rFonts w:ascii="Tahoma" w:hAnsi="Tahoma" w:cs="Tahoma"/>
                <w:shadow w:val="0"/>
                <w:sz w:val="20"/>
                <w:szCs w:val="20"/>
              </w:rPr>
            </w:pPr>
            <w:r w:rsidRPr="0090416B">
              <w:rPr>
                <w:rFonts w:ascii="Tahoma" w:hAnsi="Tahoma" w:cs="Tahoma"/>
                <w:shadow w:val="0"/>
                <w:sz w:val="20"/>
                <w:szCs w:val="20"/>
              </w:rPr>
              <w:t>6. How do we know when we are saved?</w:t>
            </w:r>
          </w:p>
          <w:p w:rsidR="0090416B" w:rsidRPr="0090416B" w:rsidRDefault="0090416B" w:rsidP="0090416B">
            <w:pPr>
              <w:pStyle w:val="NormalQuestions"/>
              <w:spacing w:line="240" w:lineRule="auto"/>
              <w:ind w:left="936"/>
              <w:rPr>
                <w:rFonts w:ascii="Tahoma" w:hAnsi="Tahoma" w:cs="Tahoma"/>
                <w:shadow w:val="0"/>
                <w:sz w:val="20"/>
                <w:szCs w:val="20"/>
              </w:rPr>
            </w:pPr>
            <w:r w:rsidRPr="0090416B">
              <w:rPr>
                <w:rFonts w:ascii="Tahoma" w:hAnsi="Tahoma" w:cs="Tahoma"/>
                <w:shadow w:val="0"/>
                <w:sz w:val="20"/>
                <w:szCs w:val="20"/>
              </w:rPr>
              <w:t>7. Why was the Law given?  To whom?</w:t>
            </w:r>
          </w:p>
          <w:p w:rsidR="0090416B" w:rsidRPr="0090416B" w:rsidRDefault="0090416B" w:rsidP="0090416B">
            <w:pPr>
              <w:pStyle w:val="NormalQuestions"/>
              <w:spacing w:line="240" w:lineRule="auto"/>
              <w:ind w:left="936"/>
              <w:rPr>
                <w:rFonts w:ascii="Tahoma" w:hAnsi="Tahoma" w:cs="Tahoma"/>
                <w:shadow w:val="0"/>
                <w:sz w:val="20"/>
                <w:szCs w:val="20"/>
              </w:rPr>
            </w:pPr>
            <w:r w:rsidRPr="0090416B">
              <w:rPr>
                <w:rFonts w:ascii="Tahoma" w:hAnsi="Tahoma" w:cs="Tahoma"/>
                <w:shadow w:val="0"/>
                <w:sz w:val="20"/>
                <w:szCs w:val="20"/>
              </w:rPr>
              <w:t>8. What did the animal sacrifices represent?</w:t>
            </w:r>
          </w:p>
          <w:p w:rsidR="0090416B" w:rsidRPr="0090416B" w:rsidRDefault="0090416B" w:rsidP="0090416B">
            <w:pPr>
              <w:pStyle w:val="NormalQuestions"/>
              <w:spacing w:line="240" w:lineRule="auto"/>
              <w:ind w:left="936"/>
              <w:rPr>
                <w:rFonts w:ascii="Tahoma" w:hAnsi="Tahoma" w:cs="Tahoma"/>
                <w:shadow w:val="0"/>
                <w:sz w:val="20"/>
                <w:szCs w:val="20"/>
              </w:rPr>
            </w:pPr>
            <w:r w:rsidRPr="0090416B">
              <w:rPr>
                <w:rFonts w:ascii="Tahoma" w:hAnsi="Tahoma" w:cs="Tahoma"/>
                <w:shadow w:val="0"/>
                <w:sz w:val="20"/>
                <w:szCs w:val="20"/>
              </w:rPr>
              <w:t>9. Name some ways the Tabernacle pictured Jesus.</w:t>
            </w:r>
          </w:p>
          <w:p w:rsidR="008A23EB" w:rsidRPr="006A2474" w:rsidRDefault="0090416B" w:rsidP="006A2474">
            <w:pPr>
              <w:pStyle w:val="NormalQuestions"/>
              <w:spacing w:line="240" w:lineRule="auto"/>
              <w:rPr>
                <w:rFonts w:ascii="Tahoma" w:hAnsi="Tahoma" w:cs="Tahoma"/>
                <w:shadow w:val="0"/>
                <w:sz w:val="20"/>
                <w:szCs w:val="20"/>
              </w:rPr>
            </w:pPr>
            <w:r w:rsidRPr="0090416B">
              <w:rPr>
                <w:rFonts w:ascii="Tahoma" w:hAnsi="Tahoma" w:cs="Tahoma"/>
                <w:shadow w:val="0"/>
                <w:sz w:val="20"/>
                <w:szCs w:val="20"/>
              </w:rPr>
              <w:t>10. How do the just live?</w:t>
            </w:r>
          </w:p>
        </w:tc>
      </w:tr>
    </w:tbl>
    <w:p w:rsidR="000E5DD0" w:rsidRDefault="000E5DD0" w:rsidP="006A2474"/>
    <w:sectPr w:rsidR="000E5DD0" w:rsidSect="00D12B32">
      <w:type w:val="continuous"/>
      <w:pgSz w:w="11909" w:h="16834" w:code="9"/>
      <w:pgMar w:top="568" w:right="852" w:bottom="1077" w:left="851" w:header="720" w:footer="720" w:gutter="0"/>
      <w:paperSrc w:first="2" w:other="2"/>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245A" w:rsidRDefault="0061245A" w:rsidP="00355763">
      <w:pPr>
        <w:pStyle w:val="Style1"/>
      </w:pPr>
      <w:r>
        <w:separator/>
      </w:r>
    </w:p>
  </w:endnote>
  <w:endnote w:type="continuationSeparator" w:id="0">
    <w:p w:rsidR="0061245A" w:rsidRDefault="0061245A" w:rsidP="00355763">
      <w:pPr>
        <w:pStyle w:val="Style1"/>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Yoruba_ITC Officina Serif">
    <w:panose1 w:val="02000000000000000000"/>
    <w:charset w:val="00"/>
    <w:family w:val="auto"/>
    <w:pitch w:val="variable"/>
    <w:sig w:usb0="8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B32" w:rsidRPr="00D12B32" w:rsidRDefault="00A86190" w:rsidP="00D12B32">
    <w:pPr>
      <w:pStyle w:val="Footer"/>
      <w:pBdr>
        <w:top w:val="thinThickSmallGap" w:sz="24" w:space="1" w:color="auto"/>
      </w:pBdr>
      <w:rPr>
        <w:rFonts w:ascii="Tahoma" w:hAnsi="Tahoma" w:cs="Tahoma"/>
        <w:sz w:val="16"/>
        <w:szCs w:val="16"/>
        <w:lang w:val="en-GB"/>
      </w:rPr>
    </w:pPr>
    <w:r>
      <w:rPr>
        <w:rFonts w:ascii="Tahoma" w:hAnsi="Tahoma" w:cs="Tahoma"/>
        <w:sz w:val="16"/>
        <w:szCs w:val="16"/>
        <w:lang w:val="en-GB"/>
      </w:rPr>
      <w:t>The Law, a Schoolmaster</w:t>
    </w:r>
    <w:r w:rsidR="00D12B32" w:rsidRPr="00D12B32">
      <w:rPr>
        <w:rFonts w:ascii="Tahoma" w:hAnsi="Tahoma" w:cs="Tahoma"/>
        <w:sz w:val="16"/>
        <w:szCs w:val="16"/>
        <w:lang w:val="en-GB"/>
      </w:rPr>
      <w:tab/>
    </w:r>
    <w:r w:rsidR="00D12B32" w:rsidRPr="00D12B32">
      <w:rPr>
        <w:rFonts w:ascii="Tahoma" w:hAnsi="Tahoma" w:cs="Tahoma"/>
        <w:sz w:val="16"/>
        <w:szCs w:val="16"/>
        <w:lang w:val="en-GB"/>
      </w:rPr>
      <w:tab/>
    </w:r>
    <w:r w:rsidR="00D12B32" w:rsidRPr="00D12B32">
      <w:rPr>
        <w:rFonts w:ascii="Tahoma" w:hAnsi="Tahoma" w:cs="Tahoma"/>
        <w:sz w:val="16"/>
        <w:szCs w:val="16"/>
        <w:lang w:val="en-GB"/>
      </w:rPr>
      <w:tab/>
    </w:r>
    <w:r w:rsidR="00D12B32" w:rsidRPr="00D12B32">
      <w:rPr>
        <w:rFonts w:ascii="Tahoma" w:hAnsi="Tahoma" w:cs="Tahoma"/>
        <w:sz w:val="16"/>
        <w:szCs w:val="16"/>
        <w:lang w:val="en-GB"/>
      </w:rPr>
      <w:tab/>
    </w:r>
    <w:r w:rsidR="00D12B32">
      <w:rPr>
        <w:rFonts w:ascii="Tahoma" w:hAnsi="Tahoma" w:cs="Tahoma"/>
        <w:sz w:val="16"/>
        <w:szCs w:val="16"/>
        <w:lang w:val="en-GB"/>
      </w:rPr>
      <w:t xml:space="preserve">     </w:t>
    </w:r>
    <w:r w:rsidR="00D12B32" w:rsidRPr="00D12B32">
      <w:rPr>
        <w:rStyle w:val="PageNumber"/>
        <w:rFonts w:ascii="Tahoma" w:hAnsi="Tahoma" w:cs="Tahoma"/>
        <w:sz w:val="16"/>
        <w:szCs w:val="16"/>
      </w:rPr>
      <w:fldChar w:fldCharType="begin"/>
    </w:r>
    <w:r w:rsidR="00D12B32" w:rsidRPr="00D12B32">
      <w:rPr>
        <w:rStyle w:val="PageNumber"/>
        <w:rFonts w:ascii="Tahoma" w:hAnsi="Tahoma" w:cs="Tahoma"/>
        <w:sz w:val="16"/>
        <w:szCs w:val="16"/>
      </w:rPr>
      <w:instrText xml:space="preserve"> PAGE </w:instrText>
    </w:r>
    <w:r w:rsidR="00D12B32" w:rsidRPr="00D12B32">
      <w:rPr>
        <w:rStyle w:val="PageNumber"/>
        <w:rFonts w:ascii="Tahoma" w:hAnsi="Tahoma" w:cs="Tahoma"/>
        <w:sz w:val="16"/>
        <w:szCs w:val="16"/>
      </w:rPr>
      <w:fldChar w:fldCharType="separate"/>
    </w:r>
    <w:r w:rsidR="00467957">
      <w:rPr>
        <w:rStyle w:val="PageNumber"/>
        <w:rFonts w:ascii="Tahoma" w:hAnsi="Tahoma" w:cs="Tahoma"/>
        <w:noProof/>
        <w:sz w:val="16"/>
        <w:szCs w:val="16"/>
      </w:rPr>
      <w:t>1</w:t>
    </w:r>
    <w:r w:rsidR="00D12B32" w:rsidRPr="00D12B32">
      <w:rPr>
        <w:rStyle w:val="PageNumber"/>
        <w:rFonts w:ascii="Tahoma" w:hAnsi="Tahoma" w:cs="Tahoma"/>
        <w:sz w:val="16"/>
        <w:szCs w:val="16"/>
      </w:rPr>
      <w:fldChar w:fldCharType="end"/>
    </w:r>
    <w:r w:rsidR="00D12B32" w:rsidRPr="00D12B32">
      <w:rPr>
        <w:rStyle w:val="PageNumber"/>
        <w:rFonts w:ascii="Tahoma" w:hAnsi="Tahoma" w:cs="Tahoma"/>
        <w:sz w:val="16"/>
        <w:szCs w:val="16"/>
      </w:rPr>
      <w:t xml:space="preserve">  of  </w:t>
    </w:r>
    <w:r w:rsidR="00D12B32" w:rsidRPr="00D12B32">
      <w:rPr>
        <w:rStyle w:val="PageNumber"/>
        <w:rFonts w:ascii="Tahoma" w:hAnsi="Tahoma" w:cs="Tahoma"/>
        <w:sz w:val="16"/>
        <w:szCs w:val="16"/>
      </w:rPr>
      <w:fldChar w:fldCharType="begin"/>
    </w:r>
    <w:r w:rsidR="00D12B32" w:rsidRPr="00D12B32">
      <w:rPr>
        <w:rStyle w:val="PageNumber"/>
        <w:rFonts w:ascii="Tahoma" w:hAnsi="Tahoma" w:cs="Tahoma"/>
        <w:sz w:val="16"/>
        <w:szCs w:val="16"/>
      </w:rPr>
      <w:instrText xml:space="preserve"> NUMPAGES </w:instrText>
    </w:r>
    <w:r w:rsidR="00D12B32" w:rsidRPr="00D12B32">
      <w:rPr>
        <w:rStyle w:val="PageNumber"/>
        <w:rFonts w:ascii="Tahoma" w:hAnsi="Tahoma" w:cs="Tahoma"/>
        <w:sz w:val="16"/>
        <w:szCs w:val="16"/>
      </w:rPr>
      <w:fldChar w:fldCharType="separate"/>
    </w:r>
    <w:r w:rsidR="00467957">
      <w:rPr>
        <w:rStyle w:val="PageNumber"/>
        <w:rFonts w:ascii="Tahoma" w:hAnsi="Tahoma" w:cs="Tahoma"/>
        <w:noProof/>
        <w:sz w:val="16"/>
        <w:szCs w:val="16"/>
      </w:rPr>
      <w:t>3</w:t>
    </w:r>
    <w:r w:rsidR="00D12B32" w:rsidRPr="00D12B32">
      <w:rPr>
        <w:rStyle w:val="PageNumber"/>
        <w:rFonts w:ascii="Tahoma" w:hAnsi="Tahoma" w:cs="Tahoma"/>
        <w:sz w:val="16"/>
        <w:szCs w:val="16"/>
      </w:rPr>
      <w:fldChar w:fldCharType="end"/>
    </w:r>
  </w:p>
  <w:p w:rsidR="00D12B32" w:rsidRDefault="00D12B3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245A" w:rsidRDefault="0061245A" w:rsidP="00355763">
      <w:pPr>
        <w:pStyle w:val="Style1"/>
      </w:pPr>
      <w:r>
        <w:separator/>
      </w:r>
    </w:p>
  </w:footnote>
  <w:footnote w:type="continuationSeparator" w:id="0">
    <w:p w:rsidR="0061245A" w:rsidRDefault="0061245A" w:rsidP="00355763">
      <w:pPr>
        <w:pStyle w:val="Style1"/>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grammar="clean"/>
  <w:attachedTemplate r:id="rId1"/>
  <w:stylePaneFormatFilter w:val="3F01"/>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A86190"/>
    <w:rsid w:val="00000994"/>
    <w:rsid w:val="00001009"/>
    <w:rsid w:val="000046DE"/>
    <w:rsid w:val="0001367E"/>
    <w:rsid w:val="000307A2"/>
    <w:rsid w:val="00030E79"/>
    <w:rsid w:val="00034D3C"/>
    <w:rsid w:val="000355EB"/>
    <w:rsid w:val="00044CD4"/>
    <w:rsid w:val="000452C3"/>
    <w:rsid w:val="00045EE6"/>
    <w:rsid w:val="00045FE2"/>
    <w:rsid w:val="00051976"/>
    <w:rsid w:val="00051CC7"/>
    <w:rsid w:val="00051F51"/>
    <w:rsid w:val="00052585"/>
    <w:rsid w:val="00054366"/>
    <w:rsid w:val="000560C1"/>
    <w:rsid w:val="00057D6E"/>
    <w:rsid w:val="00060BC7"/>
    <w:rsid w:val="00061EE3"/>
    <w:rsid w:val="00066F06"/>
    <w:rsid w:val="000678D3"/>
    <w:rsid w:val="00067EA0"/>
    <w:rsid w:val="00070262"/>
    <w:rsid w:val="00072D66"/>
    <w:rsid w:val="00073030"/>
    <w:rsid w:val="00074ECD"/>
    <w:rsid w:val="000753EB"/>
    <w:rsid w:val="000754C6"/>
    <w:rsid w:val="0007671A"/>
    <w:rsid w:val="000772C7"/>
    <w:rsid w:val="000816EE"/>
    <w:rsid w:val="00084A24"/>
    <w:rsid w:val="00086005"/>
    <w:rsid w:val="00086FEC"/>
    <w:rsid w:val="00090965"/>
    <w:rsid w:val="000920B7"/>
    <w:rsid w:val="000944DC"/>
    <w:rsid w:val="00094A8D"/>
    <w:rsid w:val="00095D0C"/>
    <w:rsid w:val="0009681B"/>
    <w:rsid w:val="000A368F"/>
    <w:rsid w:val="000A4C05"/>
    <w:rsid w:val="000A5E9C"/>
    <w:rsid w:val="000A62C5"/>
    <w:rsid w:val="000A679D"/>
    <w:rsid w:val="000B2F78"/>
    <w:rsid w:val="000B36F7"/>
    <w:rsid w:val="000B7380"/>
    <w:rsid w:val="000B7C3F"/>
    <w:rsid w:val="000C3DE9"/>
    <w:rsid w:val="000D0C12"/>
    <w:rsid w:val="000D103E"/>
    <w:rsid w:val="000D18EE"/>
    <w:rsid w:val="000D33F3"/>
    <w:rsid w:val="000D476E"/>
    <w:rsid w:val="000D6A4A"/>
    <w:rsid w:val="000E0519"/>
    <w:rsid w:val="000E323A"/>
    <w:rsid w:val="000E3FEF"/>
    <w:rsid w:val="000E44EE"/>
    <w:rsid w:val="000E52D8"/>
    <w:rsid w:val="000E5DD0"/>
    <w:rsid w:val="000E6879"/>
    <w:rsid w:val="000E734A"/>
    <w:rsid w:val="000F2CC3"/>
    <w:rsid w:val="000F3B32"/>
    <w:rsid w:val="000F6077"/>
    <w:rsid w:val="000F608F"/>
    <w:rsid w:val="000F6B30"/>
    <w:rsid w:val="000F6EF5"/>
    <w:rsid w:val="000F78AE"/>
    <w:rsid w:val="001007A9"/>
    <w:rsid w:val="00100B73"/>
    <w:rsid w:val="00100C73"/>
    <w:rsid w:val="00101F1D"/>
    <w:rsid w:val="00101F50"/>
    <w:rsid w:val="00103D9C"/>
    <w:rsid w:val="00104C0C"/>
    <w:rsid w:val="00105337"/>
    <w:rsid w:val="00105FA2"/>
    <w:rsid w:val="0010630E"/>
    <w:rsid w:val="00107637"/>
    <w:rsid w:val="00110437"/>
    <w:rsid w:val="0011149C"/>
    <w:rsid w:val="00113590"/>
    <w:rsid w:val="00116728"/>
    <w:rsid w:val="0012216A"/>
    <w:rsid w:val="001232FA"/>
    <w:rsid w:val="001235D5"/>
    <w:rsid w:val="00124249"/>
    <w:rsid w:val="00124EC1"/>
    <w:rsid w:val="00125736"/>
    <w:rsid w:val="00130847"/>
    <w:rsid w:val="0013107A"/>
    <w:rsid w:val="0013233C"/>
    <w:rsid w:val="0013507D"/>
    <w:rsid w:val="00135D69"/>
    <w:rsid w:val="00136F7A"/>
    <w:rsid w:val="001428EE"/>
    <w:rsid w:val="00144109"/>
    <w:rsid w:val="0014444E"/>
    <w:rsid w:val="00144BAB"/>
    <w:rsid w:val="0014534F"/>
    <w:rsid w:val="0014719C"/>
    <w:rsid w:val="00147CCB"/>
    <w:rsid w:val="0015197E"/>
    <w:rsid w:val="00153079"/>
    <w:rsid w:val="00156890"/>
    <w:rsid w:val="00157EF8"/>
    <w:rsid w:val="001622E9"/>
    <w:rsid w:val="001632ED"/>
    <w:rsid w:val="00167BC7"/>
    <w:rsid w:val="0017219A"/>
    <w:rsid w:val="001728A0"/>
    <w:rsid w:val="001742A5"/>
    <w:rsid w:val="00177BFA"/>
    <w:rsid w:val="0018131C"/>
    <w:rsid w:val="00182EB3"/>
    <w:rsid w:val="00191059"/>
    <w:rsid w:val="00191988"/>
    <w:rsid w:val="0019385C"/>
    <w:rsid w:val="00194D02"/>
    <w:rsid w:val="001A0122"/>
    <w:rsid w:val="001A1EC7"/>
    <w:rsid w:val="001A3905"/>
    <w:rsid w:val="001A410A"/>
    <w:rsid w:val="001A5849"/>
    <w:rsid w:val="001A6230"/>
    <w:rsid w:val="001B140F"/>
    <w:rsid w:val="001B2552"/>
    <w:rsid w:val="001B49D3"/>
    <w:rsid w:val="001B6774"/>
    <w:rsid w:val="001B79B8"/>
    <w:rsid w:val="001C01B6"/>
    <w:rsid w:val="001C1BA6"/>
    <w:rsid w:val="001C2104"/>
    <w:rsid w:val="001C4945"/>
    <w:rsid w:val="001C60FC"/>
    <w:rsid w:val="001C783C"/>
    <w:rsid w:val="001D3199"/>
    <w:rsid w:val="001D35E0"/>
    <w:rsid w:val="001D48FD"/>
    <w:rsid w:val="001D6B25"/>
    <w:rsid w:val="001E065E"/>
    <w:rsid w:val="001E54F4"/>
    <w:rsid w:val="001F166A"/>
    <w:rsid w:val="001F4584"/>
    <w:rsid w:val="001F4ED4"/>
    <w:rsid w:val="001F580E"/>
    <w:rsid w:val="001F75A3"/>
    <w:rsid w:val="001F7D31"/>
    <w:rsid w:val="00201F43"/>
    <w:rsid w:val="00202032"/>
    <w:rsid w:val="00203708"/>
    <w:rsid w:val="00207AEB"/>
    <w:rsid w:val="0021126E"/>
    <w:rsid w:val="00211396"/>
    <w:rsid w:val="00216EC7"/>
    <w:rsid w:val="002217D0"/>
    <w:rsid w:val="00221D89"/>
    <w:rsid w:val="002231B3"/>
    <w:rsid w:val="00223CC7"/>
    <w:rsid w:val="00225B67"/>
    <w:rsid w:val="00227570"/>
    <w:rsid w:val="0023233E"/>
    <w:rsid w:val="00232701"/>
    <w:rsid w:val="0023671B"/>
    <w:rsid w:val="00240FE9"/>
    <w:rsid w:val="00246DE2"/>
    <w:rsid w:val="002518CD"/>
    <w:rsid w:val="0025349E"/>
    <w:rsid w:val="0025534A"/>
    <w:rsid w:val="00256712"/>
    <w:rsid w:val="0025758D"/>
    <w:rsid w:val="00257D55"/>
    <w:rsid w:val="0026095B"/>
    <w:rsid w:val="00265E6A"/>
    <w:rsid w:val="0026662F"/>
    <w:rsid w:val="00270CE0"/>
    <w:rsid w:val="00273436"/>
    <w:rsid w:val="002755E4"/>
    <w:rsid w:val="002764CC"/>
    <w:rsid w:val="00277237"/>
    <w:rsid w:val="00277F3A"/>
    <w:rsid w:val="00280B02"/>
    <w:rsid w:val="00281F5D"/>
    <w:rsid w:val="002822C9"/>
    <w:rsid w:val="002836BA"/>
    <w:rsid w:val="0028415E"/>
    <w:rsid w:val="00285CB3"/>
    <w:rsid w:val="0029015D"/>
    <w:rsid w:val="00294F07"/>
    <w:rsid w:val="00295325"/>
    <w:rsid w:val="002974FE"/>
    <w:rsid w:val="00297B51"/>
    <w:rsid w:val="002A0635"/>
    <w:rsid w:val="002A254E"/>
    <w:rsid w:val="002A3B84"/>
    <w:rsid w:val="002A6511"/>
    <w:rsid w:val="002B0F5B"/>
    <w:rsid w:val="002B1362"/>
    <w:rsid w:val="002B1628"/>
    <w:rsid w:val="002B1942"/>
    <w:rsid w:val="002B2957"/>
    <w:rsid w:val="002B3E00"/>
    <w:rsid w:val="002B4287"/>
    <w:rsid w:val="002B5743"/>
    <w:rsid w:val="002B58FE"/>
    <w:rsid w:val="002B6298"/>
    <w:rsid w:val="002C56E1"/>
    <w:rsid w:val="002C5AD2"/>
    <w:rsid w:val="002D0EC9"/>
    <w:rsid w:val="002D25F3"/>
    <w:rsid w:val="002D2D24"/>
    <w:rsid w:val="002D3370"/>
    <w:rsid w:val="002D491A"/>
    <w:rsid w:val="002D6B3E"/>
    <w:rsid w:val="002E2128"/>
    <w:rsid w:val="002E27A6"/>
    <w:rsid w:val="002E2B4E"/>
    <w:rsid w:val="002E3D9D"/>
    <w:rsid w:val="002E4448"/>
    <w:rsid w:val="002E565E"/>
    <w:rsid w:val="002E6C6C"/>
    <w:rsid w:val="002F0D31"/>
    <w:rsid w:val="002F222E"/>
    <w:rsid w:val="002F2D17"/>
    <w:rsid w:val="002F794D"/>
    <w:rsid w:val="00301AE2"/>
    <w:rsid w:val="00301B6A"/>
    <w:rsid w:val="00301BD2"/>
    <w:rsid w:val="0030270A"/>
    <w:rsid w:val="00307AE9"/>
    <w:rsid w:val="003102B6"/>
    <w:rsid w:val="0031161B"/>
    <w:rsid w:val="00312509"/>
    <w:rsid w:val="0031260D"/>
    <w:rsid w:val="00314287"/>
    <w:rsid w:val="00321262"/>
    <w:rsid w:val="00321E34"/>
    <w:rsid w:val="0032299A"/>
    <w:rsid w:val="00324278"/>
    <w:rsid w:val="00326D7F"/>
    <w:rsid w:val="0032795E"/>
    <w:rsid w:val="00327A1E"/>
    <w:rsid w:val="00327F83"/>
    <w:rsid w:val="00333FD9"/>
    <w:rsid w:val="003343CB"/>
    <w:rsid w:val="00334A84"/>
    <w:rsid w:val="0033518C"/>
    <w:rsid w:val="00335B99"/>
    <w:rsid w:val="00337976"/>
    <w:rsid w:val="00341E33"/>
    <w:rsid w:val="0034247E"/>
    <w:rsid w:val="0034747F"/>
    <w:rsid w:val="00353F02"/>
    <w:rsid w:val="00355763"/>
    <w:rsid w:val="003558A6"/>
    <w:rsid w:val="0036066D"/>
    <w:rsid w:val="00364001"/>
    <w:rsid w:val="003641BE"/>
    <w:rsid w:val="00367D95"/>
    <w:rsid w:val="00373101"/>
    <w:rsid w:val="0037321A"/>
    <w:rsid w:val="003737BC"/>
    <w:rsid w:val="00375F19"/>
    <w:rsid w:val="00376053"/>
    <w:rsid w:val="00382B3F"/>
    <w:rsid w:val="00382BA1"/>
    <w:rsid w:val="00383AC8"/>
    <w:rsid w:val="0039068E"/>
    <w:rsid w:val="003908F3"/>
    <w:rsid w:val="00391A75"/>
    <w:rsid w:val="0039264A"/>
    <w:rsid w:val="00392D5C"/>
    <w:rsid w:val="00395431"/>
    <w:rsid w:val="0039746C"/>
    <w:rsid w:val="003A0CA4"/>
    <w:rsid w:val="003A2268"/>
    <w:rsid w:val="003A2784"/>
    <w:rsid w:val="003A5A4E"/>
    <w:rsid w:val="003A7285"/>
    <w:rsid w:val="003A7990"/>
    <w:rsid w:val="003B0A68"/>
    <w:rsid w:val="003B2224"/>
    <w:rsid w:val="003B236A"/>
    <w:rsid w:val="003B73EE"/>
    <w:rsid w:val="003B7D87"/>
    <w:rsid w:val="003C2C6D"/>
    <w:rsid w:val="003C2FF1"/>
    <w:rsid w:val="003C478C"/>
    <w:rsid w:val="003C4DF8"/>
    <w:rsid w:val="003C5D7A"/>
    <w:rsid w:val="003D0B63"/>
    <w:rsid w:val="003D0C3A"/>
    <w:rsid w:val="003D40EC"/>
    <w:rsid w:val="003D675A"/>
    <w:rsid w:val="003E0866"/>
    <w:rsid w:val="003E26B1"/>
    <w:rsid w:val="003E3E7C"/>
    <w:rsid w:val="003E419C"/>
    <w:rsid w:val="003E69D5"/>
    <w:rsid w:val="003E7B52"/>
    <w:rsid w:val="003F109B"/>
    <w:rsid w:val="003F2AD8"/>
    <w:rsid w:val="003F6724"/>
    <w:rsid w:val="003F6D6B"/>
    <w:rsid w:val="003F6E95"/>
    <w:rsid w:val="003F6EDC"/>
    <w:rsid w:val="003F7B85"/>
    <w:rsid w:val="00400BDD"/>
    <w:rsid w:val="004036CE"/>
    <w:rsid w:val="00407661"/>
    <w:rsid w:val="00407DDF"/>
    <w:rsid w:val="00410929"/>
    <w:rsid w:val="00410EC2"/>
    <w:rsid w:val="00411D0C"/>
    <w:rsid w:val="00411F72"/>
    <w:rsid w:val="00413A6D"/>
    <w:rsid w:val="004144C7"/>
    <w:rsid w:val="0042055D"/>
    <w:rsid w:val="004209F8"/>
    <w:rsid w:val="004210B9"/>
    <w:rsid w:val="004238A8"/>
    <w:rsid w:val="00430D85"/>
    <w:rsid w:val="00433303"/>
    <w:rsid w:val="00433A7D"/>
    <w:rsid w:val="00433B14"/>
    <w:rsid w:val="004437C8"/>
    <w:rsid w:val="004458A7"/>
    <w:rsid w:val="00450A9D"/>
    <w:rsid w:val="0045296C"/>
    <w:rsid w:val="00453F21"/>
    <w:rsid w:val="00454A1F"/>
    <w:rsid w:val="00455F2A"/>
    <w:rsid w:val="004567FE"/>
    <w:rsid w:val="004574E7"/>
    <w:rsid w:val="004616D1"/>
    <w:rsid w:val="004628B8"/>
    <w:rsid w:val="004636FD"/>
    <w:rsid w:val="00464597"/>
    <w:rsid w:val="004655C5"/>
    <w:rsid w:val="00467516"/>
    <w:rsid w:val="00467957"/>
    <w:rsid w:val="00471D68"/>
    <w:rsid w:val="00472320"/>
    <w:rsid w:val="00486FB1"/>
    <w:rsid w:val="0049063B"/>
    <w:rsid w:val="00490A99"/>
    <w:rsid w:val="00492045"/>
    <w:rsid w:val="00492F7E"/>
    <w:rsid w:val="004937E2"/>
    <w:rsid w:val="00496DDA"/>
    <w:rsid w:val="004A2632"/>
    <w:rsid w:val="004A3E14"/>
    <w:rsid w:val="004A6420"/>
    <w:rsid w:val="004A7B38"/>
    <w:rsid w:val="004C1AD6"/>
    <w:rsid w:val="004C35BF"/>
    <w:rsid w:val="004C5340"/>
    <w:rsid w:val="004C6F6B"/>
    <w:rsid w:val="004C7F4C"/>
    <w:rsid w:val="004D0407"/>
    <w:rsid w:val="004D30A0"/>
    <w:rsid w:val="004D32BF"/>
    <w:rsid w:val="004D4C3B"/>
    <w:rsid w:val="004E3539"/>
    <w:rsid w:val="004E3DB3"/>
    <w:rsid w:val="004E5B0B"/>
    <w:rsid w:val="004E5B3F"/>
    <w:rsid w:val="004F020D"/>
    <w:rsid w:val="004F343C"/>
    <w:rsid w:val="004F34D2"/>
    <w:rsid w:val="004F3DB8"/>
    <w:rsid w:val="004F4386"/>
    <w:rsid w:val="005032F4"/>
    <w:rsid w:val="0051426B"/>
    <w:rsid w:val="005146B9"/>
    <w:rsid w:val="005152FF"/>
    <w:rsid w:val="00515F65"/>
    <w:rsid w:val="005162C3"/>
    <w:rsid w:val="00516763"/>
    <w:rsid w:val="0052048F"/>
    <w:rsid w:val="0052368A"/>
    <w:rsid w:val="00523B0D"/>
    <w:rsid w:val="0052449E"/>
    <w:rsid w:val="00527EA6"/>
    <w:rsid w:val="005322E7"/>
    <w:rsid w:val="005324AD"/>
    <w:rsid w:val="005333F4"/>
    <w:rsid w:val="00534C43"/>
    <w:rsid w:val="005355A6"/>
    <w:rsid w:val="0054313B"/>
    <w:rsid w:val="00545B7B"/>
    <w:rsid w:val="0054732C"/>
    <w:rsid w:val="00547A76"/>
    <w:rsid w:val="00551ED3"/>
    <w:rsid w:val="00555DB0"/>
    <w:rsid w:val="00555EF4"/>
    <w:rsid w:val="00560ACB"/>
    <w:rsid w:val="00560AFF"/>
    <w:rsid w:val="005630D9"/>
    <w:rsid w:val="00564985"/>
    <w:rsid w:val="00567449"/>
    <w:rsid w:val="005678A8"/>
    <w:rsid w:val="00570290"/>
    <w:rsid w:val="00576E46"/>
    <w:rsid w:val="00577C76"/>
    <w:rsid w:val="00582BA6"/>
    <w:rsid w:val="005838A6"/>
    <w:rsid w:val="005930D9"/>
    <w:rsid w:val="00597132"/>
    <w:rsid w:val="00597795"/>
    <w:rsid w:val="00597FBB"/>
    <w:rsid w:val="005A2DA6"/>
    <w:rsid w:val="005A3520"/>
    <w:rsid w:val="005A3E07"/>
    <w:rsid w:val="005A4949"/>
    <w:rsid w:val="005A5644"/>
    <w:rsid w:val="005B63D1"/>
    <w:rsid w:val="005C4E22"/>
    <w:rsid w:val="005C617C"/>
    <w:rsid w:val="005C6D8D"/>
    <w:rsid w:val="005C7DC0"/>
    <w:rsid w:val="005D1E8C"/>
    <w:rsid w:val="005D1ED3"/>
    <w:rsid w:val="005D224F"/>
    <w:rsid w:val="005D23C6"/>
    <w:rsid w:val="005D2902"/>
    <w:rsid w:val="005D4224"/>
    <w:rsid w:val="005D4272"/>
    <w:rsid w:val="005D4A6A"/>
    <w:rsid w:val="005D6EC9"/>
    <w:rsid w:val="005D7670"/>
    <w:rsid w:val="005E02E0"/>
    <w:rsid w:val="005E11E4"/>
    <w:rsid w:val="005E12FC"/>
    <w:rsid w:val="005E1401"/>
    <w:rsid w:val="005E21BB"/>
    <w:rsid w:val="005E2F1D"/>
    <w:rsid w:val="005E502D"/>
    <w:rsid w:val="005F2B50"/>
    <w:rsid w:val="005F3EFA"/>
    <w:rsid w:val="005F40A0"/>
    <w:rsid w:val="005F5FDA"/>
    <w:rsid w:val="005F6676"/>
    <w:rsid w:val="0060595B"/>
    <w:rsid w:val="00607828"/>
    <w:rsid w:val="0061220B"/>
    <w:rsid w:val="00612232"/>
    <w:rsid w:val="0061245A"/>
    <w:rsid w:val="00612DFA"/>
    <w:rsid w:val="006139CE"/>
    <w:rsid w:val="00615F0C"/>
    <w:rsid w:val="00617457"/>
    <w:rsid w:val="00624F6F"/>
    <w:rsid w:val="00625DBA"/>
    <w:rsid w:val="006261B8"/>
    <w:rsid w:val="006272E9"/>
    <w:rsid w:val="00630914"/>
    <w:rsid w:val="00630C8F"/>
    <w:rsid w:val="00634B08"/>
    <w:rsid w:val="00637207"/>
    <w:rsid w:val="006406CE"/>
    <w:rsid w:val="00642644"/>
    <w:rsid w:val="00643C53"/>
    <w:rsid w:val="006458A5"/>
    <w:rsid w:val="00646E8D"/>
    <w:rsid w:val="0064764A"/>
    <w:rsid w:val="006507E4"/>
    <w:rsid w:val="006522C1"/>
    <w:rsid w:val="00652F2D"/>
    <w:rsid w:val="00653527"/>
    <w:rsid w:val="006536A2"/>
    <w:rsid w:val="006558A0"/>
    <w:rsid w:val="00656084"/>
    <w:rsid w:val="0065763C"/>
    <w:rsid w:val="00660146"/>
    <w:rsid w:val="00661288"/>
    <w:rsid w:val="0066261D"/>
    <w:rsid w:val="00664F79"/>
    <w:rsid w:val="006667EF"/>
    <w:rsid w:val="00667F63"/>
    <w:rsid w:val="00673053"/>
    <w:rsid w:val="00673E2B"/>
    <w:rsid w:val="00674B7B"/>
    <w:rsid w:val="006756F5"/>
    <w:rsid w:val="00681BDC"/>
    <w:rsid w:val="00687A63"/>
    <w:rsid w:val="00690B99"/>
    <w:rsid w:val="00692F41"/>
    <w:rsid w:val="00694A99"/>
    <w:rsid w:val="00696E2F"/>
    <w:rsid w:val="00697949"/>
    <w:rsid w:val="00697E06"/>
    <w:rsid w:val="006A2474"/>
    <w:rsid w:val="006A2DB2"/>
    <w:rsid w:val="006A3E2B"/>
    <w:rsid w:val="006A4322"/>
    <w:rsid w:val="006A602E"/>
    <w:rsid w:val="006A7489"/>
    <w:rsid w:val="006B1DDC"/>
    <w:rsid w:val="006B308F"/>
    <w:rsid w:val="006B5486"/>
    <w:rsid w:val="006B6DE3"/>
    <w:rsid w:val="006B7E37"/>
    <w:rsid w:val="006C2645"/>
    <w:rsid w:val="006D077A"/>
    <w:rsid w:val="006D1FDF"/>
    <w:rsid w:val="006D433C"/>
    <w:rsid w:val="006D542F"/>
    <w:rsid w:val="006D7695"/>
    <w:rsid w:val="006E47EF"/>
    <w:rsid w:val="006E56E0"/>
    <w:rsid w:val="006F160D"/>
    <w:rsid w:val="006F5C0D"/>
    <w:rsid w:val="006F6E2A"/>
    <w:rsid w:val="006F7AA7"/>
    <w:rsid w:val="00701995"/>
    <w:rsid w:val="00705CA4"/>
    <w:rsid w:val="007068DB"/>
    <w:rsid w:val="007076C7"/>
    <w:rsid w:val="007102D5"/>
    <w:rsid w:val="00710FD3"/>
    <w:rsid w:val="00712758"/>
    <w:rsid w:val="00713373"/>
    <w:rsid w:val="007134D5"/>
    <w:rsid w:val="0071525B"/>
    <w:rsid w:val="00715954"/>
    <w:rsid w:val="00716F1B"/>
    <w:rsid w:val="00720908"/>
    <w:rsid w:val="00721245"/>
    <w:rsid w:val="00723202"/>
    <w:rsid w:val="00723549"/>
    <w:rsid w:val="00726B3A"/>
    <w:rsid w:val="00726E43"/>
    <w:rsid w:val="00732AF0"/>
    <w:rsid w:val="0073550C"/>
    <w:rsid w:val="00737CB3"/>
    <w:rsid w:val="00741854"/>
    <w:rsid w:val="007456E7"/>
    <w:rsid w:val="00747501"/>
    <w:rsid w:val="00750250"/>
    <w:rsid w:val="0075071A"/>
    <w:rsid w:val="007541A1"/>
    <w:rsid w:val="0075604F"/>
    <w:rsid w:val="00757684"/>
    <w:rsid w:val="00767952"/>
    <w:rsid w:val="007805FE"/>
    <w:rsid w:val="007849C7"/>
    <w:rsid w:val="00787334"/>
    <w:rsid w:val="00794476"/>
    <w:rsid w:val="0079490A"/>
    <w:rsid w:val="007A0B39"/>
    <w:rsid w:val="007A0DCA"/>
    <w:rsid w:val="007A5C01"/>
    <w:rsid w:val="007B4A39"/>
    <w:rsid w:val="007B68D1"/>
    <w:rsid w:val="007B703E"/>
    <w:rsid w:val="007B77BC"/>
    <w:rsid w:val="007C551A"/>
    <w:rsid w:val="007D11F3"/>
    <w:rsid w:val="007E121A"/>
    <w:rsid w:val="007E21F9"/>
    <w:rsid w:val="007E44BE"/>
    <w:rsid w:val="007E49C9"/>
    <w:rsid w:val="007F5045"/>
    <w:rsid w:val="007F5413"/>
    <w:rsid w:val="00801AD2"/>
    <w:rsid w:val="00802BDC"/>
    <w:rsid w:val="0080544B"/>
    <w:rsid w:val="00812642"/>
    <w:rsid w:val="00815F14"/>
    <w:rsid w:val="00820B9E"/>
    <w:rsid w:val="00821556"/>
    <w:rsid w:val="00822FAB"/>
    <w:rsid w:val="00825D6B"/>
    <w:rsid w:val="00826FBA"/>
    <w:rsid w:val="00831D25"/>
    <w:rsid w:val="0083402E"/>
    <w:rsid w:val="00834A5E"/>
    <w:rsid w:val="00835600"/>
    <w:rsid w:val="00835B82"/>
    <w:rsid w:val="0084079B"/>
    <w:rsid w:val="00841D6D"/>
    <w:rsid w:val="00843256"/>
    <w:rsid w:val="00843DA5"/>
    <w:rsid w:val="00845120"/>
    <w:rsid w:val="00845BDE"/>
    <w:rsid w:val="00847DF0"/>
    <w:rsid w:val="0085230B"/>
    <w:rsid w:val="00854111"/>
    <w:rsid w:val="00854579"/>
    <w:rsid w:val="00855F23"/>
    <w:rsid w:val="00861C6A"/>
    <w:rsid w:val="00872DAF"/>
    <w:rsid w:val="00874BAF"/>
    <w:rsid w:val="0088074A"/>
    <w:rsid w:val="0088287F"/>
    <w:rsid w:val="0088668F"/>
    <w:rsid w:val="008904C9"/>
    <w:rsid w:val="008909D6"/>
    <w:rsid w:val="00895A2F"/>
    <w:rsid w:val="00896995"/>
    <w:rsid w:val="00896CFB"/>
    <w:rsid w:val="00897EDA"/>
    <w:rsid w:val="008A0854"/>
    <w:rsid w:val="008A15E0"/>
    <w:rsid w:val="008A23EB"/>
    <w:rsid w:val="008A24A9"/>
    <w:rsid w:val="008A3362"/>
    <w:rsid w:val="008A3EF6"/>
    <w:rsid w:val="008A676C"/>
    <w:rsid w:val="008B001B"/>
    <w:rsid w:val="008B3740"/>
    <w:rsid w:val="008B3856"/>
    <w:rsid w:val="008B3D49"/>
    <w:rsid w:val="008B3D80"/>
    <w:rsid w:val="008B469E"/>
    <w:rsid w:val="008B6927"/>
    <w:rsid w:val="008B7557"/>
    <w:rsid w:val="008C0A9E"/>
    <w:rsid w:val="008C270E"/>
    <w:rsid w:val="008C3316"/>
    <w:rsid w:val="008C3444"/>
    <w:rsid w:val="008C3530"/>
    <w:rsid w:val="008C7D39"/>
    <w:rsid w:val="008D0785"/>
    <w:rsid w:val="008D1229"/>
    <w:rsid w:val="008D296C"/>
    <w:rsid w:val="008D4986"/>
    <w:rsid w:val="008D4F45"/>
    <w:rsid w:val="008E1B2E"/>
    <w:rsid w:val="008E2CA7"/>
    <w:rsid w:val="008F0216"/>
    <w:rsid w:val="008F071A"/>
    <w:rsid w:val="008F1FFB"/>
    <w:rsid w:val="008F33F7"/>
    <w:rsid w:val="008F7840"/>
    <w:rsid w:val="008F7EA6"/>
    <w:rsid w:val="009003E9"/>
    <w:rsid w:val="0090224F"/>
    <w:rsid w:val="0090416B"/>
    <w:rsid w:val="00904935"/>
    <w:rsid w:val="00905801"/>
    <w:rsid w:val="00905C4B"/>
    <w:rsid w:val="00907FDF"/>
    <w:rsid w:val="009122CC"/>
    <w:rsid w:val="00913004"/>
    <w:rsid w:val="00920C65"/>
    <w:rsid w:val="0092104E"/>
    <w:rsid w:val="009236A2"/>
    <w:rsid w:val="009268D0"/>
    <w:rsid w:val="009320B0"/>
    <w:rsid w:val="00933272"/>
    <w:rsid w:val="0093334A"/>
    <w:rsid w:val="00936543"/>
    <w:rsid w:val="00940C95"/>
    <w:rsid w:val="0094440E"/>
    <w:rsid w:val="00945A56"/>
    <w:rsid w:val="009470FC"/>
    <w:rsid w:val="0094794D"/>
    <w:rsid w:val="00951D27"/>
    <w:rsid w:val="009539ED"/>
    <w:rsid w:val="00953E07"/>
    <w:rsid w:val="00954E4C"/>
    <w:rsid w:val="0095763A"/>
    <w:rsid w:val="0096246C"/>
    <w:rsid w:val="0096372C"/>
    <w:rsid w:val="00966B01"/>
    <w:rsid w:val="00974847"/>
    <w:rsid w:val="00975EF7"/>
    <w:rsid w:val="00980299"/>
    <w:rsid w:val="009826B7"/>
    <w:rsid w:val="00987F0C"/>
    <w:rsid w:val="00990D21"/>
    <w:rsid w:val="00995738"/>
    <w:rsid w:val="009970C4"/>
    <w:rsid w:val="009A2F21"/>
    <w:rsid w:val="009A5875"/>
    <w:rsid w:val="009A6490"/>
    <w:rsid w:val="009A6F40"/>
    <w:rsid w:val="009B3BC9"/>
    <w:rsid w:val="009B6F73"/>
    <w:rsid w:val="009C2983"/>
    <w:rsid w:val="009C3B35"/>
    <w:rsid w:val="009C506B"/>
    <w:rsid w:val="009C7332"/>
    <w:rsid w:val="009C7DF8"/>
    <w:rsid w:val="009D0883"/>
    <w:rsid w:val="009D1347"/>
    <w:rsid w:val="009D1505"/>
    <w:rsid w:val="009D30BB"/>
    <w:rsid w:val="009D731F"/>
    <w:rsid w:val="009E0A75"/>
    <w:rsid w:val="009E130C"/>
    <w:rsid w:val="009E2A34"/>
    <w:rsid w:val="009E2B50"/>
    <w:rsid w:val="009E5DCC"/>
    <w:rsid w:val="009E6E0C"/>
    <w:rsid w:val="009F10D8"/>
    <w:rsid w:val="009F434F"/>
    <w:rsid w:val="009F67C3"/>
    <w:rsid w:val="00A002F0"/>
    <w:rsid w:val="00A0051D"/>
    <w:rsid w:val="00A07507"/>
    <w:rsid w:val="00A0765F"/>
    <w:rsid w:val="00A11852"/>
    <w:rsid w:val="00A127A5"/>
    <w:rsid w:val="00A138AD"/>
    <w:rsid w:val="00A22890"/>
    <w:rsid w:val="00A22B65"/>
    <w:rsid w:val="00A27B66"/>
    <w:rsid w:val="00A31869"/>
    <w:rsid w:val="00A3323B"/>
    <w:rsid w:val="00A3445F"/>
    <w:rsid w:val="00A34474"/>
    <w:rsid w:val="00A36262"/>
    <w:rsid w:val="00A36C32"/>
    <w:rsid w:val="00A416B1"/>
    <w:rsid w:val="00A42547"/>
    <w:rsid w:val="00A4728F"/>
    <w:rsid w:val="00A517A3"/>
    <w:rsid w:val="00A539C6"/>
    <w:rsid w:val="00A54290"/>
    <w:rsid w:val="00A54561"/>
    <w:rsid w:val="00A54CE4"/>
    <w:rsid w:val="00A56264"/>
    <w:rsid w:val="00A5646C"/>
    <w:rsid w:val="00A56E6A"/>
    <w:rsid w:val="00A570B9"/>
    <w:rsid w:val="00A572A7"/>
    <w:rsid w:val="00A5795A"/>
    <w:rsid w:val="00A614C6"/>
    <w:rsid w:val="00A61C61"/>
    <w:rsid w:val="00A661D2"/>
    <w:rsid w:val="00A671FB"/>
    <w:rsid w:val="00A70A4C"/>
    <w:rsid w:val="00A70D84"/>
    <w:rsid w:val="00A76113"/>
    <w:rsid w:val="00A76384"/>
    <w:rsid w:val="00A76D3F"/>
    <w:rsid w:val="00A81BCC"/>
    <w:rsid w:val="00A81CA9"/>
    <w:rsid w:val="00A86190"/>
    <w:rsid w:val="00A86372"/>
    <w:rsid w:val="00A8710C"/>
    <w:rsid w:val="00A87613"/>
    <w:rsid w:val="00A87D06"/>
    <w:rsid w:val="00A90D8C"/>
    <w:rsid w:val="00A92E27"/>
    <w:rsid w:val="00A95031"/>
    <w:rsid w:val="00A960E6"/>
    <w:rsid w:val="00A9775E"/>
    <w:rsid w:val="00AA1AA3"/>
    <w:rsid w:val="00AA2703"/>
    <w:rsid w:val="00AA476A"/>
    <w:rsid w:val="00AA53FD"/>
    <w:rsid w:val="00AA5B61"/>
    <w:rsid w:val="00AA67EC"/>
    <w:rsid w:val="00AA701F"/>
    <w:rsid w:val="00AB267A"/>
    <w:rsid w:val="00AB3909"/>
    <w:rsid w:val="00AB3A75"/>
    <w:rsid w:val="00AB6FED"/>
    <w:rsid w:val="00AC1565"/>
    <w:rsid w:val="00AC1EE4"/>
    <w:rsid w:val="00AC20B4"/>
    <w:rsid w:val="00AC4F2B"/>
    <w:rsid w:val="00AC54E2"/>
    <w:rsid w:val="00AC593A"/>
    <w:rsid w:val="00AD3048"/>
    <w:rsid w:val="00AE0D5E"/>
    <w:rsid w:val="00AE3CA0"/>
    <w:rsid w:val="00AE4411"/>
    <w:rsid w:val="00AE5395"/>
    <w:rsid w:val="00AF0203"/>
    <w:rsid w:val="00AF0C87"/>
    <w:rsid w:val="00AF113D"/>
    <w:rsid w:val="00AF142B"/>
    <w:rsid w:val="00AF2081"/>
    <w:rsid w:val="00AF35CA"/>
    <w:rsid w:val="00B057B1"/>
    <w:rsid w:val="00B05B5F"/>
    <w:rsid w:val="00B07253"/>
    <w:rsid w:val="00B07D6D"/>
    <w:rsid w:val="00B134E3"/>
    <w:rsid w:val="00B13833"/>
    <w:rsid w:val="00B1693D"/>
    <w:rsid w:val="00B1697E"/>
    <w:rsid w:val="00B17472"/>
    <w:rsid w:val="00B17E25"/>
    <w:rsid w:val="00B20BA1"/>
    <w:rsid w:val="00B213C9"/>
    <w:rsid w:val="00B25BCB"/>
    <w:rsid w:val="00B260C8"/>
    <w:rsid w:val="00B31088"/>
    <w:rsid w:val="00B3221E"/>
    <w:rsid w:val="00B3319D"/>
    <w:rsid w:val="00B33A3B"/>
    <w:rsid w:val="00B3491E"/>
    <w:rsid w:val="00B4315B"/>
    <w:rsid w:val="00B44263"/>
    <w:rsid w:val="00B44AE3"/>
    <w:rsid w:val="00B45D6B"/>
    <w:rsid w:val="00B4617B"/>
    <w:rsid w:val="00B46CB8"/>
    <w:rsid w:val="00B52D8B"/>
    <w:rsid w:val="00B536D4"/>
    <w:rsid w:val="00B54015"/>
    <w:rsid w:val="00B55216"/>
    <w:rsid w:val="00B55433"/>
    <w:rsid w:val="00B56291"/>
    <w:rsid w:val="00B5665C"/>
    <w:rsid w:val="00B57247"/>
    <w:rsid w:val="00B579D9"/>
    <w:rsid w:val="00B57DCD"/>
    <w:rsid w:val="00B60EEE"/>
    <w:rsid w:val="00B63EA5"/>
    <w:rsid w:val="00B64C7A"/>
    <w:rsid w:val="00B66450"/>
    <w:rsid w:val="00B7603F"/>
    <w:rsid w:val="00B7710C"/>
    <w:rsid w:val="00B773FE"/>
    <w:rsid w:val="00B8236C"/>
    <w:rsid w:val="00B829F5"/>
    <w:rsid w:val="00B84BBF"/>
    <w:rsid w:val="00B859FF"/>
    <w:rsid w:val="00B8692F"/>
    <w:rsid w:val="00B92427"/>
    <w:rsid w:val="00B94EC2"/>
    <w:rsid w:val="00B9734F"/>
    <w:rsid w:val="00B973BA"/>
    <w:rsid w:val="00B9766F"/>
    <w:rsid w:val="00BA0B97"/>
    <w:rsid w:val="00BA0CE4"/>
    <w:rsid w:val="00BA0F34"/>
    <w:rsid w:val="00BA4EFA"/>
    <w:rsid w:val="00BA5947"/>
    <w:rsid w:val="00BA594F"/>
    <w:rsid w:val="00BA60CA"/>
    <w:rsid w:val="00BA75A1"/>
    <w:rsid w:val="00BA7F7A"/>
    <w:rsid w:val="00BB24CC"/>
    <w:rsid w:val="00BB2607"/>
    <w:rsid w:val="00BB4852"/>
    <w:rsid w:val="00BB4A7D"/>
    <w:rsid w:val="00BC055F"/>
    <w:rsid w:val="00BC273D"/>
    <w:rsid w:val="00BC2759"/>
    <w:rsid w:val="00BC4997"/>
    <w:rsid w:val="00BC53E2"/>
    <w:rsid w:val="00BC74CE"/>
    <w:rsid w:val="00BD0AEE"/>
    <w:rsid w:val="00BD1F52"/>
    <w:rsid w:val="00BD2F74"/>
    <w:rsid w:val="00BD30ED"/>
    <w:rsid w:val="00BD35B5"/>
    <w:rsid w:val="00BD78F4"/>
    <w:rsid w:val="00BE243E"/>
    <w:rsid w:val="00BE392F"/>
    <w:rsid w:val="00BE3AB2"/>
    <w:rsid w:val="00BE432A"/>
    <w:rsid w:val="00BE74E6"/>
    <w:rsid w:val="00BE7802"/>
    <w:rsid w:val="00BF2E44"/>
    <w:rsid w:val="00BF3485"/>
    <w:rsid w:val="00BF47C3"/>
    <w:rsid w:val="00BF4CF8"/>
    <w:rsid w:val="00BF4D41"/>
    <w:rsid w:val="00BF77D0"/>
    <w:rsid w:val="00BF7D54"/>
    <w:rsid w:val="00C03C72"/>
    <w:rsid w:val="00C04B35"/>
    <w:rsid w:val="00C04EDC"/>
    <w:rsid w:val="00C0579C"/>
    <w:rsid w:val="00C060C8"/>
    <w:rsid w:val="00C128C0"/>
    <w:rsid w:val="00C13379"/>
    <w:rsid w:val="00C163E2"/>
    <w:rsid w:val="00C16B1B"/>
    <w:rsid w:val="00C17845"/>
    <w:rsid w:val="00C212C3"/>
    <w:rsid w:val="00C23D5E"/>
    <w:rsid w:val="00C24271"/>
    <w:rsid w:val="00C249AE"/>
    <w:rsid w:val="00C2685D"/>
    <w:rsid w:val="00C268D8"/>
    <w:rsid w:val="00C27C6E"/>
    <w:rsid w:val="00C304A3"/>
    <w:rsid w:val="00C372BF"/>
    <w:rsid w:val="00C409F2"/>
    <w:rsid w:val="00C40ECC"/>
    <w:rsid w:val="00C44457"/>
    <w:rsid w:val="00C4573A"/>
    <w:rsid w:val="00C51FBC"/>
    <w:rsid w:val="00C530C5"/>
    <w:rsid w:val="00C539B0"/>
    <w:rsid w:val="00C56623"/>
    <w:rsid w:val="00C6492D"/>
    <w:rsid w:val="00C65C7B"/>
    <w:rsid w:val="00C661F9"/>
    <w:rsid w:val="00C66CCE"/>
    <w:rsid w:val="00C71F3F"/>
    <w:rsid w:val="00C73CAF"/>
    <w:rsid w:val="00C833B7"/>
    <w:rsid w:val="00C836E5"/>
    <w:rsid w:val="00C86358"/>
    <w:rsid w:val="00C86F42"/>
    <w:rsid w:val="00C87B2C"/>
    <w:rsid w:val="00C92E1D"/>
    <w:rsid w:val="00C955C9"/>
    <w:rsid w:val="00C97A15"/>
    <w:rsid w:val="00CA1C70"/>
    <w:rsid w:val="00CA3F05"/>
    <w:rsid w:val="00CA4BC7"/>
    <w:rsid w:val="00CA6F73"/>
    <w:rsid w:val="00CB05F5"/>
    <w:rsid w:val="00CB06F0"/>
    <w:rsid w:val="00CB3F25"/>
    <w:rsid w:val="00CB5BEC"/>
    <w:rsid w:val="00CB723D"/>
    <w:rsid w:val="00CC038D"/>
    <w:rsid w:val="00CC1F9E"/>
    <w:rsid w:val="00CC2FAA"/>
    <w:rsid w:val="00CC31EB"/>
    <w:rsid w:val="00CC5094"/>
    <w:rsid w:val="00CC53C4"/>
    <w:rsid w:val="00CD4DDB"/>
    <w:rsid w:val="00CD56D5"/>
    <w:rsid w:val="00CE18D4"/>
    <w:rsid w:val="00CE18DE"/>
    <w:rsid w:val="00CE3B3C"/>
    <w:rsid w:val="00CE536F"/>
    <w:rsid w:val="00CE60A0"/>
    <w:rsid w:val="00CF2111"/>
    <w:rsid w:val="00CF27C2"/>
    <w:rsid w:val="00CF3880"/>
    <w:rsid w:val="00D01AC0"/>
    <w:rsid w:val="00D01FEF"/>
    <w:rsid w:val="00D061E8"/>
    <w:rsid w:val="00D12B32"/>
    <w:rsid w:val="00D204CA"/>
    <w:rsid w:val="00D208EA"/>
    <w:rsid w:val="00D21B96"/>
    <w:rsid w:val="00D22F41"/>
    <w:rsid w:val="00D23353"/>
    <w:rsid w:val="00D2557C"/>
    <w:rsid w:val="00D273AF"/>
    <w:rsid w:val="00D2761B"/>
    <w:rsid w:val="00D30C0F"/>
    <w:rsid w:val="00D33185"/>
    <w:rsid w:val="00D37551"/>
    <w:rsid w:val="00D37C16"/>
    <w:rsid w:val="00D40482"/>
    <w:rsid w:val="00D40700"/>
    <w:rsid w:val="00D41335"/>
    <w:rsid w:val="00D43C6B"/>
    <w:rsid w:val="00D44668"/>
    <w:rsid w:val="00D44BBE"/>
    <w:rsid w:val="00D44D26"/>
    <w:rsid w:val="00D513D2"/>
    <w:rsid w:val="00D54335"/>
    <w:rsid w:val="00D55F2A"/>
    <w:rsid w:val="00D56C8A"/>
    <w:rsid w:val="00D576DC"/>
    <w:rsid w:val="00D60803"/>
    <w:rsid w:val="00D60F65"/>
    <w:rsid w:val="00D61DA5"/>
    <w:rsid w:val="00D61F25"/>
    <w:rsid w:val="00D64ABE"/>
    <w:rsid w:val="00D71A18"/>
    <w:rsid w:val="00D73CCE"/>
    <w:rsid w:val="00D74F02"/>
    <w:rsid w:val="00D75CDB"/>
    <w:rsid w:val="00D81735"/>
    <w:rsid w:val="00D87B15"/>
    <w:rsid w:val="00D909AC"/>
    <w:rsid w:val="00D90F54"/>
    <w:rsid w:val="00D914BE"/>
    <w:rsid w:val="00D94A64"/>
    <w:rsid w:val="00D955D6"/>
    <w:rsid w:val="00D96DF1"/>
    <w:rsid w:val="00DA0E3F"/>
    <w:rsid w:val="00DA1DBB"/>
    <w:rsid w:val="00DA3948"/>
    <w:rsid w:val="00DA485A"/>
    <w:rsid w:val="00DA534D"/>
    <w:rsid w:val="00DB09EB"/>
    <w:rsid w:val="00DB0F86"/>
    <w:rsid w:val="00DB198C"/>
    <w:rsid w:val="00DB2F59"/>
    <w:rsid w:val="00DB3320"/>
    <w:rsid w:val="00DB40D3"/>
    <w:rsid w:val="00DB433E"/>
    <w:rsid w:val="00DB5AA5"/>
    <w:rsid w:val="00DB7E70"/>
    <w:rsid w:val="00DC0242"/>
    <w:rsid w:val="00DC065F"/>
    <w:rsid w:val="00DC3A66"/>
    <w:rsid w:val="00DC3ED3"/>
    <w:rsid w:val="00DC5F24"/>
    <w:rsid w:val="00DC6158"/>
    <w:rsid w:val="00DD1DA4"/>
    <w:rsid w:val="00DD2701"/>
    <w:rsid w:val="00DD330F"/>
    <w:rsid w:val="00DD3A3C"/>
    <w:rsid w:val="00DD3F4A"/>
    <w:rsid w:val="00DE2500"/>
    <w:rsid w:val="00DF5E0B"/>
    <w:rsid w:val="00DF7860"/>
    <w:rsid w:val="00E006ED"/>
    <w:rsid w:val="00E0078C"/>
    <w:rsid w:val="00E01C85"/>
    <w:rsid w:val="00E02136"/>
    <w:rsid w:val="00E0384D"/>
    <w:rsid w:val="00E04720"/>
    <w:rsid w:val="00E04AD1"/>
    <w:rsid w:val="00E07778"/>
    <w:rsid w:val="00E077D2"/>
    <w:rsid w:val="00E104B3"/>
    <w:rsid w:val="00E10770"/>
    <w:rsid w:val="00E114E4"/>
    <w:rsid w:val="00E1684E"/>
    <w:rsid w:val="00E246B7"/>
    <w:rsid w:val="00E247CC"/>
    <w:rsid w:val="00E24DEA"/>
    <w:rsid w:val="00E25285"/>
    <w:rsid w:val="00E25B36"/>
    <w:rsid w:val="00E3144B"/>
    <w:rsid w:val="00E31FC7"/>
    <w:rsid w:val="00E450CC"/>
    <w:rsid w:val="00E46BC5"/>
    <w:rsid w:val="00E501E5"/>
    <w:rsid w:val="00E50D49"/>
    <w:rsid w:val="00E510F1"/>
    <w:rsid w:val="00E51E8A"/>
    <w:rsid w:val="00E57380"/>
    <w:rsid w:val="00E6055C"/>
    <w:rsid w:val="00E60AFD"/>
    <w:rsid w:val="00E6220D"/>
    <w:rsid w:val="00E62B40"/>
    <w:rsid w:val="00E6390B"/>
    <w:rsid w:val="00E64E5E"/>
    <w:rsid w:val="00E65940"/>
    <w:rsid w:val="00E6684E"/>
    <w:rsid w:val="00E713F0"/>
    <w:rsid w:val="00E72991"/>
    <w:rsid w:val="00E72B75"/>
    <w:rsid w:val="00E73426"/>
    <w:rsid w:val="00E73BB8"/>
    <w:rsid w:val="00E75042"/>
    <w:rsid w:val="00E75749"/>
    <w:rsid w:val="00E77DF7"/>
    <w:rsid w:val="00E83616"/>
    <w:rsid w:val="00E864CF"/>
    <w:rsid w:val="00E9650B"/>
    <w:rsid w:val="00EA0F81"/>
    <w:rsid w:val="00EA3948"/>
    <w:rsid w:val="00EA6647"/>
    <w:rsid w:val="00EA78A2"/>
    <w:rsid w:val="00EB2B34"/>
    <w:rsid w:val="00EB51D7"/>
    <w:rsid w:val="00EC0608"/>
    <w:rsid w:val="00EC0E64"/>
    <w:rsid w:val="00EC18AF"/>
    <w:rsid w:val="00EC3122"/>
    <w:rsid w:val="00ED0531"/>
    <w:rsid w:val="00ED0622"/>
    <w:rsid w:val="00EE20F2"/>
    <w:rsid w:val="00EE6D27"/>
    <w:rsid w:val="00EF056F"/>
    <w:rsid w:val="00EF22E6"/>
    <w:rsid w:val="00EF3E70"/>
    <w:rsid w:val="00EF52FD"/>
    <w:rsid w:val="00EF681B"/>
    <w:rsid w:val="00EF6965"/>
    <w:rsid w:val="00F0129F"/>
    <w:rsid w:val="00F01C62"/>
    <w:rsid w:val="00F01FDC"/>
    <w:rsid w:val="00F07773"/>
    <w:rsid w:val="00F10017"/>
    <w:rsid w:val="00F11595"/>
    <w:rsid w:val="00F1255B"/>
    <w:rsid w:val="00F1289A"/>
    <w:rsid w:val="00F1339D"/>
    <w:rsid w:val="00F14467"/>
    <w:rsid w:val="00F16582"/>
    <w:rsid w:val="00F16B93"/>
    <w:rsid w:val="00F174B8"/>
    <w:rsid w:val="00F1774D"/>
    <w:rsid w:val="00F21B95"/>
    <w:rsid w:val="00F22359"/>
    <w:rsid w:val="00F224BE"/>
    <w:rsid w:val="00F23099"/>
    <w:rsid w:val="00F25082"/>
    <w:rsid w:val="00F27652"/>
    <w:rsid w:val="00F329CC"/>
    <w:rsid w:val="00F33CD3"/>
    <w:rsid w:val="00F36188"/>
    <w:rsid w:val="00F4073A"/>
    <w:rsid w:val="00F40F45"/>
    <w:rsid w:val="00F42A61"/>
    <w:rsid w:val="00F45972"/>
    <w:rsid w:val="00F45CE8"/>
    <w:rsid w:val="00F46166"/>
    <w:rsid w:val="00F6199E"/>
    <w:rsid w:val="00F61EF9"/>
    <w:rsid w:val="00F6331A"/>
    <w:rsid w:val="00F63BF4"/>
    <w:rsid w:val="00F70642"/>
    <w:rsid w:val="00F70AE3"/>
    <w:rsid w:val="00F712F0"/>
    <w:rsid w:val="00F74374"/>
    <w:rsid w:val="00F74D80"/>
    <w:rsid w:val="00F752BA"/>
    <w:rsid w:val="00F7553C"/>
    <w:rsid w:val="00F7743C"/>
    <w:rsid w:val="00F83F1F"/>
    <w:rsid w:val="00F840E1"/>
    <w:rsid w:val="00F84368"/>
    <w:rsid w:val="00F85DAD"/>
    <w:rsid w:val="00F86F91"/>
    <w:rsid w:val="00F9056F"/>
    <w:rsid w:val="00F90804"/>
    <w:rsid w:val="00F90C39"/>
    <w:rsid w:val="00F94CDA"/>
    <w:rsid w:val="00F96BED"/>
    <w:rsid w:val="00F976E4"/>
    <w:rsid w:val="00F97A8A"/>
    <w:rsid w:val="00F97C40"/>
    <w:rsid w:val="00FA2C90"/>
    <w:rsid w:val="00FB1206"/>
    <w:rsid w:val="00FC5ADF"/>
    <w:rsid w:val="00FD0307"/>
    <w:rsid w:val="00FD0992"/>
    <w:rsid w:val="00FD3CD9"/>
    <w:rsid w:val="00FD4A32"/>
    <w:rsid w:val="00FD6075"/>
    <w:rsid w:val="00FD7B5E"/>
    <w:rsid w:val="00FD7D3F"/>
    <w:rsid w:val="00FE2281"/>
    <w:rsid w:val="00FE291D"/>
    <w:rsid w:val="00FE44C9"/>
    <w:rsid w:val="00FF0E06"/>
    <w:rsid w:val="00FF0E58"/>
    <w:rsid w:val="00FF46F6"/>
    <w:rsid w:val="00FF575F"/>
    <w:rsid w:val="00FF5FC9"/>
    <w:rsid w:val="00FF7E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A86190"/>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semiHidden/>
    <w:unhideWhenUsed/>
    <w:qFormat/>
    <w:rsid w:val="00A86190"/>
    <w:pPr>
      <w:keepNext/>
      <w:spacing w:before="240" w:after="60"/>
      <w:outlineLvl w:val="1"/>
    </w:pPr>
    <w:rPr>
      <w:rFonts w:ascii="Calibri Light" w:hAnsi="Calibri Light"/>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1">
    <w:name w:val="Style 1"/>
    <w:rsid w:val="000E5DD0"/>
    <w:pPr>
      <w:widowControl w:val="0"/>
      <w:autoSpaceDE w:val="0"/>
      <w:autoSpaceDN w:val="0"/>
      <w:adjustRightInd w:val="0"/>
    </w:pPr>
    <w:rPr>
      <w:lang w:eastAsia="en-GB"/>
    </w:rPr>
  </w:style>
  <w:style w:type="table" w:styleId="TableGrid">
    <w:name w:val="Table Grid"/>
    <w:basedOn w:val="TableNormal"/>
    <w:rsid w:val="009D73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D12B32"/>
    <w:pPr>
      <w:tabs>
        <w:tab w:val="center" w:pos="4153"/>
        <w:tab w:val="right" w:pos="8306"/>
      </w:tabs>
    </w:pPr>
  </w:style>
  <w:style w:type="paragraph" w:styleId="Footer">
    <w:name w:val="footer"/>
    <w:basedOn w:val="Normal"/>
    <w:rsid w:val="00D12B32"/>
    <w:pPr>
      <w:tabs>
        <w:tab w:val="center" w:pos="4153"/>
        <w:tab w:val="right" w:pos="8306"/>
      </w:tabs>
    </w:pPr>
  </w:style>
  <w:style w:type="character" w:styleId="PageNumber">
    <w:name w:val="page number"/>
    <w:basedOn w:val="DefaultParagraphFont"/>
    <w:rsid w:val="00D12B32"/>
  </w:style>
  <w:style w:type="paragraph" w:customStyle="1" w:styleId="TEXT">
    <w:name w:val="TEXT"/>
    <w:basedOn w:val="Normal"/>
    <w:autoRedefine/>
    <w:rsid w:val="00A86190"/>
    <w:pPr>
      <w:tabs>
        <w:tab w:val="left" w:leader="hyphen" w:pos="4104"/>
        <w:tab w:val="right" w:pos="4988"/>
      </w:tabs>
      <w:autoSpaceDE w:val="0"/>
      <w:autoSpaceDN w:val="0"/>
      <w:adjustRightInd w:val="0"/>
      <w:spacing w:line="206" w:lineRule="auto"/>
      <w:jc w:val="center"/>
    </w:pPr>
    <w:rPr>
      <w:rFonts w:ascii="Yoruba_ITC Officina Serif" w:hAnsi="Yoruba_ITC Officina Serif"/>
      <w:b/>
      <w:shadow/>
      <w:sz w:val="27"/>
      <w:szCs w:val="27"/>
      <w:lang w:val="en-GB"/>
    </w:rPr>
  </w:style>
  <w:style w:type="paragraph" w:customStyle="1" w:styleId="BOOK-MV">
    <w:name w:val="BOOK-MV"/>
    <w:basedOn w:val="Normal"/>
    <w:autoRedefine/>
    <w:rsid w:val="00A86190"/>
    <w:pPr>
      <w:spacing w:before="60" w:after="60" w:line="206" w:lineRule="auto"/>
      <w:ind w:left="504" w:right="504"/>
      <w:jc w:val="both"/>
    </w:pPr>
    <w:rPr>
      <w:rFonts w:ascii="Bookman Old Style" w:hAnsi="Bookman Old Style"/>
      <w:b/>
      <w:bCs/>
      <w:shadow/>
      <w:sz w:val="20"/>
      <w:szCs w:val="20"/>
      <w:lang w:val="en-GB"/>
    </w:rPr>
  </w:style>
  <w:style w:type="paragraph" w:customStyle="1" w:styleId="ITEMS">
    <w:name w:val="ITEMS"/>
    <w:basedOn w:val="Normal"/>
    <w:autoRedefine/>
    <w:rsid w:val="00A86190"/>
    <w:pPr>
      <w:spacing w:line="206" w:lineRule="auto"/>
      <w:jc w:val="both"/>
      <w:outlineLvl w:val="0"/>
    </w:pPr>
    <w:rPr>
      <w:rFonts w:ascii="Yoruba_ITC Officina Serif" w:hAnsi="Yoruba_ITC Officina Serif"/>
      <w:b/>
      <w:bCs/>
      <w:shadow/>
      <w:sz w:val="22"/>
      <w:szCs w:val="22"/>
      <w:lang w:val="en-GB"/>
    </w:rPr>
  </w:style>
  <w:style w:type="paragraph" w:customStyle="1" w:styleId="QUESTION">
    <w:name w:val="QUESTION"/>
    <w:basedOn w:val="Normal"/>
    <w:autoRedefine/>
    <w:rsid w:val="00A86190"/>
    <w:pPr>
      <w:jc w:val="center"/>
      <w:outlineLvl w:val="1"/>
    </w:pPr>
    <w:rPr>
      <w:rFonts w:ascii="Yoruba_ITC Officina Serif" w:hAnsi="Yoruba_ITC Officina Serif"/>
      <w:b/>
      <w:bCs/>
      <w:color w:val="FF0000"/>
      <w:sz w:val="28"/>
      <w:szCs w:val="28"/>
      <w:u w:val="double"/>
      <w:lang w:val="en-GB"/>
    </w:rPr>
  </w:style>
  <w:style w:type="paragraph" w:customStyle="1" w:styleId="TITLE2">
    <w:name w:val="TITLE 2"/>
    <w:basedOn w:val="Normal"/>
    <w:link w:val="TITLE2Char"/>
    <w:autoRedefine/>
    <w:rsid w:val="00A86190"/>
    <w:pPr>
      <w:spacing w:line="206" w:lineRule="auto"/>
      <w:jc w:val="center"/>
      <w:outlineLvl w:val="0"/>
    </w:pPr>
    <w:rPr>
      <w:rFonts w:ascii="Bookman Old Style" w:hAnsi="Bookman Old Style"/>
      <w:b/>
      <w:bCs/>
      <w:shadow/>
      <w:snapToGrid w:val="0"/>
      <w:color w:val="000000"/>
      <w:sz w:val="28"/>
      <w:szCs w:val="28"/>
      <w:lang w:val="en-GB"/>
    </w:rPr>
  </w:style>
  <w:style w:type="paragraph" w:customStyle="1" w:styleId="Reference">
    <w:name w:val="Reference"/>
    <w:basedOn w:val="Normal"/>
    <w:link w:val="ReferenceChar"/>
    <w:autoRedefine/>
    <w:rsid w:val="00A86190"/>
    <w:pPr>
      <w:tabs>
        <w:tab w:val="left" w:leader="hyphen" w:pos="4104"/>
        <w:tab w:val="right" w:pos="4988"/>
      </w:tabs>
      <w:autoSpaceDE w:val="0"/>
      <w:autoSpaceDN w:val="0"/>
      <w:adjustRightInd w:val="0"/>
      <w:spacing w:line="206" w:lineRule="auto"/>
      <w:ind w:left="792" w:hanging="504"/>
      <w:jc w:val="both"/>
    </w:pPr>
    <w:rPr>
      <w:rFonts w:ascii="Yoruba_ITC Officina Serif" w:hAnsi="Yoruba_ITC Officina Serif"/>
      <w:bCs/>
      <w:shadow/>
      <w:noProof/>
      <w:sz w:val="22"/>
      <w:szCs w:val="22"/>
      <w:lang w:val="en-GB"/>
    </w:rPr>
  </w:style>
  <w:style w:type="paragraph" w:customStyle="1" w:styleId="NOTES">
    <w:name w:val="NOTES"/>
    <w:basedOn w:val="Normal"/>
    <w:autoRedefine/>
    <w:rsid w:val="00A86190"/>
    <w:pPr>
      <w:tabs>
        <w:tab w:val="left" w:pos="2588"/>
        <w:tab w:val="right" w:pos="3476"/>
      </w:tabs>
      <w:spacing w:line="206" w:lineRule="auto"/>
      <w:jc w:val="center"/>
    </w:pPr>
    <w:rPr>
      <w:rFonts w:ascii="Yoruba_ITC Officina Serif" w:hAnsi="Yoruba_ITC Officina Serif"/>
      <w:b/>
      <w:bCs/>
      <w:sz w:val="28"/>
      <w:szCs w:val="28"/>
      <w:lang w:val="en-GB" w:eastAsia="en-US"/>
    </w:rPr>
  </w:style>
  <w:style w:type="paragraph" w:customStyle="1" w:styleId="NormalQuestions">
    <w:name w:val="Normal Questions"/>
    <w:basedOn w:val="BodyTextIndent"/>
    <w:autoRedefine/>
    <w:rsid w:val="00A86190"/>
    <w:pPr>
      <w:spacing w:after="0" w:line="199" w:lineRule="auto"/>
      <w:ind w:left="792" w:hanging="504"/>
      <w:jc w:val="both"/>
    </w:pPr>
    <w:rPr>
      <w:rFonts w:ascii="Yoruba_ITC Officina Serif" w:hAnsi="Yoruba_ITC Officina Serif"/>
      <w:shadow/>
      <w:sz w:val="22"/>
      <w:szCs w:val="22"/>
      <w:lang w:val="en-GB"/>
    </w:rPr>
  </w:style>
  <w:style w:type="paragraph" w:customStyle="1" w:styleId="StyleHeading2YorubaITCOfficinaSerif11ptShadowLinesp">
    <w:name w:val="Style Heading 2 + Yoruba_ITC Officina Serif 11 pt Shadow Line sp..."/>
    <w:basedOn w:val="Heading2"/>
    <w:autoRedefine/>
    <w:rsid w:val="00A86190"/>
    <w:pPr>
      <w:keepNext w:val="0"/>
      <w:spacing w:before="0" w:after="0" w:line="206" w:lineRule="auto"/>
      <w:jc w:val="both"/>
    </w:pPr>
    <w:rPr>
      <w:rFonts w:ascii="Yoruba_ITC Officina Serif" w:hAnsi="Yoruba_ITC Officina Serif"/>
      <w:i w:val="0"/>
      <w:shadow/>
      <w:sz w:val="22"/>
      <w:szCs w:val="22"/>
      <w:lang w:val="en-GB"/>
    </w:rPr>
  </w:style>
  <w:style w:type="paragraph" w:customStyle="1" w:styleId="StyleNORMALBODY11ptShadowLinespacingMultiple086li">
    <w:name w:val="Style NORMAL BODY + 11 pt Shadow Line spacing:  Multiple 0.86 li"/>
    <w:basedOn w:val="Normal"/>
    <w:autoRedefine/>
    <w:rsid w:val="00A86190"/>
    <w:pPr>
      <w:tabs>
        <w:tab w:val="left" w:pos="50"/>
        <w:tab w:val="right" w:pos="6004"/>
      </w:tabs>
      <w:spacing w:line="202" w:lineRule="auto"/>
      <w:ind w:left="288" w:firstLine="288"/>
      <w:jc w:val="both"/>
    </w:pPr>
    <w:rPr>
      <w:rFonts w:ascii="Yoruba_ITC Officina Serif" w:hAnsi="Yoruba_ITC Officina Serif"/>
      <w:bCs/>
      <w:shadow/>
      <w:sz w:val="22"/>
      <w:szCs w:val="22"/>
      <w:lang w:val="en-GB" w:eastAsia="en-US"/>
    </w:rPr>
  </w:style>
  <w:style w:type="character" w:customStyle="1" w:styleId="ReferenceChar">
    <w:name w:val="Reference Char"/>
    <w:link w:val="Reference"/>
    <w:rsid w:val="00A86190"/>
    <w:rPr>
      <w:rFonts w:ascii="Yoruba_ITC Officina Serif" w:hAnsi="Yoruba_ITC Officina Serif"/>
      <w:bCs/>
      <w:shadow/>
      <w:noProof/>
      <w:sz w:val="22"/>
      <w:szCs w:val="22"/>
      <w:lang w:eastAsia="en-US"/>
    </w:rPr>
  </w:style>
  <w:style w:type="character" w:customStyle="1" w:styleId="TITLE2Char">
    <w:name w:val="TITLE 2 Char"/>
    <w:link w:val="TITLE2"/>
    <w:rsid w:val="00A86190"/>
    <w:rPr>
      <w:rFonts w:ascii="Bookman Old Style" w:hAnsi="Bookman Old Style"/>
      <w:b/>
      <w:bCs/>
      <w:shadow/>
      <w:snapToGrid/>
      <w:color w:val="000000"/>
      <w:sz w:val="28"/>
      <w:szCs w:val="28"/>
      <w:lang w:eastAsia="en-US"/>
    </w:rPr>
  </w:style>
  <w:style w:type="paragraph" w:styleId="Title">
    <w:name w:val="Title"/>
    <w:basedOn w:val="Normal"/>
    <w:next w:val="Normal"/>
    <w:link w:val="TitleChar"/>
    <w:qFormat/>
    <w:rsid w:val="00A86190"/>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A86190"/>
    <w:rPr>
      <w:rFonts w:ascii="Calibri Light" w:eastAsia="Times New Roman" w:hAnsi="Calibri Light" w:cs="Times New Roman"/>
      <w:b/>
      <w:bCs/>
      <w:kern w:val="28"/>
      <w:sz w:val="32"/>
      <w:szCs w:val="32"/>
      <w:lang w:val="en-US" w:eastAsia="en-US"/>
    </w:rPr>
  </w:style>
  <w:style w:type="paragraph" w:styleId="BlockText">
    <w:name w:val="Block Text"/>
    <w:basedOn w:val="Normal"/>
    <w:rsid w:val="00A86190"/>
    <w:pPr>
      <w:spacing w:after="120"/>
      <w:ind w:left="1440" w:right="1440"/>
    </w:pPr>
  </w:style>
  <w:style w:type="character" w:customStyle="1" w:styleId="Heading1Char">
    <w:name w:val="Heading 1 Char"/>
    <w:link w:val="Heading1"/>
    <w:rsid w:val="00A86190"/>
    <w:rPr>
      <w:rFonts w:ascii="Calibri Light" w:eastAsia="Times New Roman" w:hAnsi="Calibri Light" w:cs="Times New Roman"/>
      <w:b/>
      <w:bCs/>
      <w:kern w:val="32"/>
      <w:sz w:val="32"/>
      <w:szCs w:val="32"/>
      <w:lang w:val="en-US" w:eastAsia="en-US"/>
    </w:rPr>
  </w:style>
  <w:style w:type="character" w:customStyle="1" w:styleId="Heading2Char">
    <w:name w:val="Heading 2 Char"/>
    <w:link w:val="Heading2"/>
    <w:semiHidden/>
    <w:rsid w:val="00A86190"/>
    <w:rPr>
      <w:rFonts w:ascii="Calibri Light" w:eastAsia="Times New Roman" w:hAnsi="Calibri Light" w:cs="Times New Roman"/>
      <w:b/>
      <w:bCs/>
      <w:i/>
      <w:iCs/>
      <w:sz w:val="28"/>
      <w:szCs w:val="28"/>
      <w:lang w:val="en-US" w:eastAsia="en-US"/>
    </w:rPr>
  </w:style>
  <w:style w:type="paragraph" w:styleId="BodyTextIndent">
    <w:name w:val="Body Text Indent"/>
    <w:basedOn w:val="Normal"/>
    <w:link w:val="BodyTextIndentChar"/>
    <w:rsid w:val="00A86190"/>
    <w:pPr>
      <w:spacing w:after="120"/>
      <w:ind w:left="283"/>
    </w:pPr>
  </w:style>
  <w:style w:type="character" w:customStyle="1" w:styleId="BodyTextIndentChar">
    <w:name w:val="Body Text Indent Char"/>
    <w:link w:val="BodyTextIndent"/>
    <w:rsid w:val="00A86190"/>
    <w:rPr>
      <w:sz w:val="24"/>
      <w:szCs w:val="24"/>
      <w:lang w:val="en-US" w:eastAsia="en-US"/>
    </w:rPr>
  </w:style>
  <w:style w:type="character" w:customStyle="1" w:styleId="ind">
    <w:name w:val="ind"/>
    <w:rsid w:val="00A86190"/>
  </w:style>
  <w:style w:type="paragraph" w:customStyle="1" w:styleId="NORMALBODY">
    <w:name w:val="NORMAL BODY"/>
    <w:basedOn w:val="Normal"/>
    <w:link w:val="NORMALBODYChar"/>
    <w:autoRedefine/>
    <w:rsid w:val="006A2474"/>
    <w:pPr>
      <w:tabs>
        <w:tab w:val="left" w:pos="50"/>
        <w:tab w:val="right" w:pos="6004"/>
      </w:tabs>
      <w:ind w:left="288" w:firstLine="288"/>
      <w:jc w:val="both"/>
    </w:pPr>
    <w:rPr>
      <w:rFonts w:ascii="Tahoma" w:hAnsi="Tahoma" w:cs="Tahoma"/>
      <w:sz w:val="20"/>
      <w:szCs w:val="20"/>
      <w:lang w:val="en-GB" w:eastAsia="en-US"/>
    </w:rPr>
  </w:style>
  <w:style w:type="paragraph" w:customStyle="1" w:styleId="StyleNORMALBODY11ptShadow">
    <w:name w:val="Style NORMAL BODY + 11 pt Shadow"/>
    <w:basedOn w:val="NORMALBODY"/>
    <w:link w:val="StyleNORMALBODY11ptShadowChar"/>
    <w:autoRedefine/>
    <w:rsid w:val="0090416B"/>
    <w:rPr>
      <w:b/>
      <w:bCs/>
      <w:shadow/>
      <w:sz w:val="22"/>
      <w:szCs w:val="22"/>
    </w:rPr>
  </w:style>
  <w:style w:type="character" w:customStyle="1" w:styleId="NORMALBODYChar">
    <w:name w:val="NORMAL BODY Char"/>
    <w:link w:val="NORMALBODY"/>
    <w:rsid w:val="006A2474"/>
    <w:rPr>
      <w:rFonts w:ascii="Tahoma" w:hAnsi="Tahoma" w:cs="Tahoma"/>
      <w:lang w:eastAsia="en-US"/>
    </w:rPr>
  </w:style>
  <w:style w:type="character" w:customStyle="1" w:styleId="StyleNORMALBODY11ptShadowChar">
    <w:name w:val="Style NORMAL BODY + 11 pt Shadow Char"/>
    <w:link w:val="StyleNORMALBODY11ptShadow"/>
    <w:rsid w:val="0090416B"/>
    <w:rPr>
      <w:rFonts w:ascii="Yoruba_ITC Officina Serif" w:hAnsi="Yoruba_ITC Officina Serif"/>
      <w:b/>
      <w:bCs/>
      <w:shadow/>
      <w:sz w:val="22"/>
      <w:szCs w:val="22"/>
      <w:lang w:eastAsia="en-US"/>
    </w:rPr>
  </w:style>
</w:styles>
</file>

<file path=word/webSettings.xml><?xml version="1.0" encoding="utf-8"?>
<w:webSettings xmlns:r="http://schemas.openxmlformats.org/officeDocument/2006/relationships" xmlns:w="http://schemas.openxmlformats.org/wordprocessingml/2006/main">
  <w:divs>
    <w:div w:id="646134248">
      <w:bodyDiv w:val="1"/>
      <w:marLeft w:val="0"/>
      <w:marRight w:val="0"/>
      <w:marTop w:val="0"/>
      <w:marBottom w:val="0"/>
      <w:divBdr>
        <w:top w:val="none" w:sz="0" w:space="0" w:color="auto"/>
        <w:left w:val="none" w:sz="0" w:space="0" w:color="auto"/>
        <w:bottom w:val="none" w:sz="0" w:space="0" w:color="auto"/>
        <w:right w:val="none" w:sz="0" w:space="0" w:color="auto"/>
      </w:divBdr>
    </w:div>
    <w:div w:id="1167134953">
      <w:bodyDiv w:val="1"/>
      <w:marLeft w:val="0"/>
      <w:marRight w:val="0"/>
      <w:marTop w:val="0"/>
      <w:marBottom w:val="0"/>
      <w:divBdr>
        <w:top w:val="none" w:sz="0" w:space="0" w:color="auto"/>
        <w:left w:val="none" w:sz="0" w:space="0" w:color="auto"/>
        <w:bottom w:val="none" w:sz="0" w:space="0" w:color="auto"/>
        <w:right w:val="none" w:sz="0" w:space="0" w:color="auto"/>
      </w:divBdr>
    </w:div>
    <w:div w:id="1480616450">
      <w:bodyDiv w:val="1"/>
      <w:marLeft w:val="0"/>
      <w:marRight w:val="0"/>
      <w:marTop w:val="0"/>
      <w:marBottom w:val="0"/>
      <w:divBdr>
        <w:top w:val="none" w:sz="0" w:space="0" w:color="auto"/>
        <w:left w:val="none" w:sz="0" w:space="0" w:color="auto"/>
        <w:bottom w:val="none" w:sz="0" w:space="0" w:color="auto"/>
        <w:right w:val="none" w:sz="0" w:space="0" w:color="auto"/>
      </w:divBdr>
    </w:div>
    <w:div w:id="17012768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Sundayschwebsi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Sundayschwebsite.dot</Template>
  <TotalTime>1</TotalTime>
  <Pages>3</Pages>
  <Words>2025</Words>
  <Characters>11544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JESUS' BOYHOOD DAYS</vt:lpstr>
    </vt:vector>
  </TitlesOfParts>
  <Company>Hewlett-Packard</Company>
  <LinksUpToDate>false</LinksUpToDate>
  <CharactersWithSpaces>13542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BOYHOOD DAYS</dc:title>
  <dc:creator>Ayo</dc:creator>
  <cp:lastModifiedBy>GideonM</cp:lastModifiedBy>
  <cp:revision>2</cp:revision>
  <cp:lastPrinted>2014-06-13T17:52:00Z</cp:lastPrinted>
  <dcterms:created xsi:type="dcterms:W3CDTF">2014-07-13T09:56:00Z</dcterms:created>
  <dcterms:modified xsi:type="dcterms:W3CDTF">2014-07-13T09:56:00Z</dcterms:modified>
</cp:coreProperties>
</file>