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A2" w:rsidRPr="00830ECB" w:rsidRDefault="00855CA2" w:rsidP="00855CA2">
      <w:pPr>
        <w:pStyle w:val="2S"/>
        <w:rPr>
          <w:sz w:val="28"/>
          <w:szCs w:val="28"/>
        </w:rPr>
      </w:pPr>
      <w:bookmarkStart w:id="0" w:name="_GoBack"/>
      <w:r w:rsidRPr="00830ECB">
        <w:rPr>
          <w:sz w:val="28"/>
          <w:szCs w:val="28"/>
        </w:rPr>
        <w:t>LA CREATION  DE  L’HOMME</w:t>
      </w:r>
      <w:bookmarkEnd w:id="0"/>
    </w:p>
    <w:p w:rsidR="00855CA2" w:rsidRPr="00830ECB" w:rsidRDefault="00855CA2" w:rsidP="00855CA2">
      <w:pPr>
        <w:pStyle w:val="CC"/>
        <w:rPr>
          <w:sz w:val="28"/>
          <w:szCs w:val="28"/>
        </w:rPr>
      </w:pPr>
      <w:r w:rsidRPr="00830ECB">
        <w:rPr>
          <w:sz w:val="28"/>
          <w:szCs w:val="28"/>
        </w:rPr>
        <w:t>Genèse 1:26-31; 2:1-25</w:t>
      </w:r>
    </w:p>
    <w:p w:rsidR="00855CA2" w:rsidRPr="00830ECB" w:rsidRDefault="00855CA2" w:rsidP="00855CA2">
      <w:pPr>
        <w:pStyle w:val="CC"/>
        <w:rPr>
          <w:sz w:val="28"/>
          <w:szCs w:val="28"/>
        </w:rPr>
      </w:pPr>
      <w:r w:rsidRPr="00830ECB">
        <w:rPr>
          <w:sz w:val="28"/>
          <w:szCs w:val="28"/>
        </w:rPr>
        <w:t>LEÇON  2 – Cours des Adultes</w:t>
      </w:r>
    </w:p>
    <w:p w:rsidR="00855CA2" w:rsidRPr="00830ECB" w:rsidRDefault="00855CA2" w:rsidP="00855CA2">
      <w:pPr>
        <w:pStyle w:val="AK"/>
        <w:rPr>
          <w:sz w:val="28"/>
          <w:szCs w:val="28"/>
        </w:rPr>
      </w:pPr>
      <w:r w:rsidRPr="00830ECB">
        <w:rPr>
          <w:sz w:val="28"/>
          <w:szCs w:val="28"/>
        </w:rPr>
        <w:t>VERSET DE MEMOIRE: "Qu’est-ce que l’homme, pour que tu te souviennes de lui? Et le fils de l’homme, pour que tu prennes garde à lui?" (Psaume 8:5).</w:t>
      </w:r>
    </w:p>
    <w:p w:rsidR="00855CA2" w:rsidRPr="00830ECB" w:rsidRDefault="00855CA2" w:rsidP="00855CA2">
      <w:pPr>
        <w:pStyle w:val="IT"/>
        <w:rPr>
          <w:sz w:val="28"/>
          <w:szCs w:val="28"/>
        </w:rPr>
      </w:pPr>
      <w:r w:rsidRPr="00830ECB">
        <w:rPr>
          <w:sz w:val="28"/>
          <w:szCs w:val="28"/>
        </w:rPr>
        <w:t>I  L’Oeuvre Suprême de la Création de Dieu</w:t>
      </w:r>
    </w:p>
    <w:p w:rsidR="00855CA2" w:rsidRPr="00830ECB" w:rsidRDefault="00855CA2" w:rsidP="00855CA2">
      <w:pPr>
        <w:pStyle w:val="TI"/>
        <w:numPr>
          <w:ilvl w:val="0"/>
          <w:numId w:val="13"/>
        </w:numPr>
        <w:tabs>
          <w:tab w:val="left" w:pos="-567"/>
        </w:tabs>
        <w:rPr>
          <w:sz w:val="28"/>
          <w:szCs w:val="28"/>
        </w:rPr>
      </w:pPr>
      <w:r w:rsidRPr="00830ECB">
        <w:rPr>
          <w:sz w:val="28"/>
          <w:szCs w:val="28"/>
        </w:rPr>
        <w:t>L’homme fut créé à l’image de Dieu et fut fait maître de l’ouvrage de Dieu: Genèse 1:26-28; Psaume 8:5-7; Actes 17:28, 29.</w:t>
      </w:r>
    </w:p>
    <w:p w:rsidR="00855CA2" w:rsidRPr="00830ECB" w:rsidRDefault="00855CA2" w:rsidP="00855CA2">
      <w:pPr>
        <w:pStyle w:val="TI"/>
        <w:numPr>
          <w:ilvl w:val="0"/>
          <w:numId w:val="13"/>
        </w:numPr>
        <w:tabs>
          <w:tab w:val="left" w:pos="-567"/>
        </w:tabs>
        <w:rPr>
          <w:sz w:val="28"/>
          <w:szCs w:val="28"/>
        </w:rPr>
      </w:pPr>
      <w:r w:rsidRPr="00830ECB">
        <w:rPr>
          <w:sz w:val="28"/>
          <w:szCs w:val="28"/>
        </w:rPr>
        <w:t>Le Seigneur avait pourvu de la nourriture en abondance pour l’homme et pour les bêtes: Genèse 1:29, 30; Psaumes 37:25; 145:15; Esaïe 30:23; 33:16.</w:t>
      </w:r>
    </w:p>
    <w:p w:rsidR="00855CA2" w:rsidRPr="00830ECB" w:rsidRDefault="00855CA2" w:rsidP="00855CA2">
      <w:pPr>
        <w:pStyle w:val="TI"/>
        <w:numPr>
          <w:ilvl w:val="0"/>
          <w:numId w:val="13"/>
        </w:numPr>
        <w:tabs>
          <w:tab w:val="left" w:pos="-567"/>
        </w:tabs>
        <w:rPr>
          <w:sz w:val="28"/>
          <w:szCs w:val="28"/>
        </w:rPr>
      </w:pPr>
      <w:r w:rsidRPr="00830ECB">
        <w:rPr>
          <w:sz w:val="28"/>
          <w:szCs w:val="28"/>
        </w:rPr>
        <w:t>La création par Dieu fut déclarée parfaite et Dieu sanctifia le jour de repos: Genèse 1:31; 2:1-3; Exode 20:11.</w:t>
      </w:r>
    </w:p>
    <w:p w:rsidR="00855CA2" w:rsidRPr="00830ECB" w:rsidRDefault="00855CA2" w:rsidP="00855CA2">
      <w:pPr>
        <w:pStyle w:val="IT"/>
        <w:rPr>
          <w:sz w:val="28"/>
          <w:szCs w:val="28"/>
        </w:rPr>
      </w:pPr>
      <w:r w:rsidRPr="00830ECB">
        <w:rPr>
          <w:sz w:val="28"/>
          <w:szCs w:val="28"/>
        </w:rPr>
        <w:t>II  Dans le Jardin d’Eden</w:t>
      </w:r>
    </w:p>
    <w:p w:rsidR="00855CA2" w:rsidRPr="00830ECB" w:rsidRDefault="00855CA2" w:rsidP="00855CA2">
      <w:pPr>
        <w:pStyle w:val="TI"/>
        <w:numPr>
          <w:ilvl w:val="0"/>
          <w:numId w:val="12"/>
        </w:numPr>
        <w:tabs>
          <w:tab w:val="left" w:pos="-284"/>
        </w:tabs>
        <w:rPr>
          <w:sz w:val="28"/>
          <w:szCs w:val="28"/>
        </w:rPr>
      </w:pPr>
      <w:r w:rsidRPr="00830ECB">
        <w:rPr>
          <w:sz w:val="28"/>
          <w:szCs w:val="28"/>
        </w:rPr>
        <w:t>L’humidité fut envoyée sur la terre pour faire pousser les plantes et les herbes: Genèse 2:4-6; Psaume 104:14.</w:t>
      </w:r>
    </w:p>
    <w:p w:rsidR="00855CA2" w:rsidRPr="00830ECB" w:rsidRDefault="00855CA2" w:rsidP="00855CA2">
      <w:pPr>
        <w:pStyle w:val="TI"/>
        <w:numPr>
          <w:ilvl w:val="0"/>
          <w:numId w:val="12"/>
        </w:numPr>
        <w:tabs>
          <w:tab w:val="left" w:pos="-284"/>
        </w:tabs>
        <w:rPr>
          <w:sz w:val="28"/>
          <w:szCs w:val="28"/>
        </w:rPr>
      </w:pPr>
      <w:r w:rsidRPr="00830ECB">
        <w:rPr>
          <w:sz w:val="28"/>
          <w:szCs w:val="28"/>
        </w:rPr>
        <w:t>Dieu planta le Jardin d’Eden et y mit l’homme: Genèse 2:8-15; Esaïe 51:3.</w:t>
      </w:r>
    </w:p>
    <w:p w:rsidR="00855CA2" w:rsidRPr="00830ECB" w:rsidRDefault="00855CA2" w:rsidP="00855CA2">
      <w:pPr>
        <w:pStyle w:val="TI"/>
        <w:numPr>
          <w:ilvl w:val="0"/>
          <w:numId w:val="12"/>
        </w:numPr>
        <w:tabs>
          <w:tab w:val="left" w:pos="-284"/>
        </w:tabs>
        <w:rPr>
          <w:sz w:val="28"/>
          <w:szCs w:val="28"/>
        </w:rPr>
      </w:pPr>
      <w:r w:rsidRPr="00830ECB">
        <w:rPr>
          <w:sz w:val="28"/>
          <w:szCs w:val="28"/>
        </w:rPr>
        <w:t>L’homme eut l’autorisation de manger de tous les arbres du jardin, excepté un: Genèse 2:16, 17.</w:t>
      </w:r>
    </w:p>
    <w:p w:rsidR="00855CA2" w:rsidRPr="00830ECB" w:rsidRDefault="00855CA2" w:rsidP="00855CA2">
      <w:pPr>
        <w:pStyle w:val="IT"/>
        <w:rPr>
          <w:sz w:val="28"/>
          <w:szCs w:val="28"/>
        </w:rPr>
      </w:pPr>
      <w:r w:rsidRPr="00830ECB">
        <w:rPr>
          <w:sz w:val="28"/>
          <w:szCs w:val="28"/>
        </w:rPr>
        <w:t>III  Une Aide pour Adam</w:t>
      </w:r>
    </w:p>
    <w:p w:rsidR="00855CA2" w:rsidRPr="00830ECB" w:rsidRDefault="00855CA2" w:rsidP="00855CA2">
      <w:pPr>
        <w:pStyle w:val="TI"/>
        <w:numPr>
          <w:ilvl w:val="0"/>
          <w:numId w:val="11"/>
        </w:numPr>
        <w:tabs>
          <w:tab w:val="left" w:pos="-426"/>
        </w:tabs>
        <w:rPr>
          <w:sz w:val="28"/>
          <w:szCs w:val="28"/>
        </w:rPr>
      </w:pPr>
      <w:r w:rsidRPr="00830ECB">
        <w:rPr>
          <w:sz w:val="28"/>
          <w:szCs w:val="28"/>
        </w:rPr>
        <w:t>Adam donna un nom à toutes les créatures de la terre: Genèse 2:18-20.</w:t>
      </w:r>
    </w:p>
    <w:p w:rsidR="00855CA2" w:rsidRPr="00830ECB" w:rsidRDefault="00855CA2" w:rsidP="00855CA2">
      <w:pPr>
        <w:pStyle w:val="TI"/>
        <w:numPr>
          <w:ilvl w:val="0"/>
          <w:numId w:val="11"/>
        </w:numPr>
        <w:tabs>
          <w:tab w:val="left" w:pos="-426"/>
        </w:tabs>
        <w:rPr>
          <w:sz w:val="28"/>
          <w:szCs w:val="28"/>
        </w:rPr>
      </w:pPr>
      <w:r w:rsidRPr="00830ECB">
        <w:rPr>
          <w:sz w:val="28"/>
          <w:szCs w:val="28"/>
        </w:rPr>
        <w:t>Dieu pourvu à Adam une aide: Genèse 2:21-23.</w:t>
      </w:r>
    </w:p>
    <w:p w:rsidR="00855CA2" w:rsidRDefault="00855CA2" w:rsidP="00855CA2">
      <w:pPr>
        <w:pStyle w:val="TI"/>
        <w:numPr>
          <w:ilvl w:val="0"/>
          <w:numId w:val="11"/>
        </w:numPr>
        <w:tabs>
          <w:tab w:val="left" w:pos="-426"/>
        </w:tabs>
        <w:rPr>
          <w:sz w:val="28"/>
          <w:szCs w:val="28"/>
        </w:rPr>
      </w:pPr>
      <w:r w:rsidRPr="00830ECB">
        <w:rPr>
          <w:sz w:val="28"/>
          <w:szCs w:val="28"/>
        </w:rPr>
        <w:t>La loi  relative au mari et la femmes fut instituée par Dieu, au Jardin d’Eden: Genèse 2:24, 25; Matthieu 19:4-6.</w:t>
      </w:r>
    </w:p>
    <w:p w:rsidR="00855CA2" w:rsidRDefault="00855CA2" w:rsidP="00855CA2">
      <w:pPr>
        <w:pStyle w:val="TI"/>
        <w:tabs>
          <w:tab w:val="clear" w:pos="720"/>
          <w:tab w:val="left" w:pos="-426"/>
        </w:tabs>
        <w:rPr>
          <w:sz w:val="28"/>
          <w:szCs w:val="28"/>
        </w:rPr>
      </w:pPr>
    </w:p>
    <w:p w:rsidR="00855CA2" w:rsidRPr="00830ECB" w:rsidRDefault="00855CA2" w:rsidP="00855CA2">
      <w:pPr>
        <w:pStyle w:val="TI"/>
        <w:tabs>
          <w:tab w:val="clear" w:pos="720"/>
          <w:tab w:val="left" w:pos="-426"/>
        </w:tabs>
        <w:rPr>
          <w:sz w:val="28"/>
          <w:szCs w:val="28"/>
        </w:rPr>
      </w:pPr>
    </w:p>
    <w:p w:rsidR="00855CA2" w:rsidRPr="00830ECB" w:rsidRDefault="00855CA2" w:rsidP="00855CA2">
      <w:pPr>
        <w:pStyle w:val="CC"/>
        <w:rPr>
          <w:sz w:val="28"/>
          <w:szCs w:val="28"/>
        </w:rPr>
      </w:pPr>
      <w:r w:rsidRPr="00830ECB">
        <w:rPr>
          <w:sz w:val="28"/>
          <w:szCs w:val="28"/>
        </w:rPr>
        <w:t>COMMENTAIRE</w:t>
      </w:r>
    </w:p>
    <w:p w:rsidR="00855CA2" w:rsidRPr="00830ECB" w:rsidRDefault="00855CA2" w:rsidP="00855CA2">
      <w:pPr>
        <w:pStyle w:val="SH"/>
        <w:rPr>
          <w:sz w:val="28"/>
          <w:szCs w:val="28"/>
        </w:rPr>
      </w:pPr>
      <w:r w:rsidRPr="00830ECB">
        <w:rPr>
          <w:sz w:val="28"/>
          <w:szCs w:val="28"/>
        </w:rPr>
        <w:t xml:space="preserve">Le Dernier Acte de la Création   </w:t>
      </w:r>
    </w:p>
    <w:p w:rsidR="00855CA2" w:rsidRPr="00830ECB" w:rsidRDefault="00855CA2" w:rsidP="00855CA2">
      <w:pPr>
        <w:pStyle w:val="MP"/>
        <w:rPr>
          <w:sz w:val="28"/>
          <w:szCs w:val="28"/>
        </w:rPr>
      </w:pPr>
      <w:r w:rsidRPr="00830ECB">
        <w:rPr>
          <w:sz w:val="28"/>
          <w:szCs w:val="28"/>
        </w:rPr>
        <w:t xml:space="preserve">L’homme fut le dernier acte de la création de Dieu. L’homme ne fut créé  qu’au moment où la création fut achevée et la terre prête à acceuillir son maître. La "maison", dit l’un des étudiants de la Bible, "fut construite, meublée et amplement garnie, lorsque le locataire prédestiné était prêt à l’occuper". L’ordre divin de la création mène à la conviction que tout l’ouvrage de Dieu fut réalisé pour l’avantage particulier de l’homme. </w:t>
      </w:r>
    </w:p>
    <w:p w:rsidR="00855CA2" w:rsidRPr="00830ECB" w:rsidRDefault="00855CA2" w:rsidP="00855CA2">
      <w:pPr>
        <w:pStyle w:val="MP"/>
        <w:rPr>
          <w:sz w:val="28"/>
          <w:szCs w:val="28"/>
        </w:rPr>
      </w:pPr>
      <w:r w:rsidRPr="00830ECB">
        <w:rPr>
          <w:sz w:val="28"/>
          <w:szCs w:val="28"/>
        </w:rPr>
        <w:t xml:space="preserve">Dieu dit: "Faisons l’homme à notre image, selon notre ressemblance". (Les pronoms au pluriel, "nous" et "notre" se trouvant dans ce verset, impliquent que la </w:t>
      </w:r>
      <w:r w:rsidRPr="00830ECB">
        <w:rPr>
          <w:sz w:val="28"/>
          <w:szCs w:val="28"/>
        </w:rPr>
        <w:lastRenderedPageBreak/>
        <w:t>création de l’homme a été l’œuvre collective de Dieu le Père, Dieu le Fils et Dieu le Saint-Esprit). De telles paroles sublimes n’ont pas été prononcées pour ce qui concerne le reste des créatures de Dieu. Il a été dit d’elles que Dieu les créa, chacune "selon son espèce".</w:t>
      </w:r>
    </w:p>
    <w:p w:rsidR="00855CA2" w:rsidRPr="00830ECB" w:rsidRDefault="00855CA2" w:rsidP="00855CA2">
      <w:pPr>
        <w:pStyle w:val="SH"/>
        <w:rPr>
          <w:sz w:val="28"/>
          <w:szCs w:val="28"/>
        </w:rPr>
      </w:pPr>
      <w:r w:rsidRPr="00830ECB">
        <w:rPr>
          <w:sz w:val="28"/>
          <w:szCs w:val="28"/>
        </w:rPr>
        <w:t>"Selon Notre Ressemblance"</w:t>
      </w:r>
    </w:p>
    <w:p w:rsidR="00855CA2" w:rsidRPr="00830ECB" w:rsidRDefault="00855CA2" w:rsidP="00855CA2">
      <w:pPr>
        <w:pStyle w:val="MP"/>
        <w:rPr>
          <w:sz w:val="28"/>
          <w:szCs w:val="28"/>
        </w:rPr>
      </w:pPr>
      <w:r w:rsidRPr="00830ECB">
        <w:rPr>
          <w:sz w:val="28"/>
          <w:szCs w:val="28"/>
        </w:rPr>
        <w:t>L’homme est la seule créature qui ait été faite à la ressemblance de Dieu. "Dieu est Esprit", et porter Son image, signifie Lui ressembler spirituellement, comme l’Apôtre Paul l’explique: "créé selon Dieu dans une justice et une sainteté que produit la vérité" (Ephésiens 4:24). Ainsi, la Parole de Dieu affirme que, comme l’homme fut créé au commencement, il y avait une ligne de démarcation entre lui et les bêtes, et ce qui marquait la différence entre eux, c’était l’image de Dieu implantée dans l’âme de l’homme. Dieu souffla dans l’homme le souffle de vie et l’homme devint une âme vivante; et cette âme ne meurt jamais. L’homme a une conscience divine qu’aucun animal ne possède. L’Esprit de l’homme monte en haut et l’esprit de la bête descend en bas (Ecclésiaste 3:21). Par conséquent, la doctrine de l’évolutionniste qui affirme que l’homme provient d’animal ou même d’une forme de vie beaucoup plus inférieure, est un faux enseignement, un démenti profane de la Parole de Dieu et une théorie avilissante sans fondement, laquelle ravirait à l’homme la position noble à laquelle Dieu l’a destiné au commencement.</w:t>
      </w:r>
    </w:p>
    <w:p w:rsidR="00855CA2" w:rsidRPr="00830ECB" w:rsidRDefault="00855CA2" w:rsidP="00855CA2">
      <w:pPr>
        <w:pStyle w:val="MP"/>
        <w:rPr>
          <w:sz w:val="28"/>
          <w:szCs w:val="28"/>
        </w:rPr>
      </w:pPr>
      <w:r w:rsidRPr="00830ECB">
        <w:rPr>
          <w:sz w:val="28"/>
          <w:szCs w:val="28"/>
        </w:rPr>
        <w:t>L’évolutionniste ne peut de façon satisfaisante expliquer l’origine de la vie. Il parle vainement de "génération spontanée", de "combinaison chimique accidentelle" et de "germes de vie provenant d’autres planètes"; mais dans la lumière de la Parole de Dieu, nous devons rejeter toutes ces idées. Il n’y a pas de preuve, si petite soit-elle, qui montre qu’une substance vivante pourrait provenir d’une substance non vivante, quoique de diligents efforts et de nombreuses expériences aient été faits pour essayer de prouver le contraire. Si l’homme pouvait créer la vie, les évolutionnistes pourraient alors affirmer qu’ils avaient prouvé que leur théorie, qui disait que la vie provenait d’une substance morte et n’était pas créée par Dieu, était vraie.</w:t>
      </w:r>
    </w:p>
    <w:p w:rsidR="00855CA2" w:rsidRPr="00830ECB" w:rsidRDefault="00855CA2" w:rsidP="00855CA2">
      <w:pPr>
        <w:pStyle w:val="SH"/>
        <w:rPr>
          <w:sz w:val="28"/>
          <w:szCs w:val="28"/>
        </w:rPr>
      </w:pPr>
      <w:r w:rsidRPr="00830ECB">
        <w:rPr>
          <w:sz w:val="28"/>
          <w:szCs w:val="28"/>
        </w:rPr>
        <w:t xml:space="preserve">La Source de Vie </w:t>
      </w:r>
    </w:p>
    <w:p w:rsidR="00855CA2" w:rsidRPr="00830ECB" w:rsidRDefault="00855CA2" w:rsidP="00855CA2">
      <w:pPr>
        <w:pStyle w:val="MP"/>
        <w:rPr>
          <w:sz w:val="28"/>
          <w:szCs w:val="28"/>
        </w:rPr>
      </w:pPr>
      <w:r>
        <w:rPr>
          <w:sz w:val="28"/>
          <w:szCs w:val="28"/>
        </w:rPr>
        <w:t>Etant donné</w:t>
      </w:r>
      <w:r w:rsidRPr="00830ECB">
        <w:rPr>
          <w:sz w:val="28"/>
          <w:szCs w:val="28"/>
        </w:rPr>
        <w:t xml:space="preserve"> que la vie existe, que le théoricien a fait exister des supposés évènements et des réactions; mais néanmoins, il doit faire des emprunts de la Parole de Dieu pour fixer ce commencement de vie. La Bible nous donne l’origine de la vie: "Au commencement était la Parole, et la Parole était avec Dieu, et la Parole était Dieu. Elle était au commencement avec Dieu. Toutes choses ont été faites par elle, et rien de ce qui a été fait n’a été fait sans elle. </w:t>
      </w:r>
      <w:r w:rsidRPr="00830ECB">
        <w:rPr>
          <w:b/>
          <w:sz w:val="28"/>
          <w:szCs w:val="28"/>
        </w:rPr>
        <w:t>En elle était la vie</w:t>
      </w:r>
      <w:r w:rsidRPr="00830ECB">
        <w:rPr>
          <w:sz w:val="28"/>
          <w:szCs w:val="28"/>
        </w:rPr>
        <w:t xml:space="preserve">, et la vie était la lumière des hommes" (Jean 1:1-4). </w:t>
      </w:r>
    </w:p>
    <w:p w:rsidR="00855CA2" w:rsidRPr="00830ECB" w:rsidRDefault="00855CA2" w:rsidP="00855CA2">
      <w:pPr>
        <w:pStyle w:val="MP"/>
        <w:rPr>
          <w:sz w:val="28"/>
          <w:szCs w:val="28"/>
        </w:rPr>
      </w:pPr>
      <w:r w:rsidRPr="00830ECB">
        <w:rPr>
          <w:sz w:val="28"/>
          <w:szCs w:val="28"/>
        </w:rPr>
        <w:t xml:space="preserve">En recourant à la Parole de Dieu pour une réponse satisfaisante sur l’origine de la vie, pourquoi les hommes ne </w:t>
      </w:r>
      <w:r>
        <w:rPr>
          <w:sz w:val="28"/>
          <w:szCs w:val="28"/>
        </w:rPr>
        <w:t>veul</w:t>
      </w:r>
      <w:r w:rsidRPr="00830ECB">
        <w:rPr>
          <w:sz w:val="28"/>
          <w:szCs w:val="28"/>
        </w:rPr>
        <w:t xml:space="preserve">ent-ils pas croire en la Parole de Dieu dans sa pleine démonstration? Dieu créa le gazon, les herbes, les arbres, les oiseaux, les poissons et tous les êtres aquatiques, les animaux et toutes les autres créatures, donnant à chacun </w:t>
      </w:r>
      <w:r w:rsidRPr="00830ECB">
        <w:rPr>
          <w:sz w:val="28"/>
          <w:szCs w:val="28"/>
        </w:rPr>
        <w:lastRenderedPageBreak/>
        <w:t xml:space="preserve">le pouvoir de se reproduire "selon son espèce". Le modèle de Dieu était parfait, puisque toutes les choses restent </w:t>
      </w:r>
      <w:r>
        <w:rPr>
          <w:sz w:val="28"/>
          <w:szCs w:val="28"/>
        </w:rPr>
        <w:t>jusqu’aujourd’hui</w:t>
      </w:r>
      <w:r w:rsidRPr="00830ECB">
        <w:rPr>
          <w:sz w:val="28"/>
          <w:szCs w:val="28"/>
        </w:rPr>
        <w:t xml:space="preserve"> attachées à ce modèle. L’expression "selon son espèce", est l’énoncé d’un principe biologique qu’aucune observation humain</w:t>
      </w:r>
      <w:r>
        <w:rPr>
          <w:sz w:val="28"/>
          <w:szCs w:val="28"/>
        </w:rPr>
        <w:t>e n’a jamais vu échouer</w:t>
      </w:r>
      <w:r w:rsidRPr="00830ECB">
        <w:rPr>
          <w:sz w:val="28"/>
          <w:szCs w:val="28"/>
        </w:rPr>
        <w:t xml:space="preserve">. Les efforts les plus désespérés de l’homme </w:t>
      </w:r>
      <w:r>
        <w:rPr>
          <w:sz w:val="28"/>
          <w:szCs w:val="28"/>
        </w:rPr>
        <w:t>dans les</w:t>
      </w:r>
      <w:r w:rsidRPr="00830ECB">
        <w:rPr>
          <w:sz w:val="28"/>
          <w:szCs w:val="28"/>
        </w:rPr>
        <w:t xml:space="preserve"> temps modernes n’ont jamais réussi à altérer cette ordonnance. Le jardin de Burbank produisit de belles nouvelles formes de marguerites, mais elles demeurent toujours des marguerites, l’espèce de marguerites qui existaient depuis le commencement. Un éminent évolutionniste anglais admet qu’elles ne sont pas une "nouvelle création", elles sont toujours "selon leur espèce".</w:t>
      </w:r>
    </w:p>
    <w:p w:rsidR="00855CA2" w:rsidRPr="00830ECB" w:rsidRDefault="00855CA2" w:rsidP="00855CA2">
      <w:pPr>
        <w:pStyle w:val="SH"/>
        <w:rPr>
          <w:sz w:val="28"/>
          <w:szCs w:val="28"/>
        </w:rPr>
      </w:pPr>
      <w:r w:rsidRPr="00830ECB">
        <w:rPr>
          <w:sz w:val="28"/>
          <w:szCs w:val="28"/>
        </w:rPr>
        <w:t>Formé de la Poussière</w:t>
      </w:r>
    </w:p>
    <w:p w:rsidR="00855CA2" w:rsidRPr="00830ECB" w:rsidRDefault="00855CA2" w:rsidP="00855CA2">
      <w:pPr>
        <w:pStyle w:val="MP"/>
        <w:rPr>
          <w:sz w:val="28"/>
          <w:szCs w:val="28"/>
        </w:rPr>
      </w:pPr>
      <w:r w:rsidRPr="00830ECB">
        <w:rPr>
          <w:sz w:val="28"/>
          <w:szCs w:val="28"/>
        </w:rPr>
        <w:t xml:space="preserve">"L’Eternel Dieu forma l’homme de la poussière de la terre, Il souffla dans ses narines un souffle de vie; et l’homme devint un être vivant". Les biologistes d’aujourd’hui confirment </w:t>
      </w:r>
      <w:r>
        <w:rPr>
          <w:sz w:val="28"/>
          <w:szCs w:val="28"/>
        </w:rPr>
        <w:t>ce passage</w:t>
      </w:r>
      <w:r w:rsidRPr="00830ECB">
        <w:rPr>
          <w:sz w:val="28"/>
          <w:szCs w:val="28"/>
        </w:rPr>
        <w:t>: les seize élément</w:t>
      </w:r>
      <w:r>
        <w:rPr>
          <w:sz w:val="28"/>
          <w:szCs w:val="28"/>
        </w:rPr>
        <w:t>s</w:t>
      </w:r>
      <w:r w:rsidRPr="00830ECB">
        <w:rPr>
          <w:sz w:val="28"/>
          <w:szCs w:val="28"/>
        </w:rPr>
        <w:t xml:space="preserve"> fondamentaux, ou plus, dont le corps humain est composé, proviennent tous de la poussière. Mais le "souffle de vie" est venu de Dieu "et l’homme devint un être vivant". Ainsi, l’homme fut créé, non pas comme un simple animal, mais en tant qu’une âme vivante. Et</w:t>
      </w:r>
      <w:r>
        <w:rPr>
          <w:sz w:val="28"/>
          <w:szCs w:val="28"/>
        </w:rPr>
        <w:t xml:space="preserve"> tel q</w:t>
      </w:r>
      <w:r w:rsidRPr="00830ECB">
        <w:rPr>
          <w:sz w:val="28"/>
          <w:szCs w:val="28"/>
        </w:rPr>
        <w:t xml:space="preserve">u’il vint des mains de son créateur, fait à l’image de Dieu, il était parfait de corps, d’âme et d’esprit, sans tache ou souillure de péché. Il était le plus noble </w:t>
      </w:r>
      <w:r>
        <w:rPr>
          <w:sz w:val="28"/>
          <w:szCs w:val="28"/>
        </w:rPr>
        <w:t>speciment</w:t>
      </w:r>
      <w:r w:rsidRPr="00830ECB">
        <w:rPr>
          <w:sz w:val="28"/>
          <w:szCs w:val="28"/>
        </w:rPr>
        <w:t xml:space="preserve"> de l’ouvrage de Dieu. L’Apôtre Paul écrivit: "Car nous sommes son ouvrage, ayant été créés en Jésus-Christ pour de bonnes œuvres" (Ephésiens 2:10). Le mot grec traduit par </w:t>
      </w:r>
      <w:r w:rsidRPr="00830ECB">
        <w:rPr>
          <w:b/>
          <w:sz w:val="28"/>
          <w:szCs w:val="28"/>
        </w:rPr>
        <w:t>ouvrage</w:t>
      </w:r>
      <w:r w:rsidRPr="00830ECB">
        <w:rPr>
          <w:sz w:val="28"/>
          <w:szCs w:val="28"/>
        </w:rPr>
        <w:t xml:space="preserve"> est </w:t>
      </w:r>
      <w:r w:rsidRPr="00830ECB">
        <w:rPr>
          <w:b/>
          <w:sz w:val="28"/>
          <w:szCs w:val="28"/>
        </w:rPr>
        <w:t>poème</w:t>
      </w:r>
      <w:r w:rsidRPr="00830ECB">
        <w:rPr>
          <w:sz w:val="28"/>
          <w:szCs w:val="28"/>
        </w:rPr>
        <w:t>, et l’interprétation littérale du verset est: "Nous sommes son poème".</w:t>
      </w:r>
    </w:p>
    <w:p w:rsidR="00855CA2" w:rsidRPr="00830ECB" w:rsidRDefault="00855CA2" w:rsidP="00855CA2">
      <w:pPr>
        <w:pStyle w:val="MP"/>
        <w:rPr>
          <w:sz w:val="28"/>
          <w:szCs w:val="28"/>
        </w:rPr>
      </w:pPr>
      <w:r w:rsidRPr="00830ECB">
        <w:rPr>
          <w:sz w:val="28"/>
          <w:szCs w:val="28"/>
        </w:rPr>
        <w:t xml:space="preserve">"Dieu vit tout ce qu’il avait fait, et voici, cela était très bon" – parfait. Quel heureux endroit ce monde aurait été, s’il était demeuré dans l’état </w:t>
      </w:r>
      <w:r>
        <w:rPr>
          <w:sz w:val="28"/>
          <w:szCs w:val="28"/>
        </w:rPr>
        <w:t>où</w:t>
      </w:r>
      <w:r w:rsidRPr="00830ECB">
        <w:rPr>
          <w:sz w:val="28"/>
          <w:szCs w:val="28"/>
        </w:rPr>
        <w:t xml:space="preserve"> Dieu l’avait créé – sans péché, sans maladie, sans souffrance, sans tristesse, sans larme, sans malédiction! Adam était en communion parfaite avec son créateur. Dans la justice et la vraie sainteté, il marchait avec Dieu dans la fraîcheur du soir.</w:t>
      </w:r>
    </w:p>
    <w:p w:rsidR="00855CA2" w:rsidRPr="00830ECB" w:rsidRDefault="00855CA2" w:rsidP="00855CA2">
      <w:pPr>
        <w:pStyle w:val="SH"/>
        <w:rPr>
          <w:sz w:val="28"/>
          <w:szCs w:val="28"/>
        </w:rPr>
      </w:pPr>
      <w:r w:rsidRPr="00830ECB">
        <w:rPr>
          <w:sz w:val="28"/>
          <w:szCs w:val="28"/>
        </w:rPr>
        <w:t xml:space="preserve">L’Oeil de Dieu qui Voit Tout   </w:t>
      </w:r>
    </w:p>
    <w:p w:rsidR="00855CA2" w:rsidRPr="00830ECB" w:rsidRDefault="00855CA2" w:rsidP="00855CA2">
      <w:pPr>
        <w:pStyle w:val="MP"/>
        <w:rPr>
          <w:sz w:val="28"/>
          <w:szCs w:val="28"/>
        </w:rPr>
      </w:pPr>
      <w:r w:rsidRPr="00830ECB">
        <w:rPr>
          <w:sz w:val="28"/>
          <w:szCs w:val="28"/>
        </w:rPr>
        <w:t>A la fin de chaque jour et à la fin de la semaine de la création, Dieu prit minutieusement connaissance de tout ce qui avait été accompli, et déclara que Son travail était bon. Il vit tout ce qu’Il avait fait, et Il le voit encore; car toutes les œuvres de Ses mains sont sous Son œil. Les cieux et la terre furent créés par la Parole de la puissance de Dieu, et "par la même parole, les cieux et la terre d’à présent sont gardés et réservés pour le feu, pour le Jour du jugement et de la ruine des hommes impies" (2 Pierres 3:7).</w:t>
      </w:r>
    </w:p>
    <w:p w:rsidR="00855CA2" w:rsidRPr="00830ECB" w:rsidRDefault="00855CA2" w:rsidP="00855CA2">
      <w:pPr>
        <w:pStyle w:val="MP"/>
        <w:rPr>
          <w:sz w:val="28"/>
          <w:szCs w:val="28"/>
        </w:rPr>
      </w:pPr>
      <w:r>
        <w:rPr>
          <w:sz w:val="28"/>
          <w:szCs w:val="28"/>
        </w:rPr>
        <w:t>L’impression c’est que les fils des hommes pouv</w:t>
      </w:r>
      <w:r w:rsidRPr="00830ECB">
        <w:rPr>
          <w:sz w:val="28"/>
          <w:szCs w:val="28"/>
        </w:rPr>
        <w:t xml:space="preserve">aient tirer une leçon de la manière dont Dieu passait en revue chaque phase de Sa création. Dieu a donné à l’homme le pouvoir de penser et une conscience pour lui servir de guide </w:t>
      </w:r>
      <w:r>
        <w:rPr>
          <w:sz w:val="28"/>
          <w:szCs w:val="28"/>
        </w:rPr>
        <w:t>vers</w:t>
      </w:r>
      <w:r w:rsidRPr="00830ECB">
        <w:rPr>
          <w:sz w:val="28"/>
          <w:szCs w:val="28"/>
        </w:rPr>
        <w:t xml:space="preserve"> le droit sentier de la vie. A la fin de chaque jour, l’homme ne devrait-il pas faire un retour en arrière </w:t>
      </w:r>
      <w:r>
        <w:rPr>
          <w:sz w:val="28"/>
          <w:szCs w:val="28"/>
        </w:rPr>
        <w:t>et considérer</w:t>
      </w:r>
      <w:r w:rsidRPr="00830ECB">
        <w:rPr>
          <w:sz w:val="28"/>
          <w:szCs w:val="28"/>
        </w:rPr>
        <w:t xml:space="preserve"> ses œuvres, ses actes et ses pensées du jour pour être sûr que tout est conforme à la volonté de Dieu? </w:t>
      </w:r>
      <w:r>
        <w:rPr>
          <w:sz w:val="28"/>
          <w:szCs w:val="28"/>
        </w:rPr>
        <w:t>Puis</w:t>
      </w:r>
      <w:r w:rsidRPr="00830ECB">
        <w:rPr>
          <w:sz w:val="28"/>
          <w:szCs w:val="28"/>
        </w:rPr>
        <w:t xml:space="preserve">, lorsque la semaine s’achève et que l’homme se </w:t>
      </w:r>
      <w:r w:rsidRPr="00830ECB">
        <w:rPr>
          <w:sz w:val="28"/>
          <w:szCs w:val="28"/>
        </w:rPr>
        <w:lastRenderedPageBreak/>
        <w:t>trouve à la veille du jour que Dieu a consacré pour le repos et l’adoration, ne devrait-il pas passer en revue tous les évènements de la semaine pour s’assurer que tout est en règle entre son âme et le Sauveur? Suivre cette pratique, suivre le bien et rejeter le mal conduiraient l’homme au Port désiré. "La crainte de l’Eternel augmente les jours, mais les années des méchants sont abrégées" (Proverbes 10:27).</w:t>
      </w:r>
    </w:p>
    <w:p w:rsidR="00855CA2" w:rsidRPr="00830ECB" w:rsidRDefault="00855CA2" w:rsidP="00855CA2">
      <w:pPr>
        <w:pStyle w:val="SH"/>
        <w:rPr>
          <w:sz w:val="28"/>
          <w:szCs w:val="28"/>
        </w:rPr>
      </w:pPr>
      <w:r w:rsidRPr="00830ECB">
        <w:rPr>
          <w:sz w:val="28"/>
          <w:szCs w:val="28"/>
        </w:rPr>
        <w:t>Le Jardin de Dieu</w:t>
      </w:r>
    </w:p>
    <w:p w:rsidR="00855CA2" w:rsidRPr="00830ECB" w:rsidRDefault="00855CA2" w:rsidP="00855CA2">
      <w:pPr>
        <w:pStyle w:val="MP"/>
        <w:rPr>
          <w:sz w:val="28"/>
          <w:szCs w:val="28"/>
        </w:rPr>
      </w:pPr>
      <w:r w:rsidRPr="00830ECB">
        <w:rPr>
          <w:sz w:val="28"/>
          <w:szCs w:val="28"/>
        </w:rPr>
        <w:t>"L’Eternel Dieu planta un jardin en Eden, du côté de l’orient … L’Eternel Dieu fit pousser du sol des arbres de toutes espèces, agréables à voir et bons à manger". Dans ce beau Jardin, Dieu mit l’homme qu’Il</w:t>
      </w:r>
      <w:r>
        <w:rPr>
          <w:sz w:val="28"/>
          <w:szCs w:val="28"/>
        </w:rPr>
        <w:t xml:space="preserve"> avait formé. Dieu fit d’Adam chef de tout ce qu’il avait créé :</w:t>
      </w:r>
      <w:r w:rsidRPr="00830ECB">
        <w:rPr>
          <w:sz w:val="28"/>
          <w:szCs w:val="28"/>
        </w:rPr>
        <w:t xml:space="preserve"> les poissons de la mer, les oiseaux du ciel et les animaux des champs. Dieu amena les animaux des</w:t>
      </w:r>
      <w:r>
        <w:rPr>
          <w:sz w:val="28"/>
          <w:szCs w:val="28"/>
        </w:rPr>
        <w:t xml:space="preserve"> champs et les oiseaux du ciel vers</w:t>
      </w:r>
      <w:r w:rsidRPr="00830ECB">
        <w:rPr>
          <w:sz w:val="28"/>
          <w:szCs w:val="28"/>
        </w:rPr>
        <w:t xml:space="preserve"> Adam pour voir comment il les appellerait; </w:t>
      </w:r>
      <w:r>
        <w:rPr>
          <w:sz w:val="28"/>
          <w:szCs w:val="28"/>
        </w:rPr>
        <w:t>alors</w:t>
      </w:r>
      <w:r w:rsidRPr="00830ECB">
        <w:rPr>
          <w:sz w:val="28"/>
          <w:szCs w:val="28"/>
        </w:rPr>
        <w:t>, Adam donna des noms à toutes les créatures vivantes.</w:t>
      </w:r>
    </w:p>
    <w:p w:rsidR="00855CA2" w:rsidRPr="00830ECB" w:rsidRDefault="00855CA2" w:rsidP="00855CA2">
      <w:pPr>
        <w:pStyle w:val="MP"/>
        <w:rPr>
          <w:sz w:val="28"/>
          <w:szCs w:val="28"/>
        </w:rPr>
      </w:pPr>
      <w:r w:rsidRPr="00830ECB">
        <w:rPr>
          <w:sz w:val="28"/>
          <w:szCs w:val="28"/>
        </w:rPr>
        <w:t xml:space="preserve">Ainsi, au commencement, Adam fut fait maître de la terre et avait toutes les </w:t>
      </w:r>
      <w:r>
        <w:rPr>
          <w:sz w:val="28"/>
          <w:szCs w:val="28"/>
        </w:rPr>
        <w:t>facilités</w:t>
      </w:r>
      <w:r w:rsidRPr="00830ECB">
        <w:rPr>
          <w:sz w:val="28"/>
          <w:szCs w:val="28"/>
        </w:rPr>
        <w:t xml:space="preserve"> pour conserver sa </w:t>
      </w:r>
      <w:r>
        <w:rPr>
          <w:sz w:val="28"/>
          <w:szCs w:val="28"/>
        </w:rPr>
        <w:t>droi</w:t>
      </w:r>
      <w:r w:rsidRPr="00830ECB">
        <w:rPr>
          <w:sz w:val="28"/>
          <w:szCs w:val="28"/>
        </w:rPr>
        <w:t>tu</w:t>
      </w:r>
      <w:r>
        <w:rPr>
          <w:sz w:val="28"/>
          <w:szCs w:val="28"/>
        </w:rPr>
        <w:t>re et s</w:t>
      </w:r>
      <w:r w:rsidRPr="00830ECB">
        <w:rPr>
          <w:sz w:val="28"/>
          <w:szCs w:val="28"/>
        </w:rPr>
        <w:t>a communion avec Dieu. Mais Dieu ajouta à Adam le privilège pour la conservation de sa perfection, les bénédictions accordées et la haute position à laquelle il fut désigné: "L’Eternel Dieu donna cet ordre à l’homme: tu pourras manger de tous les arbres du jardin; mais tu ne mangeras pas de l’arbre de la connaissance du bien et du mal, car le jour où tu en mangeras, tu mourras". Le privilège qu’avait Adam de demeurer dans le Jardin et de jouir des bonnes choses qui lui étaient accordées, dépendait de son obéissance absolue.</w:t>
      </w:r>
    </w:p>
    <w:p w:rsidR="00855CA2" w:rsidRPr="00830ECB" w:rsidRDefault="00855CA2" w:rsidP="00855CA2">
      <w:pPr>
        <w:pStyle w:val="MP"/>
        <w:rPr>
          <w:sz w:val="28"/>
          <w:szCs w:val="28"/>
        </w:rPr>
      </w:pPr>
      <w:r w:rsidRPr="00830ECB">
        <w:rPr>
          <w:sz w:val="28"/>
          <w:szCs w:val="28"/>
        </w:rPr>
        <w:t xml:space="preserve">La condition </w:t>
      </w:r>
      <w:r>
        <w:rPr>
          <w:sz w:val="28"/>
          <w:szCs w:val="28"/>
        </w:rPr>
        <w:t xml:space="preserve">pour </w:t>
      </w:r>
      <w:r w:rsidRPr="00830ECB">
        <w:rPr>
          <w:sz w:val="28"/>
          <w:szCs w:val="28"/>
        </w:rPr>
        <w:t>que</w:t>
      </w:r>
      <w:r>
        <w:rPr>
          <w:sz w:val="28"/>
          <w:szCs w:val="28"/>
        </w:rPr>
        <w:t xml:space="preserve"> Adam conserve</w:t>
      </w:r>
      <w:r w:rsidRPr="00830ECB">
        <w:rPr>
          <w:sz w:val="28"/>
          <w:szCs w:val="28"/>
        </w:rPr>
        <w:t xml:space="preserve"> ses bénédictions est encore celle </w:t>
      </w:r>
      <w:r>
        <w:rPr>
          <w:sz w:val="28"/>
          <w:szCs w:val="28"/>
        </w:rPr>
        <w:t>pour que</w:t>
      </w:r>
      <w:r w:rsidRPr="00830ECB">
        <w:rPr>
          <w:sz w:val="28"/>
          <w:szCs w:val="28"/>
        </w:rPr>
        <w:t xml:space="preserve"> les fils de</w:t>
      </w:r>
      <w:r>
        <w:rPr>
          <w:sz w:val="28"/>
          <w:szCs w:val="28"/>
        </w:rPr>
        <w:t xml:space="preserve">s </w:t>
      </w:r>
      <w:r w:rsidRPr="00830ECB">
        <w:rPr>
          <w:sz w:val="28"/>
          <w:szCs w:val="28"/>
        </w:rPr>
        <w:t>homme</w:t>
      </w:r>
      <w:r>
        <w:rPr>
          <w:sz w:val="28"/>
          <w:szCs w:val="28"/>
        </w:rPr>
        <w:t>s</w:t>
      </w:r>
      <w:r w:rsidRPr="00830ECB">
        <w:rPr>
          <w:sz w:val="28"/>
          <w:szCs w:val="28"/>
        </w:rPr>
        <w:t xml:space="preserve"> reçoivent les promesses et les bénédictions que Dieu déverse sur eux aujourd’hui: l’obéissance absolue. Beaucoup de bonnes et fidèles promesses </w:t>
      </w:r>
      <w:r>
        <w:rPr>
          <w:sz w:val="28"/>
          <w:szCs w:val="28"/>
        </w:rPr>
        <w:t xml:space="preserve">destinées aux croyants </w:t>
      </w:r>
      <w:r w:rsidRPr="00830ECB">
        <w:rPr>
          <w:sz w:val="28"/>
          <w:szCs w:val="28"/>
        </w:rPr>
        <w:t>se trouvent dans la Parole de Dieu. Nous pouvons les obtenir en remplissant la condition suivante: "Ainsi parle le Seigneur", "Si vous m’aimez, gardez mes commandements" (Jean 14:15). "Et ses commandements ne sont pas pénibles" (1 Jean 5:3).</w:t>
      </w:r>
    </w:p>
    <w:p w:rsidR="00855CA2" w:rsidRPr="00830ECB" w:rsidRDefault="00855CA2" w:rsidP="00855CA2">
      <w:pPr>
        <w:pStyle w:val="SH"/>
        <w:rPr>
          <w:sz w:val="28"/>
          <w:szCs w:val="28"/>
        </w:rPr>
      </w:pPr>
      <w:r w:rsidRPr="00830ECB">
        <w:rPr>
          <w:sz w:val="28"/>
          <w:szCs w:val="28"/>
        </w:rPr>
        <w:t>Une Aide</w:t>
      </w:r>
    </w:p>
    <w:p w:rsidR="00855CA2" w:rsidRPr="00830ECB" w:rsidRDefault="00855CA2" w:rsidP="00855CA2">
      <w:pPr>
        <w:pStyle w:val="MP"/>
        <w:rPr>
          <w:sz w:val="28"/>
          <w:szCs w:val="28"/>
        </w:rPr>
      </w:pPr>
      <w:r w:rsidRPr="00830ECB">
        <w:rPr>
          <w:sz w:val="28"/>
          <w:szCs w:val="28"/>
        </w:rPr>
        <w:t>Dieu regarda l’homme dans le Jardin d’Eden et vit qu’il n’étai</w:t>
      </w:r>
      <w:r>
        <w:rPr>
          <w:sz w:val="28"/>
          <w:szCs w:val="28"/>
        </w:rPr>
        <w:t>t pas bon qu’il fût seul. Ayant fai</w:t>
      </w:r>
      <w:r w:rsidRPr="00830ECB">
        <w:rPr>
          <w:sz w:val="28"/>
          <w:szCs w:val="28"/>
        </w:rPr>
        <w:t xml:space="preserve">t venir un profond sommeil sur Adam, lui prenant une côte et refermant la chair à sa place, Dieu fit une femme et la présenta à Adam comme aide. Ainsi, au commencement même, Dieu ordonna et institua la loi du mariage. Dieu n’a jamais changé cette loi.  </w:t>
      </w:r>
    </w:p>
    <w:p w:rsidR="00855CA2" w:rsidRPr="00830ECB" w:rsidRDefault="00855CA2" w:rsidP="00855CA2">
      <w:pPr>
        <w:pStyle w:val="MP"/>
        <w:rPr>
          <w:sz w:val="28"/>
          <w:szCs w:val="28"/>
        </w:rPr>
      </w:pPr>
      <w:r w:rsidRPr="00830ECB">
        <w:rPr>
          <w:sz w:val="28"/>
          <w:szCs w:val="28"/>
        </w:rPr>
        <w:t xml:space="preserve"> Dans le monde aujourd’hui, beaucoup de personnes, même les soi-disant Chrétiens, pensent que la loi du mariage est une institution humaine et n’est rendue valide que par les tribunaux du pays. Ils disent qu’un divorce légal est la fin d’un mariage légal et que les deux conjoints sont libres de se remarier. Mais, combien la  Parole de Dieu est différente sur ce sujet! Et la loi de Dieu est aussi énergique que jamais, en dépit de ce que les hommes disent ou font. Dieu n’accorda à Adam aucun privilège pour le divorce, car Il n’a créé qu’une seule femme. Parlant contre le divorce </w:t>
      </w:r>
      <w:r w:rsidRPr="00830ECB">
        <w:rPr>
          <w:sz w:val="28"/>
          <w:szCs w:val="28"/>
        </w:rPr>
        <w:lastRenderedPageBreak/>
        <w:t>et le remariage, Jésus dit: "N’avez-vous pas lu que le créateur, au commencement, fit l’homme et la femme et qu’Il dit: c’est pourquoi l’homme quittera son père et sa mère, et s’attachera à sa femme, et les deux deviendront une seule chair? Ainsi ils ne sont plus deux, mais ils sont une seule chair. Que l’homme donc ne sépare pas ce que Dieu a joint" (Matthieu 19:4-6).</w:t>
      </w:r>
    </w:p>
    <w:p w:rsidR="00855CA2" w:rsidRPr="00830ECB" w:rsidRDefault="00855CA2" w:rsidP="00855CA2">
      <w:pPr>
        <w:pStyle w:val="CC"/>
        <w:rPr>
          <w:sz w:val="28"/>
          <w:szCs w:val="28"/>
        </w:rPr>
      </w:pPr>
      <w:r w:rsidRPr="00830ECB">
        <w:rPr>
          <w:sz w:val="28"/>
          <w:szCs w:val="28"/>
        </w:rPr>
        <w:t>QUESTIONS</w:t>
      </w:r>
    </w:p>
    <w:p w:rsidR="00855CA2" w:rsidRPr="00830ECB" w:rsidRDefault="00855CA2" w:rsidP="00855CA2">
      <w:pPr>
        <w:pStyle w:val="L6"/>
        <w:numPr>
          <w:ilvl w:val="0"/>
          <w:numId w:val="14"/>
        </w:numPr>
        <w:rPr>
          <w:sz w:val="28"/>
          <w:szCs w:val="28"/>
        </w:rPr>
      </w:pPr>
      <w:r w:rsidRPr="00830ECB">
        <w:rPr>
          <w:sz w:val="28"/>
          <w:szCs w:val="28"/>
        </w:rPr>
        <w:t>Pourquoi toutes les autres étapes dans la création se passèrent-elles avant la création de l’homme?</w:t>
      </w:r>
    </w:p>
    <w:p w:rsidR="00855CA2" w:rsidRPr="00830ECB" w:rsidRDefault="00855CA2" w:rsidP="00855CA2">
      <w:pPr>
        <w:pStyle w:val="L6"/>
        <w:numPr>
          <w:ilvl w:val="0"/>
          <w:numId w:val="14"/>
        </w:numPr>
        <w:rPr>
          <w:sz w:val="28"/>
          <w:szCs w:val="28"/>
        </w:rPr>
      </w:pPr>
      <w:r>
        <w:rPr>
          <w:sz w:val="28"/>
          <w:szCs w:val="28"/>
        </w:rPr>
        <w:t>Qu’est-i</w:t>
      </w:r>
      <w:r w:rsidRPr="00830ECB">
        <w:rPr>
          <w:sz w:val="28"/>
          <w:szCs w:val="28"/>
        </w:rPr>
        <w:t>l dit au sujet de la création de l’homme, qui distingue et sépare l’homme de toutes les autres créatures?</w:t>
      </w:r>
    </w:p>
    <w:p w:rsidR="00855CA2" w:rsidRPr="00830ECB" w:rsidRDefault="00855CA2" w:rsidP="00855CA2">
      <w:pPr>
        <w:pStyle w:val="L6"/>
        <w:numPr>
          <w:ilvl w:val="0"/>
          <w:numId w:val="14"/>
        </w:numPr>
        <w:rPr>
          <w:sz w:val="28"/>
          <w:szCs w:val="28"/>
        </w:rPr>
      </w:pPr>
      <w:r w:rsidRPr="00830ECB">
        <w:rPr>
          <w:sz w:val="28"/>
          <w:szCs w:val="28"/>
        </w:rPr>
        <w:t>Il est écrit que l’homme a été formé de la poussière de la terre. Quelle partie de la composition de l’homme est faite de poussière?</w:t>
      </w:r>
    </w:p>
    <w:p w:rsidR="00855CA2" w:rsidRPr="00830ECB" w:rsidRDefault="00855CA2" w:rsidP="00855CA2">
      <w:pPr>
        <w:pStyle w:val="L6"/>
        <w:numPr>
          <w:ilvl w:val="0"/>
          <w:numId w:val="14"/>
        </w:numPr>
        <w:rPr>
          <w:sz w:val="28"/>
          <w:szCs w:val="28"/>
        </w:rPr>
      </w:pPr>
      <w:r w:rsidRPr="00830ECB">
        <w:rPr>
          <w:sz w:val="28"/>
          <w:szCs w:val="28"/>
        </w:rPr>
        <w:t>Il a été aussi dit que Dieu souffla un souffle de vie dans l’homme. Quelle partie de l’homme est formée par le souffle de vie?</w:t>
      </w:r>
    </w:p>
    <w:p w:rsidR="00855CA2" w:rsidRPr="00830ECB" w:rsidRDefault="00855CA2" w:rsidP="00855CA2">
      <w:pPr>
        <w:pStyle w:val="L6"/>
        <w:numPr>
          <w:ilvl w:val="0"/>
          <w:numId w:val="14"/>
        </w:numPr>
        <w:rPr>
          <w:sz w:val="28"/>
          <w:szCs w:val="28"/>
        </w:rPr>
      </w:pPr>
      <w:r w:rsidRPr="00830ECB">
        <w:rPr>
          <w:sz w:val="28"/>
          <w:szCs w:val="28"/>
        </w:rPr>
        <w:t>Dans quelle mesure Adam fut-il créé à l’image de Dieu?</w:t>
      </w:r>
    </w:p>
    <w:p w:rsidR="00855CA2" w:rsidRPr="00830ECB" w:rsidRDefault="00855CA2" w:rsidP="00855CA2">
      <w:pPr>
        <w:pStyle w:val="L6"/>
        <w:numPr>
          <w:ilvl w:val="0"/>
          <w:numId w:val="14"/>
        </w:numPr>
        <w:tabs>
          <w:tab w:val="clear" w:pos="720"/>
          <w:tab w:val="clear" w:pos="864"/>
          <w:tab w:val="num" w:pos="709"/>
        </w:tabs>
        <w:rPr>
          <w:sz w:val="28"/>
          <w:szCs w:val="28"/>
        </w:rPr>
      </w:pPr>
      <w:r w:rsidRPr="00830ECB">
        <w:rPr>
          <w:sz w:val="28"/>
          <w:szCs w:val="28"/>
        </w:rPr>
        <w:t xml:space="preserve">Où Adam fut-il placé après que tout eut été apprêté pour lui? </w:t>
      </w:r>
    </w:p>
    <w:p w:rsidR="00855CA2" w:rsidRPr="00830ECB" w:rsidRDefault="00855CA2" w:rsidP="00855CA2">
      <w:pPr>
        <w:pStyle w:val="L6"/>
        <w:numPr>
          <w:ilvl w:val="0"/>
          <w:numId w:val="14"/>
        </w:numPr>
        <w:rPr>
          <w:sz w:val="28"/>
          <w:szCs w:val="28"/>
        </w:rPr>
      </w:pPr>
      <w:r w:rsidRPr="00830ECB">
        <w:rPr>
          <w:sz w:val="28"/>
          <w:szCs w:val="28"/>
        </w:rPr>
        <w:t>Quelle position ou quelle autorité Dieu donna-t-Il à l’homme?</w:t>
      </w:r>
    </w:p>
    <w:p w:rsidR="00855CA2" w:rsidRPr="00830ECB" w:rsidRDefault="00855CA2" w:rsidP="00855CA2">
      <w:pPr>
        <w:pStyle w:val="L6"/>
        <w:numPr>
          <w:ilvl w:val="0"/>
          <w:numId w:val="14"/>
        </w:numPr>
        <w:rPr>
          <w:sz w:val="28"/>
          <w:szCs w:val="28"/>
        </w:rPr>
      </w:pPr>
      <w:r w:rsidRPr="00830ECB">
        <w:rPr>
          <w:sz w:val="28"/>
          <w:szCs w:val="28"/>
        </w:rPr>
        <w:t>Comment Adam se serait-il montré digne de cette position?</w:t>
      </w:r>
    </w:p>
    <w:p w:rsidR="00F64F6E" w:rsidRPr="00855CA2" w:rsidRDefault="00F64F6E" w:rsidP="00855CA2"/>
    <w:sectPr w:rsidR="00F64F6E" w:rsidRPr="00855CA2" w:rsidSect="0008352F">
      <w:footerReference w:type="default" r:id="rId7"/>
      <w:pgSz w:w="12240" w:h="15840"/>
      <w:pgMar w:top="1170" w:right="117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A01" w:rsidRDefault="00632A01" w:rsidP="007423E6">
      <w:r>
        <w:separator/>
      </w:r>
    </w:p>
  </w:endnote>
  <w:endnote w:type="continuationSeparator" w:id="0">
    <w:p w:rsidR="00632A01" w:rsidRDefault="00632A01" w:rsidP="0074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or_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788297"/>
      <w:docPartObj>
        <w:docPartGallery w:val="Page Numbers (Bottom of Page)"/>
        <w:docPartUnique/>
      </w:docPartObj>
    </w:sdtPr>
    <w:sdtEndPr/>
    <w:sdtContent>
      <w:sdt>
        <w:sdtPr>
          <w:id w:val="565050523"/>
          <w:docPartObj>
            <w:docPartGallery w:val="Page Numbers (Top of Page)"/>
            <w:docPartUnique/>
          </w:docPartObj>
        </w:sdtPr>
        <w:sdtEndPr/>
        <w:sdtContent>
          <w:p w:rsidR="007423E6" w:rsidRDefault="007423E6">
            <w:pPr>
              <w:pStyle w:val="Footer"/>
              <w:jc w:val="right"/>
            </w:pPr>
            <w:r w:rsidRPr="007423E6">
              <w:rPr>
                <w:rFonts w:ascii="Tempus Sans ITC" w:hAnsi="Tempus Sans ITC"/>
                <w:sz w:val="16"/>
                <w:szCs w:val="16"/>
              </w:rPr>
              <w:t xml:space="preserve">Page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PAGE </w:instrText>
            </w:r>
            <w:r w:rsidR="003B4277" w:rsidRPr="007423E6">
              <w:rPr>
                <w:rFonts w:ascii="Tempus Sans ITC" w:hAnsi="Tempus Sans ITC"/>
                <w:b/>
                <w:sz w:val="16"/>
                <w:szCs w:val="16"/>
              </w:rPr>
              <w:fldChar w:fldCharType="separate"/>
            </w:r>
            <w:r w:rsidR="00855CA2">
              <w:rPr>
                <w:rFonts w:ascii="Tempus Sans ITC" w:hAnsi="Tempus Sans ITC"/>
                <w:b/>
                <w:noProof/>
                <w:sz w:val="16"/>
                <w:szCs w:val="16"/>
              </w:rPr>
              <w:t>1</w:t>
            </w:r>
            <w:r w:rsidR="003B4277" w:rsidRPr="007423E6">
              <w:rPr>
                <w:rFonts w:ascii="Tempus Sans ITC" w:hAnsi="Tempus Sans ITC"/>
                <w:b/>
                <w:sz w:val="16"/>
                <w:szCs w:val="16"/>
              </w:rPr>
              <w:fldChar w:fldCharType="end"/>
            </w:r>
            <w:r w:rsidRPr="007423E6">
              <w:rPr>
                <w:rFonts w:ascii="Tempus Sans ITC" w:hAnsi="Tempus Sans ITC"/>
                <w:sz w:val="16"/>
                <w:szCs w:val="16"/>
              </w:rPr>
              <w:t xml:space="preserve"> of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NUMPAGES  </w:instrText>
            </w:r>
            <w:r w:rsidR="003B4277" w:rsidRPr="007423E6">
              <w:rPr>
                <w:rFonts w:ascii="Tempus Sans ITC" w:hAnsi="Tempus Sans ITC"/>
                <w:b/>
                <w:sz w:val="16"/>
                <w:szCs w:val="16"/>
              </w:rPr>
              <w:fldChar w:fldCharType="separate"/>
            </w:r>
            <w:r w:rsidR="00855CA2">
              <w:rPr>
                <w:rFonts w:ascii="Tempus Sans ITC" w:hAnsi="Tempus Sans ITC"/>
                <w:b/>
                <w:noProof/>
                <w:sz w:val="16"/>
                <w:szCs w:val="16"/>
              </w:rPr>
              <w:t>5</w:t>
            </w:r>
            <w:r w:rsidR="003B4277" w:rsidRPr="007423E6">
              <w:rPr>
                <w:rFonts w:ascii="Tempus Sans ITC" w:hAnsi="Tempus Sans ITC"/>
                <w:b/>
                <w:sz w:val="16"/>
                <w:szCs w:val="16"/>
              </w:rPr>
              <w:fldChar w:fldCharType="end"/>
            </w:r>
          </w:p>
        </w:sdtContent>
      </w:sdt>
    </w:sdtContent>
  </w:sdt>
  <w:p w:rsidR="007423E6" w:rsidRDefault="0074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A01" w:rsidRDefault="00632A01" w:rsidP="007423E6">
      <w:r>
        <w:separator/>
      </w:r>
    </w:p>
  </w:footnote>
  <w:footnote w:type="continuationSeparator" w:id="0">
    <w:p w:rsidR="00632A01" w:rsidRDefault="00632A01" w:rsidP="00742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200D"/>
    <w:multiLevelType w:val="hybridMultilevel"/>
    <w:tmpl w:val="8424C2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110B13DB"/>
    <w:multiLevelType w:val="hybridMultilevel"/>
    <w:tmpl w:val="BF1AD8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14D616C"/>
    <w:multiLevelType w:val="hybridMultilevel"/>
    <w:tmpl w:val="53DEE91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
    <w:nsid w:val="1C620AD8"/>
    <w:multiLevelType w:val="hybridMultilevel"/>
    <w:tmpl w:val="DF3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66FB6"/>
    <w:multiLevelType w:val="hybridMultilevel"/>
    <w:tmpl w:val="B40E08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ACF72C2"/>
    <w:multiLevelType w:val="hybridMultilevel"/>
    <w:tmpl w:val="ABAC7B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EE008E7"/>
    <w:multiLevelType w:val="hybridMultilevel"/>
    <w:tmpl w:val="C070148E"/>
    <w:lvl w:ilvl="0" w:tplc="B87CE76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3ED24C77"/>
    <w:multiLevelType w:val="hybridMultilevel"/>
    <w:tmpl w:val="FE5802E8"/>
    <w:lvl w:ilvl="0" w:tplc="FDF077C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3F6463"/>
    <w:multiLevelType w:val="hybridMultilevel"/>
    <w:tmpl w:val="E17628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2107C14"/>
    <w:multiLevelType w:val="hybridMultilevel"/>
    <w:tmpl w:val="6466FD1C"/>
    <w:lvl w:ilvl="0" w:tplc="4B963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0061F4C"/>
    <w:multiLevelType w:val="hybridMultilevel"/>
    <w:tmpl w:val="C7F48C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72310476"/>
    <w:multiLevelType w:val="hybridMultilevel"/>
    <w:tmpl w:val="9A9E3B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7B2752A0"/>
    <w:multiLevelType w:val="hybridMultilevel"/>
    <w:tmpl w:val="3AE84A76"/>
    <w:lvl w:ilvl="0" w:tplc="96C8E95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7CBE4B38"/>
    <w:multiLevelType w:val="hybridMultilevel"/>
    <w:tmpl w:val="BA84D122"/>
    <w:lvl w:ilvl="0" w:tplc="272E6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12"/>
  </w:num>
  <w:num w:numId="5">
    <w:abstractNumId w:val="6"/>
  </w:num>
  <w:num w:numId="6">
    <w:abstractNumId w:val="3"/>
  </w:num>
  <w:num w:numId="7">
    <w:abstractNumId w:val="4"/>
  </w:num>
  <w:num w:numId="8">
    <w:abstractNumId w:val="1"/>
  </w:num>
  <w:num w:numId="9">
    <w:abstractNumId w:val="5"/>
  </w:num>
  <w:num w:numId="10">
    <w:abstractNumId w:val="2"/>
  </w:num>
  <w:num w:numId="11">
    <w:abstractNumId w:val="11"/>
  </w:num>
  <w:num w:numId="12">
    <w:abstractNumId w:val="10"/>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6"/>
    <w:rsid w:val="00001968"/>
    <w:rsid w:val="00002485"/>
    <w:rsid w:val="000045D3"/>
    <w:rsid w:val="00004754"/>
    <w:rsid w:val="00007639"/>
    <w:rsid w:val="0000785F"/>
    <w:rsid w:val="00007CC3"/>
    <w:rsid w:val="0001076B"/>
    <w:rsid w:val="00010903"/>
    <w:rsid w:val="00010C13"/>
    <w:rsid w:val="00010C54"/>
    <w:rsid w:val="00011DCA"/>
    <w:rsid w:val="000136DD"/>
    <w:rsid w:val="00013F1F"/>
    <w:rsid w:val="0001463B"/>
    <w:rsid w:val="000211EC"/>
    <w:rsid w:val="0002191D"/>
    <w:rsid w:val="00022140"/>
    <w:rsid w:val="000228E2"/>
    <w:rsid w:val="00025444"/>
    <w:rsid w:val="00030171"/>
    <w:rsid w:val="000318BB"/>
    <w:rsid w:val="000321F7"/>
    <w:rsid w:val="000323D4"/>
    <w:rsid w:val="00033830"/>
    <w:rsid w:val="00034489"/>
    <w:rsid w:val="000350D0"/>
    <w:rsid w:val="000361B3"/>
    <w:rsid w:val="00037808"/>
    <w:rsid w:val="00040FBB"/>
    <w:rsid w:val="000420A3"/>
    <w:rsid w:val="00043078"/>
    <w:rsid w:val="00043F01"/>
    <w:rsid w:val="0004614C"/>
    <w:rsid w:val="00046508"/>
    <w:rsid w:val="00046B59"/>
    <w:rsid w:val="00046ED8"/>
    <w:rsid w:val="000472BD"/>
    <w:rsid w:val="0005248C"/>
    <w:rsid w:val="000566AC"/>
    <w:rsid w:val="00060092"/>
    <w:rsid w:val="00061D41"/>
    <w:rsid w:val="00063E8F"/>
    <w:rsid w:val="00064346"/>
    <w:rsid w:val="000677DB"/>
    <w:rsid w:val="000679D3"/>
    <w:rsid w:val="00067B20"/>
    <w:rsid w:val="00070EDC"/>
    <w:rsid w:val="000710A5"/>
    <w:rsid w:val="00072E32"/>
    <w:rsid w:val="00073F64"/>
    <w:rsid w:val="00076070"/>
    <w:rsid w:val="000766B8"/>
    <w:rsid w:val="0008080E"/>
    <w:rsid w:val="0008182E"/>
    <w:rsid w:val="00082CE8"/>
    <w:rsid w:val="00082F54"/>
    <w:rsid w:val="00083007"/>
    <w:rsid w:val="000832EC"/>
    <w:rsid w:val="00083424"/>
    <w:rsid w:val="0008352F"/>
    <w:rsid w:val="000860C6"/>
    <w:rsid w:val="000865DB"/>
    <w:rsid w:val="00086A6D"/>
    <w:rsid w:val="000924BC"/>
    <w:rsid w:val="00092F29"/>
    <w:rsid w:val="000947E8"/>
    <w:rsid w:val="00095E7A"/>
    <w:rsid w:val="00096D3C"/>
    <w:rsid w:val="00097454"/>
    <w:rsid w:val="000A197F"/>
    <w:rsid w:val="000A29BD"/>
    <w:rsid w:val="000A347B"/>
    <w:rsid w:val="000A34A0"/>
    <w:rsid w:val="000A3A11"/>
    <w:rsid w:val="000A5F56"/>
    <w:rsid w:val="000A72C0"/>
    <w:rsid w:val="000A74FB"/>
    <w:rsid w:val="000B0F15"/>
    <w:rsid w:val="000B1233"/>
    <w:rsid w:val="000B161F"/>
    <w:rsid w:val="000B1685"/>
    <w:rsid w:val="000B52FB"/>
    <w:rsid w:val="000B5E77"/>
    <w:rsid w:val="000B6BA7"/>
    <w:rsid w:val="000B6E20"/>
    <w:rsid w:val="000C018C"/>
    <w:rsid w:val="000C07BD"/>
    <w:rsid w:val="000C094A"/>
    <w:rsid w:val="000C2B4D"/>
    <w:rsid w:val="000C39D0"/>
    <w:rsid w:val="000D11B9"/>
    <w:rsid w:val="000D1A77"/>
    <w:rsid w:val="000D27D5"/>
    <w:rsid w:val="000D288D"/>
    <w:rsid w:val="000D2944"/>
    <w:rsid w:val="000D4187"/>
    <w:rsid w:val="000D4AA3"/>
    <w:rsid w:val="000E0D64"/>
    <w:rsid w:val="000E153C"/>
    <w:rsid w:val="000E1BBA"/>
    <w:rsid w:val="000E2940"/>
    <w:rsid w:val="000E3A5E"/>
    <w:rsid w:val="000E4C56"/>
    <w:rsid w:val="000E5235"/>
    <w:rsid w:val="000E595E"/>
    <w:rsid w:val="000F1016"/>
    <w:rsid w:val="000F24D4"/>
    <w:rsid w:val="000F3DD8"/>
    <w:rsid w:val="000F512B"/>
    <w:rsid w:val="000F5F0E"/>
    <w:rsid w:val="000F7B7F"/>
    <w:rsid w:val="000F7DAC"/>
    <w:rsid w:val="00100298"/>
    <w:rsid w:val="00100828"/>
    <w:rsid w:val="00100A8E"/>
    <w:rsid w:val="001020DB"/>
    <w:rsid w:val="0010219F"/>
    <w:rsid w:val="0010263F"/>
    <w:rsid w:val="00104069"/>
    <w:rsid w:val="0010618A"/>
    <w:rsid w:val="00106350"/>
    <w:rsid w:val="00110EB3"/>
    <w:rsid w:val="00113B9C"/>
    <w:rsid w:val="0011424D"/>
    <w:rsid w:val="00114C2D"/>
    <w:rsid w:val="00115CE9"/>
    <w:rsid w:val="00116DD2"/>
    <w:rsid w:val="001172C4"/>
    <w:rsid w:val="00120847"/>
    <w:rsid w:val="00122EA7"/>
    <w:rsid w:val="00124E94"/>
    <w:rsid w:val="00132553"/>
    <w:rsid w:val="00133369"/>
    <w:rsid w:val="00133AEF"/>
    <w:rsid w:val="00134CC1"/>
    <w:rsid w:val="00134F1B"/>
    <w:rsid w:val="00137E61"/>
    <w:rsid w:val="00141184"/>
    <w:rsid w:val="0014269C"/>
    <w:rsid w:val="001438D5"/>
    <w:rsid w:val="001463E6"/>
    <w:rsid w:val="00147783"/>
    <w:rsid w:val="00147F53"/>
    <w:rsid w:val="00150759"/>
    <w:rsid w:val="00150FF6"/>
    <w:rsid w:val="001548B6"/>
    <w:rsid w:val="00156487"/>
    <w:rsid w:val="00161BA6"/>
    <w:rsid w:val="001623AA"/>
    <w:rsid w:val="00164903"/>
    <w:rsid w:val="00165D72"/>
    <w:rsid w:val="00166D33"/>
    <w:rsid w:val="001712F9"/>
    <w:rsid w:val="00171A40"/>
    <w:rsid w:val="00171BFB"/>
    <w:rsid w:val="001721C0"/>
    <w:rsid w:val="0017311D"/>
    <w:rsid w:val="001748A8"/>
    <w:rsid w:val="001767D8"/>
    <w:rsid w:val="00176FAD"/>
    <w:rsid w:val="0017717E"/>
    <w:rsid w:val="00182303"/>
    <w:rsid w:val="001868D2"/>
    <w:rsid w:val="00187166"/>
    <w:rsid w:val="0019041C"/>
    <w:rsid w:val="00190C9F"/>
    <w:rsid w:val="0019364D"/>
    <w:rsid w:val="00194731"/>
    <w:rsid w:val="00194BE4"/>
    <w:rsid w:val="00197267"/>
    <w:rsid w:val="001A1891"/>
    <w:rsid w:val="001A30CC"/>
    <w:rsid w:val="001B51E5"/>
    <w:rsid w:val="001B51FB"/>
    <w:rsid w:val="001B6B3F"/>
    <w:rsid w:val="001C0385"/>
    <w:rsid w:val="001C14FD"/>
    <w:rsid w:val="001C309C"/>
    <w:rsid w:val="001C51E4"/>
    <w:rsid w:val="001C54DD"/>
    <w:rsid w:val="001D0295"/>
    <w:rsid w:val="001D0BB5"/>
    <w:rsid w:val="001D0F2A"/>
    <w:rsid w:val="001D128C"/>
    <w:rsid w:val="001D220C"/>
    <w:rsid w:val="001D3E49"/>
    <w:rsid w:val="001D4473"/>
    <w:rsid w:val="001D59B2"/>
    <w:rsid w:val="001D6679"/>
    <w:rsid w:val="001D7B06"/>
    <w:rsid w:val="001E14CD"/>
    <w:rsid w:val="001E15A7"/>
    <w:rsid w:val="001E1676"/>
    <w:rsid w:val="001E1F68"/>
    <w:rsid w:val="001E3F33"/>
    <w:rsid w:val="001E41B5"/>
    <w:rsid w:val="001F1362"/>
    <w:rsid w:val="001F2770"/>
    <w:rsid w:val="001F4E3B"/>
    <w:rsid w:val="001F5672"/>
    <w:rsid w:val="001F7744"/>
    <w:rsid w:val="00201028"/>
    <w:rsid w:val="00204820"/>
    <w:rsid w:val="00207DBB"/>
    <w:rsid w:val="002109E5"/>
    <w:rsid w:val="00211845"/>
    <w:rsid w:val="00212638"/>
    <w:rsid w:val="00212943"/>
    <w:rsid w:val="0021503C"/>
    <w:rsid w:val="00215329"/>
    <w:rsid w:val="00216FC9"/>
    <w:rsid w:val="00217265"/>
    <w:rsid w:val="00225ECA"/>
    <w:rsid w:val="0023128B"/>
    <w:rsid w:val="00232C67"/>
    <w:rsid w:val="00232D0A"/>
    <w:rsid w:val="00232F18"/>
    <w:rsid w:val="00234FEF"/>
    <w:rsid w:val="00235BEC"/>
    <w:rsid w:val="0023656E"/>
    <w:rsid w:val="0024171C"/>
    <w:rsid w:val="002419D9"/>
    <w:rsid w:val="0025080A"/>
    <w:rsid w:val="00251455"/>
    <w:rsid w:val="0025223C"/>
    <w:rsid w:val="002527DE"/>
    <w:rsid w:val="00260E70"/>
    <w:rsid w:val="00261EC1"/>
    <w:rsid w:val="0026367E"/>
    <w:rsid w:val="00265337"/>
    <w:rsid w:val="00265664"/>
    <w:rsid w:val="00265792"/>
    <w:rsid w:val="00266314"/>
    <w:rsid w:val="00267301"/>
    <w:rsid w:val="00270C99"/>
    <w:rsid w:val="00271042"/>
    <w:rsid w:val="0027108A"/>
    <w:rsid w:val="002710BC"/>
    <w:rsid w:val="002775A3"/>
    <w:rsid w:val="00285723"/>
    <w:rsid w:val="0028598D"/>
    <w:rsid w:val="002871CC"/>
    <w:rsid w:val="00291631"/>
    <w:rsid w:val="0029207D"/>
    <w:rsid w:val="0029234B"/>
    <w:rsid w:val="002A0DF4"/>
    <w:rsid w:val="002A1FF4"/>
    <w:rsid w:val="002A2BBC"/>
    <w:rsid w:val="002A5AFA"/>
    <w:rsid w:val="002B015D"/>
    <w:rsid w:val="002B0E6E"/>
    <w:rsid w:val="002B125C"/>
    <w:rsid w:val="002B56F6"/>
    <w:rsid w:val="002B61E4"/>
    <w:rsid w:val="002B7041"/>
    <w:rsid w:val="002C1B5C"/>
    <w:rsid w:val="002C27BD"/>
    <w:rsid w:val="002C3703"/>
    <w:rsid w:val="002C5021"/>
    <w:rsid w:val="002C7211"/>
    <w:rsid w:val="002C7380"/>
    <w:rsid w:val="002C7850"/>
    <w:rsid w:val="002D0601"/>
    <w:rsid w:val="002D099A"/>
    <w:rsid w:val="002D1A7A"/>
    <w:rsid w:val="002D2C7F"/>
    <w:rsid w:val="002D5181"/>
    <w:rsid w:val="002D60E1"/>
    <w:rsid w:val="002D7A15"/>
    <w:rsid w:val="002E0093"/>
    <w:rsid w:val="002E036B"/>
    <w:rsid w:val="002E546F"/>
    <w:rsid w:val="002E54E7"/>
    <w:rsid w:val="002E7081"/>
    <w:rsid w:val="002E750B"/>
    <w:rsid w:val="002F0307"/>
    <w:rsid w:val="002F11A3"/>
    <w:rsid w:val="002F25CD"/>
    <w:rsid w:val="002F2C45"/>
    <w:rsid w:val="002F58EB"/>
    <w:rsid w:val="002F7D09"/>
    <w:rsid w:val="003005FB"/>
    <w:rsid w:val="00300840"/>
    <w:rsid w:val="00300C92"/>
    <w:rsid w:val="00302849"/>
    <w:rsid w:val="0030547A"/>
    <w:rsid w:val="00305A84"/>
    <w:rsid w:val="003065C9"/>
    <w:rsid w:val="00307E72"/>
    <w:rsid w:val="0031086E"/>
    <w:rsid w:val="003109BA"/>
    <w:rsid w:val="00312AE3"/>
    <w:rsid w:val="00312CBB"/>
    <w:rsid w:val="0031457A"/>
    <w:rsid w:val="0031474B"/>
    <w:rsid w:val="0031682C"/>
    <w:rsid w:val="0032143C"/>
    <w:rsid w:val="00322CA2"/>
    <w:rsid w:val="00324238"/>
    <w:rsid w:val="00324AE4"/>
    <w:rsid w:val="003275C8"/>
    <w:rsid w:val="00331C56"/>
    <w:rsid w:val="00333203"/>
    <w:rsid w:val="00334410"/>
    <w:rsid w:val="00336B71"/>
    <w:rsid w:val="003402D0"/>
    <w:rsid w:val="00340B38"/>
    <w:rsid w:val="00341722"/>
    <w:rsid w:val="0034632E"/>
    <w:rsid w:val="003520AD"/>
    <w:rsid w:val="003549FF"/>
    <w:rsid w:val="0035658F"/>
    <w:rsid w:val="00356FA0"/>
    <w:rsid w:val="00362533"/>
    <w:rsid w:val="00363282"/>
    <w:rsid w:val="00363B64"/>
    <w:rsid w:val="003645F6"/>
    <w:rsid w:val="0036618B"/>
    <w:rsid w:val="003668D6"/>
    <w:rsid w:val="003668F6"/>
    <w:rsid w:val="00367135"/>
    <w:rsid w:val="00367EB3"/>
    <w:rsid w:val="003723EE"/>
    <w:rsid w:val="00373611"/>
    <w:rsid w:val="003747C9"/>
    <w:rsid w:val="0037653F"/>
    <w:rsid w:val="003767A7"/>
    <w:rsid w:val="003770C0"/>
    <w:rsid w:val="00383970"/>
    <w:rsid w:val="00383E87"/>
    <w:rsid w:val="00384474"/>
    <w:rsid w:val="00384BEB"/>
    <w:rsid w:val="00386B3E"/>
    <w:rsid w:val="00390782"/>
    <w:rsid w:val="00390B18"/>
    <w:rsid w:val="00391CED"/>
    <w:rsid w:val="003934D9"/>
    <w:rsid w:val="00396619"/>
    <w:rsid w:val="0039730F"/>
    <w:rsid w:val="003A15CF"/>
    <w:rsid w:val="003A40FA"/>
    <w:rsid w:val="003A518E"/>
    <w:rsid w:val="003A5A26"/>
    <w:rsid w:val="003A61C6"/>
    <w:rsid w:val="003A65F9"/>
    <w:rsid w:val="003B08BF"/>
    <w:rsid w:val="003B0C19"/>
    <w:rsid w:val="003B4277"/>
    <w:rsid w:val="003B43BD"/>
    <w:rsid w:val="003B498C"/>
    <w:rsid w:val="003B4EA3"/>
    <w:rsid w:val="003B5365"/>
    <w:rsid w:val="003B60F1"/>
    <w:rsid w:val="003B77EC"/>
    <w:rsid w:val="003C10DC"/>
    <w:rsid w:val="003C17AA"/>
    <w:rsid w:val="003C1DDB"/>
    <w:rsid w:val="003C35E3"/>
    <w:rsid w:val="003C3BFB"/>
    <w:rsid w:val="003C403E"/>
    <w:rsid w:val="003C428A"/>
    <w:rsid w:val="003C66F7"/>
    <w:rsid w:val="003C6A77"/>
    <w:rsid w:val="003D00A6"/>
    <w:rsid w:val="003D08EF"/>
    <w:rsid w:val="003D0D2E"/>
    <w:rsid w:val="003D5CEA"/>
    <w:rsid w:val="003E0588"/>
    <w:rsid w:val="003E1D36"/>
    <w:rsid w:val="003E2A17"/>
    <w:rsid w:val="003E4039"/>
    <w:rsid w:val="003E429B"/>
    <w:rsid w:val="003E4D34"/>
    <w:rsid w:val="003E5ADF"/>
    <w:rsid w:val="003E6B7E"/>
    <w:rsid w:val="003F268F"/>
    <w:rsid w:val="003F2C14"/>
    <w:rsid w:val="003F536D"/>
    <w:rsid w:val="003F5F72"/>
    <w:rsid w:val="0040436A"/>
    <w:rsid w:val="00407693"/>
    <w:rsid w:val="00410B2B"/>
    <w:rsid w:val="00411068"/>
    <w:rsid w:val="00413C93"/>
    <w:rsid w:val="004161BB"/>
    <w:rsid w:val="00416700"/>
    <w:rsid w:val="00416D6C"/>
    <w:rsid w:val="0041747B"/>
    <w:rsid w:val="00417DA2"/>
    <w:rsid w:val="00420C88"/>
    <w:rsid w:val="00423E8B"/>
    <w:rsid w:val="00425234"/>
    <w:rsid w:val="00427502"/>
    <w:rsid w:val="00430DD6"/>
    <w:rsid w:val="00431A1A"/>
    <w:rsid w:val="00431DF5"/>
    <w:rsid w:val="00431ED8"/>
    <w:rsid w:val="00433AE3"/>
    <w:rsid w:val="00433CF1"/>
    <w:rsid w:val="00435D21"/>
    <w:rsid w:val="00436066"/>
    <w:rsid w:val="004364BF"/>
    <w:rsid w:val="004371DB"/>
    <w:rsid w:val="00440608"/>
    <w:rsid w:val="00441BF4"/>
    <w:rsid w:val="0044250E"/>
    <w:rsid w:val="00443D8E"/>
    <w:rsid w:val="00443FDD"/>
    <w:rsid w:val="004451BD"/>
    <w:rsid w:val="00446CB8"/>
    <w:rsid w:val="00446DF3"/>
    <w:rsid w:val="00452184"/>
    <w:rsid w:val="00452B14"/>
    <w:rsid w:val="00452C73"/>
    <w:rsid w:val="004530EB"/>
    <w:rsid w:val="004603A3"/>
    <w:rsid w:val="00460DB6"/>
    <w:rsid w:val="00460E01"/>
    <w:rsid w:val="00465717"/>
    <w:rsid w:val="00465A38"/>
    <w:rsid w:val="00473411"/>
    <w:rsid w:val="00474C7D"/>
    <w:rsid w:val="00476CD6"/>
    <w:rsid w:val="00477A29"/>
    <w:rsid w:val="00480BC9"/>
    <w:rsid w:val="00484E1E"/>
    <w:rsid w:val="00485C11"/>
    <w:rsid w:val="004860D8"/>
    <w:rsid w:val="0048677C"/>
    <w:rsid w:val="0049132A"/>
    <w:rsid w:val="004919D3"/>
    <w:rsid w:val="004923E4"/>
    <w:rsid w:val="004932BA"/>
    <w:rsid w:val="00493D5A"/>
    <w:rsid w:val="004944F8"/>
    <w:rsid w:val="00494678"/>
    <w:rsid w:val="00495525"/>
    <w:rsid w:val="00495E5E"/>
    <w:rsid w:val="004968FB"/>
    <w:rsid w:val="004A0736"/>
    <w:rsid w:val="004A0A76"/>
    <w:rsid w:val="004A202E"/>
    <w:rsid w:val="004A4B31"/>
    <w:rsid w:val="004A78C6"/>
    <w:rsid w:val="004B0E68"/>
    <w:rsid w:val="004B5E5A"/>
    <w:rsid w:val="004B60E2"/>
    <w:rsid w:val="004B6CF0"/>
    <w:rsid w:val="004B7B42"/>
    <w:rsid w:val="004C1865"/>
    <w:rsid w:val="004C1B78"/>
    <w:rsid w:val="004C44AE"/>
    <w:rsid w:val="004C749E"/>
    <w:rsid w:val="004D17A9"/>
    <w:rsid w:val="004D2AA6"/>
    <w:rsid w:val="004D320E"/>
    <w:rsid w:val="004D3D1C"/>
    <w:rsid w:val="004D4048"/>
    <w:rsid w:val="004D430F"/>
    <w:rsid w:val="004D5552"/>
    <w:rsid w:val="004D598F"/>
    <w:rsid w:val="004D719D"/>
    <w:rsid w:val="004E1A02"/>
    <w:rsid w:val="004E213E"/>
    <w:rsid w:val="004E21C0"/>
    <w:rsid w:val="004E3931"/>
    <w:rsid w:val="004E3CD9"/>
    <w:rsid w:val="004E46CE"/>
    <w:rsid w:val="004E60C8"/>
    <w:rsid w:val="004E6DD5"/>
    <w:rsid w:val="004E73EA"/>
    <w:rsid w:val="004F0F5B"/>
    <w:rsid w:val="004F15A8"/>
    <w:rsid w:val="004F21DF"/>
    <w:rsid w:val="004F24D2"/>
    <w:rsid w:val="004F506E"/>
    <w:rsid w:val="004F6AD9"/>
    <w:rsid w:val="004F7385"/>
    <w:rsid w:val="00501BDE"/>
    <w:rsid w:val="005022B3"/>
    <w:rsid w:val="00506AD2"/>
    <w:rsid w:val="00510CE8"/>
    <w:rsid w:val="00511991"/>
    <w:rsid w:val="005125EC"/>
    <w:rsid w:val="00512842"/>
    <w:rsid w:val="005152E0"/>
    <w:rsid w:val="00516BEF"/>
    <w:rsid w:val="00517759"/>
    <w:rsid w:val="005206F2"/>
    <w:rsid w:val="00521A88"/>
    <w:rsid w:val="00521C20"/>
    <w:rsid w:val="00524FF4"/>
    <w:rsid w:val="00526E24"/>
    <w:rsid w:val="005308DE"/>
    <w:rsid w:val="005334CF"/>
    <w:rsid w:val="00534846"/>
    <w:rsid w:val="005354BD"/>
    <w:rsid w:val="00535C1B"/>
    <w:rsid w:val="005376AF"/>
    <w:rsid w:val="0053782B"/>
    <w:rsid w:val="00541893"/>
    <w:rsid w:val="00541960"/>
    <w:rsid w:val="005420C9"/>
    <w:rsid w:val="0054210A"/>
    <w:rsid w:val="00545884"/>
    <w:rsid w:val="0054796C"/>
    <w:rsid w:val="00551E43"/>
    <w:rsid w:val="00554DBD"/>
    <w:rsid w:val="005554D6"/>
    <w:rsid w:val="005564D0"/>
    <w:rsid w:val="005617CE"/>
    <w:rsid w:val="00562D59"/>
    <w:rsid w:val="00565A40"/>
    <w:rsid w:val="00566BB8"/>
    <w:rsid w:val="00567CF2"/>
    <w:rsid w:val="00570297"/>
    <w:rsid w:val="00573C9B"/>
    <w:rsid w:val="0058002E"/>
    <w:rsid w:val="00581689"/>
    <w:rsid w:val="00586970"/>
    <w:rsid w:val="005870A1"/>
    <w:rsid w:val="005930BE"/>
    <w:rsid w:val="00595882"/>
    <w:rsid w:val="00595CC6"/>
    <w:rsid w:val="005A34F2"/>
    <w:rsid w:val="005A356A"/>
    <w:rsid w:val="005A3FE6"/>
    <w:rsid w:val="005A5979"/>
    <w:rsid w:val="005A7B82"/>
    <w:rsid w:val="005B07FC"/>
    <w:rsid w:val="005B0A4C"/>
    <w:rsid w:val="005B0C70"/>
    <w:rsid w:val="005B1440"/>
    <w:rsid w:val="005B33E3"/>
    <w:rsid w:val="005B37F2"/>
    <w:rsid w:val="005B5E3C"/>
    <w:rsid w:val="005B5F78"/>
    <w:rsid w:val="005B65EC"/>
    <w:rsid w:val="005B6FCD"/>
    <w:rsid w:val="005C1E41"/>
    <w:rsid w:val="005C2C56"/>
    <w:rsid w:val="005C32E1"/>
    <w:rsid w:val="005C3389"/>
    <w:rsid w:val="005C3BB8"/>
    <w:rsid w:val="005C525B"/>
    <w:rsid w:val="005C6FDF"/>
    <w:rsid w:val="005D034F"/>
    <w:rsid w:val="005D0655"/>
    <w:rsid w:val="005D0EC5"/>
    <w:rsid w:val="005D1334"/>
    <w:rsid w:val="005D1BA1"/>
    <w:rsid w:val="005D295C"/>
    <w:rsid w:val="005D2AF2"/>
    <w:rsid w:val="005D401D"/>
    <w:rsid w:val="005D4E89"/>
    <w:rsid w:val="005E147E"/>
    <w:rsid w:val="005E55A3"/>
    <w:rsid w:val="005E5793"/>
    <w:rsid w:val="005E65E2"/>
    <w:rsid w:val="005F2BBB"/>
    <w:rsid w:val="005F2DE0"/>
    <w:rsid w:val="005F2E3A"/>
    <w:rsid w:val="005F3743"/>
    <w:rsid w:val="005F45E6"/>
    <w:rsid w:val="00602005"/>
    <w:rsid w:val="00603854"/>
    <w:rsid w:val="00605308"/>
    <w:rsid w:val="0060741C"/>
    <w:rsid w:val="00607C75"/>
    <w:rsid w:val="0061101C"/>
    <w:rsid w:val="00611626"/>
    <w:rsid w:val="00611C60"/>
    <w:rsid w:val="00613321"/>
    <w:rsid w:val="00613E50"/>
    <w:rsid w:val="006141B3"/>
    <w:rsid w:val="00614B19"/>
    <w:rsid w:val="0061629E"/>
    <w:rsid w:val="006164A4"/>
    <w:rsid w:val="006166E6"/>
    <w:rsid w:val="00617636"/>
    <w:rsid w:val="006177C3"/>
    <w:rsid w:val="00617D2D"/>
    <w:rsid w:val="0062054B"/>
    <w:rsid w:val="0062167B"/>
    <w:rsid w:val="00622597"/>
    <w:rsid w:val="006240B9"/>
    <w:rsid w:val="006273ED"/>
    <w:rsid w:val="00632A01"/>
    <w:rsid w:val="00632AC5"/>
    <w:rsid w:val="00632E96"/>
    <w:rsid w:val="00633A71"/>
    <w:rsid w:val="00634549"/>
    <w:rsid w:val="00634727"/>
    <w:rsid w:val="00634A47"/>
    <w:rsid w:val="00634FB1"/>
    <w:rsid w:val="00637BBC"/>
    <w:rsid w:val="006401E5"/>
    <w:rsid w:val="00643A6C"/>
    <w:rsid w:val="00645733"/>
    <w:rsid w:val="006472C6"/>
    <w:rsid w:val="00651AEF"/>
    <w:rsid w:val="0065289F"/>
    <w:rsid w:val="00657EB9"/>
    <w:rsid w:val="00661720"/>
    <w:rsid w:val="00664FC9"/>
    <w:rsid w:val="006657A7"/>
    <w:rsid w:val="006660A5"/>
    <w:rsid w:val="00667817"/>
    <w:rsid w:val="00670D94"/>
    <w:rsid w:val="00670F7C"/>
    <w:rsid w:val="00671F25"/>
    <w:rsid w:val="006734A1"/>
    <w:rsid w:val="00674018"/>
    <w:rsid w:val="00674C0C"/>
    <w:rsid w:val="006753B9"/>
    <w:rsid w:val="00675431"/>
    <w:rsid w:val="00676177"/>
    <w:rsid w:val="00677860"/>
    <w:rsid w:val="0068059F"/>
    <w:rsid w:val="00682E67"/>
    <w:rsid w:val="00683AB4"/>
    <w:rsid w:val="00684E7D"/>
    <w:rsid w:val="006853C7"/>
    <w:rsid w:val="00685DDD"/>
    <w:rsid w:val="00685E10"/>
    <w:rsid w:val="00687817"/>
    <w:rsid w:val="006879DF"/>
    <w:rsid w:val="00691C87"/>
    <w:rsid w:val="00693CDC"/>
    <w:rsid w:val="00693E17"/>
    <w:rsid w:val="0069666B"/>
    <w:rsid w:val="00696ED1"/>
    <w:rsid w:val="006A13B0"/>
    <w:rsid w:val="006A5B0E"/>
    <w:rsid w:val="006A6B79"/>
    <w:rsid w:val="006A6C31"/>
    <w:rsid w:val="006A6D35"/>
    <w:rsid w:val="006A7658"/>
    <w:rsid w:val="006B03F4"/>
    <w:rsid w:val="006B044C"/>
    <w:rsid w:val="006B4A83"/>
    <w:rsid w:val="006B4FFA"/>
    <w:rsid w:val="006C0D84"/>
    <w:rsid w:val="006C369A"/>
    <w:rsid w:val="006C36A0"/>
    <w:rsid w:val="006C6147"/>
    <w:rsid w:val="006C61BE"/>
    <w:rsid w:val="006D04C1"/>
    <w:rsid w:val="006D29D5"/>
    <w:rsid w:val="006D498B"/>
    <w:rsid w:val="006D4AD1"/>
    <w:rsid w:val="006D6ACF"/>
    <w:rsid w:val="006E1E10"/>
    <w:rsid w:val="006E4002"/>
    <w:rsid w:val="006E5383"/>
    <w:rsid w:val="006E6483"/>
    <w:rsid w:val="006E7065"/>
    <w:rsid w:val="006F0117"/>
    <w:rsid w:val="006F1EC8"/>
    <w:rsid w:val="006F1F5A"/>
    <w:rsid w:val="006F31EE"/>
    <w:rsid w:val="006F5C41"/>
    <w:rsid w:val="006F67CE"/>
    <w:rsid w:val="007008AB"/>
    <w:rsid w:val="00701740"/>
    <w:rsid w:val="007027BD"/>
    <w:rsid w:val="00705FE6"/>
    <w:rsid w:val="00706033"/>
    <w:rsid w:val="007060BC"/>
    <w:rsid w:val="00706ED1"/>
    <w:rsid w:val="007104F8"/>
    <w:rsid w:val="0071162C"/>
    <w:rsid w:val="00713484"/>
    <w:rsid w:val="00713810"/>
    <w:rsid w:val="00715671"/>
    <w:rsid w:val="007156FD"/>
    <w:rsid w:val="00715D34"/>
    <w:rsid w:val="007168BD"/>
    <w:rsid w:val="007169F6"/>
    <w:rsid w:val="00717E3B"/>
    <w:rsid w:val="00721F88"/>
    <w:rsid w:val="00723465"/>
    <w:rsid w:val="007245EC"/>
    <w:rsid w:val="00724C8B"/>
    <w:rsid w:val="00726C62"/>
    <w:rsid w:val="007332E4"/>
    <w:rsid w:val="00735585"/>
    <w:rsid w:val="00735FFE"/>
    <w:rsid w:val="00740140"/>
    <w:rsid w:val="00740724"/>
    <w:rsid w:val="00741E84"/>
    <w:rsid w:val="007423E6"/>
    <w:rsid w:val="00744A1C"/>
    <w:rsid w:val="00744E74"/>
    <w:rsid w:val="0074518C"/>
    <w:rsid w:val="00746BFF"/>
    <w:rsid w:val="007505C8"/>
    <w:rsid w:val="007516CB"/>
    <w:rsid w:val="0075189F"/>
    <w:rsid w:val="0075293C"/>
    <w:rsid w:val="00752B18"/>
    <w:rsid w:val="00752D17"/>
    <w:rsid w:val="0075307E"/>
    <w:rsid w:val="00753322"/>
    <w:rsid w:val="007552B1"/>
    <w:rsid w:val="00755CEC"/>
    <w:rsid w:val="0075709F"/>
    <w:rsid w:val="0076089E"/>
    <w:rsid w:val="00760B19"/>
    <w:rsid w:val="00761D04"/>
    <w:rsid w:val="00765BA5"/>
    <w:rsid w:val="007662DD"/>
    <w:rsid w:val="007670C8"/>
    <w:rsid w:val="007672EE"/>
    <w:rsid w:val="007702AB"/>
    <w:rsid w:val="00773E77"/>
    <w:rsid w:val="00775483"/>
    <w:rsid w:val="007756A6"/>
    <w:rsid w:val="007756C8"/>
    <w:rsid w:val="0077571D"/>
    <w:rsid w:val="00776F25"/>
    <w:rsid w:val="00780900"/>
    <w:rsid w:val="007811CD"/>
    <w:rsid w:val="00781BC6"/>
    <w:rsid w:val="00782202"/>
    <w:rsid w:val="00782E13"/>
    <w:rsid w:val="00787440"/>
    <w:rsid w:val="007921A4"/>
    <w:rsid w:val="00793F02"/>
    <w:rsid w:val="0079507A"/>
    <w:rsid w:val="00795C58"/>
    <w:rsid w:val="00797309"/>
    <w:rsid w:val="00797E02"/>
    <w:rsid w:val="007A21B8"/>
    <w:rsid w:val="007A2BBC"/>
    <w:rsid w:val="007A2D76"/>
    <w:rsid w:val="007A2E02"/>
    <w:rsid w:val="007A6E87"/>
    <w:rsid w:val="007A7C03"/>
    <w:rsid w:val="007B025D"/>
    <w:rsid w:val="007B0F8C"/>
    <w:rsid w:val="007B42D9"/>
    <w:rsid w:val="007B5146"/>
    <w:rsid w:val="007B6757"/>
    <w:rsid w:val="007B6CA0"/>
    <w:rsid w:val="007B6F01"/>
    <w:rsid w:val="007B72FA"/>
    <w:rsid w:val="007B7940"/>
    <w:rsid w:val="007C0542"/>
    <w:rsid w:val="007C1BE3"/>
    <w:rsid w:val="007C39D5"/>
    <w:rsid w:val="007C410D"/>
    <w:rsid w:val="007C4AF3"/>
    <w:rsid w:val="007C6A2B"/>
    <w:rsid w:val="007C76B6"/>
    <w:rsid w:val="007D1FD4"/>
    <w:rsid w:val="007D302E"/>
    <w:rsid w:val="007D558A"/>
    <w:rsid w:val="007D662A"/>
    <w:rsid w:val="007E2856"/>
    <w:rsid w:val="007E2C98"/>
    <w:rsid w:val="007E36F4"/>
    <w:rsid w:val="007E56B5"/>
    <w:rsid w:val="007E68BF"/>
    <w:rsid w:val="007E7029"/>
    <w:rsid w:val="007E7397"/>
    <w:rsid w:val="007F005F"/>
    <w:rsid w:val="007F2DE0"/>
    <w:rsid w:val="007F3827"/>
    <w:rsid w:val="007F6338"/>
    <w:rsid w:val="007F78A0"/>
    <w:rsid w:val="007F7BDA"/>
    <w:rsid w:val="00800FC8"/>
    <w:rsid w:val="00801837"/>
    <w:rsid w:val="00801D1F"/>
    <w:rsid w:val="008020F9"/>
    <w:rsid w:val="00802769"/>
    <w:rsid w:val="00802A65"/>
    <w:rsid w:val="00803899"/>
    <w:rsid w:val="00805532"/>
    <w:rsid w:val="00805944"/>
    <w:rsid w:val="008062D6"/>
    <w:rsid w:val="008108A1"/>
    <w:rsid w:val="00812570"/>
    <w:rsid w:val="00812E73"/>
    <w:rsid w:val="00813A4C"/>
    <w:rsid w:val="0081522E"/>
    <w:rsid w:val="00816A42"/>
    <w:rsid w:val="00816B09"/>
    <w:rsid w:val="00817A0D"/>
    <w:rsid w:val="008212D2"/>
    <w:rsid w:val="00821A28"/>
    <w:rsid w:val="00823D08"/>
    <w:rsid w:val="00825DAA"/>
    <w:rsid w:val="00826298"/>
    <w:rsid w:val="00827CA7"/>
    <w:rsid w:val="00832588"/>
    <w:rsid w:val="008334AE"/>
    <w:rsid w:val="008341EE"/>
    <w:rsid w:val="00836EB7"/>
    <w:rsid w:val="00841DCC"/>
    <w:rsid w:val="0084287C"/>
    <w:rsid w:val="00842F53"/>
    <w:rsid w:val="0084434A"/>
    <w:rsid w:val="0084474B"/>
    <w:rsid w:val="00844DBD"/>
    <w:rsid w:val="0084628A"/>
    <w:rsid w:val="00846E6D"/>
    <w:rsid w:val="00847306"/>
    <w:rsid w:val="00850B25"/>
    <w:rsid w:val="0085564B"/>
    <w:rsid w:val="00855CA2"/>
    <w:rsid w:val="00857CED"/>
    <w:rsid w:val="00863F45"/>
    <w:rsid w:val="008643D7"/>
    <w:rsid w:val="0086566D"/>
    <w:rsid w:val="00866F6A"/>
    <w:rsid w:val="00871F38"/>
    <w:rsid w:val="00873A65"/>
    <w:rsid w:val="00873B0C"/>
    <w:rsid w:val="00875C7D"/>
    <w:rsid w:val="00876368"/>
    <w:rsid w:val="00876795"/>
    <w:rsid w:val="00876934"/>
    <w:rsid w:val="00880BF4"/>
    <w:rsid w:val="008816EE"/>
    <w:rsid w:val="00881F1C"/>
    <w:rsid w:val="00882565"/>
    <w:rsid w:val="00884F19"/>
    <w:rsid w:val="008856A8"/>
    <w:rsid w:val="00885E0D"/>
    <w:rsid w:val="0088777B"/>
    <w:rsid w:val="00892393"/>
    <w:rsid w:val="008925FB"/>
    <w:rsid w:val="00895350"/>
    <w:rsid w:val="00896DFF"/>
    <w:rsid w:val="00897C8B"/>
    <w:rsid w:val="008A1BBC"/>
    <w:rsid w:val="008A20FE"/>
    <w:rsid w:val="008A2E1C"/>
    <w:rsid w:val="008A3269"/>
    <w:rsid w:val="008A3EE4"/>
    <w:rsid w:val="008A4278"/>
    <w:rsid w:val="008A4431"/>
    <w:rsid w:val="008A4464"/>
    <w:rsid w:val="008A57D4"/>
    <w:rsid w:val="008A5A30"/>
    <w:rsid w:val="008A6882"/>
    <w:rsid w:val="008A7386"/>
    <w:rsid w:val="008B10A7"/>
    <w:rsid w:val="008B1C0B"/>
    <w:rsid w:val="008B5FDA"/>
    <w:rsid w:val="008B715F"/>
    <w:rsid w:val="008C0179"/>
    <w:rsid w:val="008C1AA0"/>
    <w:rsid w:val="008C1C3A"/>
    <w:rsid w:val="008C1DA4"/>
    <w:rsid w:val="008C2770"/>
    <w:rsid w:val="008C34F5"/>
    <w:rsid w:val="008C41BD"/>
    <w:rsid w:val="008C4640"/>
    <w:rsid w:val="008C4BB9"/>
    <w:rsid w:val="008C5C7E"/>
    <w:rsid w:val="008C7B43"/>
    <w:rsid w:val="008E3B35"/>
    <w:rsid w:val="008E4268"/>
    <w:rsid w:val="008E4536"/>
    <w:rsid w:val="008F4A04"/>
    <w:rsid w:val="008F5D2B"/>
    <w:rsid w:val="008F5E02"/>
    <w:rsid w:val="00900330"/>
    <w:rsid w:val="0090034A"/>
    <w:rsid w:val="009018E3"/>
    <w:rsid w:val="009039F4"/>
    <w:rsid w:val="009049A6"/>
    <w:rsid w:val="00905621"/>
    <w:rsid w:val="0091023B"/>
    <w:rsid w:val="00910826"/>
    <w:rsid w:val="009108F1"/>
    <w:rsid w:val="009119B4"/>
    <w:rsid w:val="009139B4"/>
    <w:rsid w:val="00914DB0"/>
    <w:rsid w:val="009150D9"/>
    <w:rsid w:val="00915B21"/>
    <w:rsid w:val="009227C3"/>
    <w:rsid w:val="009227E8"/>
    <w:rsid w:val="00922967"/>
    <w:rsid w:val="009234F4"/>
    <w:rsid w:val="00923FD2"/>
    <w:rsid w:val="00924683"/>
    <w:rsid w:val="00925239"/>
    <w:rsid w:val="00927113"/>
    <w:rsid w:val="00927242"/>
    <w:rsid w:val="009278E2"/>
    <w:rsid w:val="00935441"/>
    <w:rsid w:val="0093544F"/>
    <w:rsid w:val="00936844"/>
    <w:rsid w:val="009376C9"/>
    <w:rsid w:val="009410DC"/>
    <w:rsid w:val="0094175E"/>
    <w:rsid w:val="00941F15"/>
    <w:rsid w:val="0094365C"/>
    <w:rsid w:val="00946D0C"/>
    <w:rsid w:val="00946F8E"/>
    <w:rsid w:val="00947414"/>
    <w:rsid w:val="00950009"/>
    <w:rsid w:val="009502D8"/>
    <w:rsid w:val="00951B23"/>
    <w:rsid w:val="00951FD2"/>
    <w:rsid w:val="00953BB0"/>
    <w:rsid w:val="0095433C"/>
    <w:rsid w:val="0095591F"/>
    <w:rsid w:val="009563CC"/>
    <w:rsid w:val="0095762D"/>
    <w:rsid w:val="00957B8F"/>
    <w:rsid w:val="009608D2"/>
    <w:rsid w:val="00961DC4"/>
    <w:rsid w:val="00961DF0"/>
    <w:rsid w:val="00963143"/>
    <w:rsid w:val="00964111"/>
    <w:rsid w:val="0096453D"/>
    <w:rsid w:val="00966896"/>
    <w:rsid w:val="0096758C"/>
    <w:rsid w:val="009709BE"/>
    <w:rsid w:val="009712E5"/>
    <w:rsid w:val="00974763"/>
    <w:rsid w:val="00976D4A"/>
    <w:rsid w:val="0098150F"/>
    <w:rsid w:val="0098217A"/>
    <w:rsid w:val="00986A57"/>
    <w:rsid w:val="0099011C"/>
    <w:rsid w:val="00990DE8"/>
    <w:rsid w:val="00993E43"/>
    <w:rsid w:val="009A1544"/>
    <w:rsid w:val="009A537D"/>
    <w:rsid w:val="009A53C7"/>
    <w:rsid w:val="009A5AC7"/>
    <w:rsid w:val="009B1AFD"/>
    <w:rsid w:val="009B2C7A"/>
    <w:rsid w:val="009B4846"/>
    <w:rsid w:val="009B6373"/>
    <w:rsid w:val="009C020F"/>
    <w:rsid w:val="009C0B03"/>
    <w:rsid w:val="009C215D"/>
    <w:rsid w:val="009C235A"/>
    <w:rsid w:val="009C4D7F"/>
    <w:rsid w:val="009C5031"/>
    <w:rsid w:val="009C6773"/>
    <w:rsid w:val="009C6BCE"/>
    <w:rsid w:val="009C6C24"/>
    <w:rsid w:val="009C7520"/>
    <w:rsid w:val="009D18C2"/>
    <w:rsid w:val="009D7123"/>
    <w:rsid w:val="009E1D93"/>
    <w:rsid w:val="009E654D"/>
    <w:rsid w:val="009E6679"/>
    <w:rsid w:val="009E69CB"/>
    <w:rsid w:val="009E71D7"/>
    <w:rsid w:val="009F1F60"/>
    <w:rsid w:val="009F3834"/>
    <w:rsid w:val="009F3B82"/>
    <w:rsid w:val="009F3B9B"/>
    <w:rsid w:val="009F4309"/>
    <w:rsid w:val="009F4A83"/>
    <w:rsid w:val="009F4FB1"/>
    <w:rsid w:val="009F5764"/>
    <w:rsid w:val="009F5F1F"/>
    <w:rsid w:val="009F62CB"/>
    <w:rsid w:val="009F6927"/>
    <w:rsid w:val="009F7C9A"/>
    <w:rsid w:val="00A006FE"/>
    <w:rsid w:val="00A010E7"/>
    <w:rsid w:val="00A02CE6"/>
    <w:rsid w:val="00A04405"/>
    <w:rsid w:val="00A06DA9"/>
    <w:rsid w:val="00A1023C"/>
    <w:rsid w:val="00A11CB9"/>
    <w:rsid w:val="00A11F94"/>
    <w:rsid w:val="00A1228D"/>
    <w:rsid w:val="00A14312"/>
    <w:rsid w:val="00A16D94"/>
    <w:rsid w:val="00A20457"/>
    <w:rsid w:val="00A20D08"/>
    <w:rsid w:val="00A22320"/>
    <w:rsid w:val="00A23D3E"/>
    <w:rsid w:val="00A23F08"/>
    <w:rsid w:val="00A250AA"/>
    <w:rsid w:val="00A26887"/>
    <w:rsid w:val="00A3001A"/>
    <w:rsid w:val="00A330E7"/>
    <w:rsid w:val="00A357BA"/>
    <w:rsid w:val="00A368F9"/>
    <w:rsid w:val="00A404C2"/>
    <w:rsid w:val="00A42790"/>
    <w:rsid w:val="00A4326E"/>
    <w:rsid w:val="00A442D6"/>
    <w:rsid w:val="00A44C16"/>
    <w:rsid w:val="00A45D42"/>
    <w:rsid w:val="00A460EE"/>
    <w:rsid w:val="00A46DE7"/>
    <w:rsid w:val="00A4799F"/>
    <w:rsid w:val="00A50D21"/>
    <w:rsid w:val="00A50D52"/>
    <w:rsid w:val="00A50FDF"/>
    <w:rsid w:val="00A532AD"/>
    <w:rsid w:val="00A53A5F"/>
    <w:rsid w:val="00A6095C"/>
    <w:rsid w:val="00A622C1"/>
    <w:rsid w:val="00A62AD1"/>
    <w:rsid w:val="00A66981"/>
    <w:rsid w:val="00A66988"/>
    <w:rsid w:val="00A66DCC"/>
    <w:rsid w:val="00A67718"/>
    <w:rsid w:val="00A72325"/>
    <w:rsid w:val="00A728A1"/>
    <w:rsid w:val="00A7395B"/>
    <w:rsid w:val="00A73DA6"/>
    <w:rsid w:val="00A74D8B"/>
    <w:rsid w:val="00A757D6"/>
    <w:rsid w:val="00A75C69"/>
    <w:rsid w:val="00A7646C"/>
    <w:rsid w:val="00A80FE4"/>
    <w:rsid w:val="00A8214C"/>
    <w:rsid w:val="00A87E20"/>
    <w:rsid w:val="00A90C2D"/>
    <w:rsid w:val="00A93BBC"/>
    <w:rsid w:val="00A943D1"/>
    <w:rsid w:val="00A949E1"/>
    <w:rsid w:val="00A95BFC"/>
    <w:rsid w:val="00A968AA"/>
    <w:rsid w:val="00A96BB3"/>
    <w:rsid w:val="00AA12E5"/>
    <w:rsid w:val="00AA1E40"/>
    <w:rsid w:val="00AA39DA"/>
    <w:rsid w:val="00AA5735"/>
    <w:rsid w:val="00AA7196"/>
    <w:rsid w:val="00AA7CAC"/>
    <w:rsid w:val="00AB2C07"/>
    <w:rsid w:val="00AB56F2"/>
    <w:rsid w:val="00AB75A9"/>
    <w:rsid w:val="00AB76A1"/>
    <w:rsid w:val="00AB7C36"/>
    <w:rsid w:val="00AB7E66"/>
    <w:rsid w:val="00AC1184"/>
    <w:rsid w:val="00AC32F5"/>
    <w:rsid w:val="00AC4160"/>
    <w:rsid w:val="00AC7A9D"/>
    <w:rsid w:val="00AD0A47"/>
    <w:rsid w:val="00AD1558"/>
    <w:rsid w:val="00AD22A2"/>
    <w:rsid w:val="00AD2B3A"/>
    <w:rsid w:val="00AD301A"/>
    <w:rsid w:val="00AD3F81"/>
    <w:rsid w:val="00AD51D8"/>
    <w:rsid w:val="00AE0F0B"/>
    <w:rsid w:val="00AE12B5"/>
    <w:rsid w:val="00AE4866"/>
    <w:rsid w:val="00AE62B5"/>
    <w:rsid w:val="00AE7054"/>
    <w:rsid w:val="00AF0ED5"/>
    <w:rsid w:val="00AF57D4"/>
    <w:rsid w:val="00AF5951"/>
    <w:rsid w:val="00AF5A2B"/>
    <w:rsid w:val="00AF71A5"/>
    <w:rsid w:val="00AF7358"/>
    <w:rsid w:val="00B0452A"/>
    <w:rsid w:val="00B050E4"/>
    <w:rsid w:val="00B0682D"/>
    <w:rsid w:val="00B06A47"/>
    <w:rsid w:val="00B06C03"/>
    <w:rsid w:val="00B07F82"/>
    <w:rsid w:val="00B109DB"/>
    <w:rsid w:val="00B1173A"/>
    <w:rsid w:val="00B120B2"/>
    <w:rsid w:val="00B1376D"/>
    <w:rsid w:val="00B13C04"/>
    <w:rsid w:val="00B17686"/>
    <w:rsid w:val="00B20522"/>
    <w:rsid w:val="00B23A48"/>
    <w:rsid w:val="00B23E61"/>
    <w:rsid w:val="00B24C3B"/>
    <w:rsid w:val="00B25B5B"/>
    <w:rsid w:val="00B26E7A"/>
    <w:rsid w:val="00B31CEF"/>
    <w:rsid w:val="00B33E09"/>
    <w:rsid w:val="00B356F2"/>
    <w:rsid w:val="00B424C2"/>
    <w:rsid w:val="00B446C8"/>
    <w:rsid w:val="00B462AC"/>
    <w:rsid w:val="00B5343B"/>
    <w:rsid w:val="00B605E1"/>
    <w:rsid w:val="00B65319"/>
    <w:rsid w:val="00B65949"/>
    <w:rsid w:val="00B66503"/>
    <w:rsid w:val="00B7084B"/>
    <w:rsid w:val="00B72AC1"/>
    <w:rsid w:val="00B736DD"/>
    <w:rsid w:val="00B75945"/>
    <w:rsid w:val="00B80828"/>
    <w:rsid w:val="00B824F2"/>
    <w:rsid w:val="00B82F94"/>
    <w:rsid w:val="00B8344D"/>
    <w:rsid w:val="00B83B66"/>
    <w:rsid w:val="00B845CB"/>
    <w:rsid w:val="00B84CFF"/>
    <w:rsid w:val="00B850AE"/>
    <w:rsid w:val="00B856B6"/>
    <w:rsid w:val="00B866A2"/>
    <w:rsid w:val="00B9089F"/>
    <w:rsid w:val="00B93A78"/>
    <w:rsid w:val="00BA5042"/>
    <w:rsid w:val="00BA6325"/>
    <w:rsid w:val="00BB1A92"/>
    <w:rsid w:val="00BB2087"/>
    <w:rsid w:val="00BB2A74"/>
    <w:rsid w:val="00BB425C"/>
    <w:rsid w:val="00BB468A"/>
    <w:rsid w:val="00BB46FA"/>
    <w:rsid w:val="00BB5B8C"/>
    <w:rsid w:val="00BB5CCA"/>
    <w:rsid w:val="00BB6F5F"/>
    <w:rsid w:val="00BB7446"/>
    <w:rsid w:val="00BC0159"/>
    <w:rsid w:val="00BC076A"/>
    <w:rsid w:val="00BC37B5"/>
    <w:rsid w:val="00BC6145"/>
    <w:rsid w:val="00BD133F"/>
    <w:rsid w:val="00BD67D4"/>
    <w:rsid w:val="00BD71DE"/>
    <w:rsid w:val="00BE1614"/>
    <w:rsid w:val="00BE2E90"/>
    <w:rsid w:val="00BE3C95"/>
    <w:rsid w:val="00BE4FCB"/>
    <w:rsid w:val="00BE7FE8"/>
    <w:rsid w:val="00BF178D"/>
    <w:rsid w:val="00BF1FE3"/>
    <w:rsid w:val="00BF2F46"/>
    <w:rsid w:val="00BF3DD8"/>
    <w:rsid w:val="00BF488C"/>
    <w:rsid w:val="00BF590E"/>
    <w:rsid w:val="00C02401"/>
    <w:rsid w:val="00C04D5E"/>
    <w:rsid w:val="00C07800"/>
    <w:rsid w:val="00C07B58"/>
    <w:rsid w:val="00C112EC"/>
    <w:rsid w:val="00C15BC9"/>
    <w:rsid w:val="00C163B2"/>
    <w:rsid w:val="00C165BE"/>
    <w:rsid w:val="00C1795A"/>
    <w:rsid w:val="00C20689"/>
    <w:rsid w:val="00C21FF7"/>
    <w:rsid w:val="00C24453"/>
    <w:rsid w:val="00C252F6"/>
    <w:rsid w:val="00C25EAF"/>
    <w:rsid w:val="00C27624"/>
    <w:rsid w:val="00C27A33"/>
    <w:rsid w:val="00C27DCD"/>
    <w:rsid w:val="00C3238D"/>
    <w:rsid w:val="00C3367A"/>
    <w:rsid w:val="00C33733"/>
    <w:rsid w:val="00C346FE"/>
    <w:rsid w:val="00C379A9"/>
    <w:rsid w:val="00C42902"/>
    <w:rsid w:val="00C434F7"/>
    <w:rsid w:val="00C4418B"/>
    <w:rsid w:val="00C46888"/>
    <w:rsid w:val="00C477B9"/>
    <w:rsid w:val="00C47815"/>
    <w:rsid w:val="00C5132C"/>
    <w:rsid w:val="00C5185B"/>
    <w:rsid w:val="00C51CA8"/>
    <w:rsid w:val="00C52188"/>
    <w:rsid w:val="00C5295A"/>
    <w:rsid w:val="00C54598"/>
    <w:rsid w:val="00C56C34"/>
    <w:rsid w:val="00C62C63"/>
    <w:rsid w:val="00C63748"/>
    <w:rsid w:val="00C6406C"/>
    <w:rsid w:val="00C6679D"/>
    <w:rsid w:val="00C66F7E"/>
    <w:rsid w:val="00C7136E"/>
    <w:rsid w:val="00C71375"/>
    <w:rsid w:val="00C735E4"/>
    <w:rsid w:val="00C740ED"/>
    <w:rsid w:val="00C83514"/>
    <w:rsid w:val="00C836F8"/>
    <w:rsid w:val="00C83F6B"/>
    <w:rsid w:val="00C849E5"/>
    <w:rsid w:val="00C85D77"/>
    <w:rsid w:val="00C90067"/>
    <w:rsid w:val="00C9079E"/>
    <w:rsid w:val="00C90C91"/>
    <w:rsid w:val="00C91010"/>
    <w:rsid w:val="00C9102C"/>
    <w:rsid w:val="00C915BF"/>
    <w:rsid w:val="00C94D0A"/>
    <w:rsid w:val="00C95064"/>
    <w:rsid w:val="00C95367"/>
    <w:rsid w:val="00C9773C"/>
    <w:rsid w:val="00CA5506"/>
    <w:rsid w:val="00CA6AAF"/>
    <w:rsid w:val="00CA7B3A"/>
    <w:rsid w:val="00CA7FC2"/>
    <w:rsid w:val="00CB0F45"/>
    <w:rsid w:val="00CB19A7"/>
    <w:rsid w:val="00CB3920"/>
    <w:rsid w:val="00CB54C1"/>
    <w:rsid w:val="00CB6793"/>
    <w:rsid w:val="00CC0A71"/>
    <w:rsid w:val="00CC1953"/>
    <w:rsid w:val="00CC27B5"/>
    <w:rsid w:val="00CC3851"/>
    <w:rsid w:val="00CC571A"/>
    <w:rsid w:val="00CC6DF2"/>
    <w:rsid w:val="00CC6E83"/>
    <w:rsid w:val="00CC75D1"/>
    <w:rsid w:val="00CC7BA6"/>
    <w:rsid w:val="00CD05D1"/>
    <w:rsid w:val="00CD27F1"/>
    <w:rsid w:val="00CD2BD5"/>
    <w:rsid w:val="00CD2D02"/>
    <w:rsid w:val="00CD553A"/>
    <w:rsid w:val="00CE1F71"/>
    <w:rsid w:val="00CE278A"/>
    <w:rsid w:val="00CE7F96"/>
    <w:rsid w:val="00CF0676"/>
    <w:rsid w:val="00CF0E47"/>
    <w:rsid w:val="00CF119A"/>
    <w:rsid w:val="00CF4006"/>
    <w:rsid w:val="00CF4A8D"/>
    <w:rsid w:val="00CF516F"/>
    <w:rsid w:val="00CF62E5"/>
    <w:rsid w:val="00CF6891"/>
    <w:rsid w:val="00CF7328"/>
    <w:rsid w:val="00D0058B"/>
    <w:rsid w:val="00D00E11"/>
    <w:rsid w:val="00D013B2"/>
    <w:rsid w:val="00D022CE"/>
    <w:rsid w:val="00D0257D"/>
    <w:rsid w:val="00D0259B"/>
    <w:rsid w:val="00D02D66"/>
    <w:rsid w:val="00D03865"/>
    <w:rsid w:val="00D10350"/>
    <w:rsid w:val="00D12D76"/>
    <w:rsid w:val="00D12EA5"/>
    <w:rsid w:val="00D1467B"/>
    <w:rsid w:val="00D14FE3"/>
    <w:rsid w:val="00D155D3"/>
    <w:rsid w:val="00D159E7"/>
    <w:rsid w:val="00D16595"/>
    <w:rsid w:val="00D211ED"/>
    <w:rsid w:val="00D21B61"/>
    <w:rsid w:val="00D21FDF"/>
    <w:rsid w:val="00D22327"/>
    <w:rsid w:val="00D22BFA"/>
    <w:rsid w:val="00D23575"/>
    <w:rsid w:val="00D24B2C"/>
    <w:rsid w:val="00D27771"/>
    <w:rsid w:val="00D30179"/>
    <w:rsid w:val="00D31660"/>
    <w:rsid w:val="00D339F4"/>
    <w:rsid w:val="00D3552D"/>
    <w:rsid w:val="00D3681F"/>
    <w:rsid w:val="00D37E95"/>
    <w:rsid w:val="00D43E20"/>
    <w:rsid w:val="00D444AF"/>
    <w:rsid w:val="00D4652A"/>
    <w:rsid w:val="00D46E14"/>
    <w:rsid w:val="00D518ED"/>
    <w:rsid w:val="00D53D5D"/>
    <w:rsid w:val="00D54557"/>
    <w:rsid w:val="00D564CE"/>
    <w:rsid w:val="00D5693D"/>
    <w:rsid w:val="00D573A1"/>
    <w:rsid w:val="00D6192F"/>
    <w:rsid w:val="00D62243"/>
    <w:rsid w:val="00D622C5"/>
    <w:rsid w:val="00D65EEC"/>
    <w:rsid w:val="00D70B8E"/>
    <w:rsid w:val="00D714CF"/>
    <w:rsid w:val="00D81165"/>
    <w:rsid w:val="00D81692"/>
    <w:rsid w:val="00D83996"/>
    <w:rsid w:val="00D83BC3"/>
    <w:rsid w:val="00D8411F"/>
    <w:rsid w:val="00D849F6"/>
    <w:rsid w:val="00D858B1"/>
    <w:rsid w:val="00D8621F"/>
    <w:rsid w:val="00D86513"/>
    <w:rsid w:val="00D908BF"/>
    <w:rsid w:val="00D92B4B"/>
    <w:rsid w:val="00D92E46"/>
    <w:rsid w:val="00D9307D"/>
    <w:rsid w:val="00D9524E"/>
    <w:rsid w:val="00DA06A4"/>
    <w:rsid w:val="00DA4CD5"/>
    <w:rsid w:val="00DA5F54"/>
    <w:rsid w:val="00DA6066"/>
    <w:rsid w:val="00DB0793"/>
    <w:rsid w:val="00DB3522"/>
    <w:rsid w:val="00DB407A"/>
    <w:rsid w:val="00DB4CCA"/>
    <w:rsid w:val="00DB6436"/>
    <w:rsid w:val="00DB6627"/>
    <w:rsid w:val="00DB7532"/>
    <w:rsid w:val="00DC09EA"/>
    <w:rsid w:val="00DC0D55"/>
    <w:rsid w:val="00DC1E26"/>
    <w:rsid w:val="00DC6697"/>
    <w:rsid w:val="00DC7184"/>
    <w:rsid w:val="00DD018F"/>
    <w:rsid w:val="00DD0CCA"/>
    <w:rsid w:val="00DD2C5F"/>
    <w:rsid w:val="00DD2D7F"/>
    <w:rsid w:val="00DD30B4"/>
    <w:rsid w:val="00DD3495"/>
    <w:rsid w:val="00DD3FA8"/>
    <w:rsid w:val="00DD45B8"/>
    <w:rsid w:val="00DD57FD"/>
    <w:rsid w:val="00DD70DF"/>
    <w:rsid w:val="00DE14A5"/>
    <w:rsid w:val="00DE28A4"/>
    <w:rsid w:val="00DE51B2"/>
    <w:rsid w:val="00DE5BD1"/>
    <w:rsid w:val="00DE6EF6"/>
    <w:rsid w:val="00DE7808"/>
    <w:rsid w:val="00DF0BF9"/>
    <w:rsid w:val="00DF170D"/>
    <w:rsid w:val="00DF7D64"/>
    <w:rsid w:val="00E01A14"/>
    <w:rsid w:val="00E026E1"/>
    <w:rsid w:val="00E03189"/>
    <w:rsid w:val="00E03B7C"/>
    <w:rsid w:val="00E064A7"/>
    <w:rsid w:val="00E066EC"/>
    <w:rsid w:val="00E125DD"/>
    <w:rsid w:val="00E139DE"/>
    <w:rsid w:val="00E13CB9"/>
    <w:rsid w:val="00E14A48"/>
    <w:rsid w:val="00E1579B"/>
    <w:rsid w:val="00E173FD"/>
    <w:rsid w:val="00E17FAE"/>
    <w:rsid w:val="00E22DC6"/>
    <w:rsid w:val="00E2442C"/>
    <w:rsid w:val="00E24661"/>
    <w:rsid w:val="00E26CA9"/>
    <w:rsid w:val="00E26CFB"/>
    <w:rsid w:val="00E31ECC"/>
    <w:rsid w:val="00E32BB5"/>
    <w:rsid w:val="00E337E0"/>
    <w:rsid w:val="00E34B2D"/>
    <w:rsid w:val="00E35798"/>
    <w:rsid w:val="00E43717"/>
    <w:rsid w:val="00E4372B"/>
    <w:rsid w:val="00E46690"/>
    <w:rsid w:val="00E47129"/>
    <w:rsid w:val="00E47191"/>
    <w:rsid w:val="00E52753"/>
    <w:rsid w:val="00E52E08"/>
    <w:rsid w:val="00E537D9"/>
    <w:rsid w:val="00E56D4D"/>
    <w:rsid w:val="00E57438"/>
    <w:rsid w:val="00E60BA3"/>
    <w:rsid w:val="00E61E47"/>
    <w:rsid w:val="00E653CF"/>
    <w:rsid w:val="00E65BC2"/>
    <w:rsid w:val="00E65EF7"/>
    <w:rsid w:val="00E67C7B"/>
    <w:rsid w:val="00E70D57"/>
    <w:rsid w:val="00E72104"/>
    <w:rsid w:val="00E74DC8"/>
    <w:rsid w:val="00E75308"/>
    <w:rsid w:val="00E7751B"/>
    <w:rsid w:val="00E801F4"/>
    <w:rsid w:val="00E810C8"/>
    <w:rsid w:val="00E81307"/>
    <w:rsid w:val="00E83658"/>
    <w:rsid w:val="00E8547A"/>
    <w:rsid w:val="00E85C19"/>
    <w:rsid w:val="00E86126"/>
    <w:rsid w:val="00E8650C"/>
    <w:rsid w:val="00E87531"/>
    <w:rsid w:val="00E90B9C"/>
    <w:rsid w:val="00E92CF1"/>
    <w:rsid w:val="00E97DDE"/>
    <w:rsid w:val="00EA087F"/>
    <w:rsid w:val="00EA32BA"/>
    <w:rsid w:val="00EA4A77"/>
    <w:rsid w:val="00EA6C71"/>
    <w:rsid w:val="00EB174B"/>
    <w:rsid w:val="00EB4424"/>
    <w:rsid w:val="00EB5169"/>
    <w:rsid w:val="00EB6B1C"/>
    <w:rsid w:val="00EC14AB"/>
    <w:rsid w:val="00EC2660"/>
    <w:rsid w:val="00EC3DF9"/>
    <w:rsid w:val="00EC6690"/>
    <w:rsid w:val="00ED0AF0"/>
    <w:rsid w:val="00ED3904"/>
    <w:rsid w:val="00ED4397"/>
    <w:rsid w:val="00ED49F1"/>
    <w:rsid w:val="00ED5691"/>
    <w:rsid w:val="00ED6D2F"/>
    <w:rsid w:val="00ED6F4B"/>
    <w:rsid w:val="00EE0319"/>
    <w:rsid w:val="00EE231E"/>
    <w:rsid w:val="00EE3635"/>
    <w:rsid w:val="00EE375E"/>
    <w:rsid w:val="00EE496A"/>
    <w:rsid w:val="00EE60CE"/>
    <w:rsid w:val="00EE69D5"/>
    <w:rsid w:val="00EE6E90"/>
    <w:rsid w:val="00EE7979"/>
    <w:rsid w:val="00EE7CA2"/>
    <w:rsid w:val="00EF08E7"/>
    <w:rsid w:val="00EF1042"/>
    <w:rsid w:val="00EF12D9"/>
    <w:rsid w:val="00EF4149"/>
    <w:rsid w:val="00EF44E6"/>
    <w:rsid w:val="00EF4F57"/>
    <w:rsid w:val="00EF5EE8"/>
    <w:rsid w:val="00F0186B"/>
    <w:rsid w:val="00F02554"/>
    <w:rsid w:val="00F02A3F"/>
    <w:rsid w:val="00F067BA"/>
    <w:rsid w:val="00F07F4A"/>
    <w:rsid w:val="00F1008B"/>
    <w:rsid w:val="00F1082C"/>
    <w:rsid w:val="00F167D3"/>
    <w:rsid w:val="00F1682D"/>
    <w:rsid w:val="00F172CC"/>
    <w:rsid w:val="00F1765A"/>
    <w:rsid w:val="00F17C70"/>
    <w:rsid w:val="00F20728"/>
    <w:rsid w:val="00F22804"/>
    <w:rsid w:val="00F23FEF"/>
    <w:rsid w:val="00F26C1B"/>
    <w:rsid w:val="00F27966"/>
    <w:rsid w:val="00F30FD9"/>
    <w:rsid w:val="00F32DF8"/>
    <w:rsid w:val="00F3368F"/>
    <w:rsid w:val="00F336FE"/>
    <w:rsid w:val="00F3597A"/>
    <w:rsid w:val="00F37678"/>
    <w:rsid w:val="00F45EEC"/>
    <w:rsid w:val="00F45F6A"/>
    <w:rsid w:val="00F46C63"/>
    <w:rsid w:val="00F478D6"/>
    <w:rsid w:val="00F511B7"/>
    <w:rsid w:val="00F5190C"/>
    <w:rsid w:val="00F548D0"/>
    <w:rsid w:val="00F56AB2"/>
    <w:rsid w:val="00F572A4"/>
    <w:rsid w:val="00F57663"/>
    <w:rsid w:val="00F602F6"/>
    <w:rsid w:val="00F60342"/>
    <w:rsid w:val="00F636B1"/>
    <w:rsid w:val="00F64F6E"/>
    <w:rsid w:val="00F65775"/>
    <w:rsid w:val="00F6737B"/>
    <w:rsid w:val="00F67876"/>
    <w:rsid w:val="00F679C9"/>
    <w:rsid w:val="00F70EDB"/>
    <w:rsid w:val="00F73164"/>
    <w:rsid w:val="00F77F86"/>
    <w:rsid w:val="00F82B5A"/>
    <w:rsid w:val="00F82E76"/>
    <w:rsid w:val="00F84151"/>
    <w:rsid w:val="00F859B5"/>
    <w:rsid w:val="00F90C49"/>
    <w:rsid w:val="00F926B7"/>
    <w:rsid w:val="00F953FC"/>
    <w:rsid w:val="00F95B45"/>
    <w:rsid w:val="00F9744C"/>
    <w:rsid w:val="00FA424B"/>
    <w:rsid w:val="00FA4EF3"/>
    <w:rsid w:val="00FA4F03"/>
    <w:rsid w:val="00FA4FAA"/>
    <w:rsid w:val="00FA5836"/>
    <w:rsid w:val="00FA5DE1"/>
    <w:rsid w:val="00FA6B45"/>
    <w:rsid w:val="00FA6E8E"/>
    <w:rsid w:val="00FB2228"/>
    <w:rsid w:val="00FB24AB"/>
    <w:rsid w:val="00FB2DAB"/>
    <w:rsid w:val="00FB3247"/>
    <w:rsid w:val="00FC49C3"/>
    <w:rsid w:val="00FC591E"/>
    <w:rsid w:val="00FC639C"/>
    <w:rsid w:val="00FC6D57"/>
    <w:rsid w:val="00FC7765"/>
    <w:rsid w:val="00FD03EC"/>
    <w:rsid w:val="00FD1416"/>
    <w:rsid w:val="00FD41A6"/>
    <w:rsid w:val="00FD4957"/>
    <w:rsid w:val="00FD4E64"/>
    <w:rsid w:val="00FD5340"/>
    <w:rsid w:val="00FD611A"/>
    <w:rsid w:val="00FD6E8A"/>
    <w:rsid w:val="00FE1B9D"/>
    <w:rsid w:val="00FE2C3B"/>
    <w:rsid w:val="00FE628C"/>
    <w:rsid w:val="00FF36F5"/>
    <w:rsid w:val="00FF3BFD"/>
    <w:rsid w:val="00FF4415"/>
    <w:rsid w:val="00FF5ABD"/>
    <w:rsid w:val="00FF63E9"/>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66F58-CA08-475C-92EC-1C18DBF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E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rsid w:val="007423E6"/>
    <w:pPr>
      <w:spacing w:after="0" w:line="240" w:lineRule="auto"/>
    </w:pPr>
    <w:rPr>
      <w:rFonts w:ascii="Times New Roman" w:eastAsia="Times New Roman" w:hAnsi="Times New Roman" w:cs="Times New Roman"/>
      <w:b/>
      <w:noProof/>
      <w:sz w:val="36"/>
      <w:szCs w:val="20"/>
    </w:rPr>
  </w:style>
  <w:style w:type="paragraph" w:customStyle="1" w:styleId="L2">
    <w:name w:val="L2"/>
    <w:rsid w:val="007423E6"/>
    <w:pPr>
      <w:tabs>
        <w:tab w:val="left" w:pos="144"/>
      </w:tabs>
      <w:spacing w:after="0" w:line="240" w:lineRule="auto"/>
    </w:pPr>
    <w:rPr>
      <w:rFonts w:ascii="Times New Roman" w:eastAsia="Times New Roman" w:hAnsi="Times New Roman" w:cs="Times New Roman"/>
      <w:b/>
      <w:i/>
      <w:caps/>
      <w:noProof/>
      <w:sz w:val="26"/>
      <w:szCs w:val="20"/>
    </w:rPr>
  </w:style>
  <w:style w:type="paragraph" w:customStyle="1" w:styleId="2L">
    <w:name w:val="2L"/>
    <w:rsid w:val="007423E6"/>
    <w:pPr>
      <w:spacing w:after="0" w:line="240" w:lineRule="auto"/>
      <w:ind w:left="288"/>
    </w:pPr>
    <w:rPr>
      <w:rFonts w:ascii="Times New Roman" w:eastAsia="Times New Roman" w:hAnsi="Times New Roman" w:cs="Times New Roman"/>
      <w:b/>
      <w:caps/>
      <w:noProof/>
      <w:szCs w:val="20"/>
    </w:rPr>
  </w:style>
  <w:style w:type="paragraph" w:customStyle="1" w:styleId="L3">
    <w:name w:val="L3"/>
    <w:rsid w:val="007423E6"/>
    <w:pPr>
      <w:spacing w:after="0" w:line="240" w:lineRule="auto"/>
      <w:ind w:left="432"/>
    </w:pPr>
    <w:rPr>
      <w:rFonts w:ascii="Times New Roman" w:eastAsia="Times New Roman" w:hAnsi="Times New Roman" w:cs="Times New Roman"/>
      <w:noProof/>
      <w:sz w:val="26"/>
      <w:szCs w:val="20"/>
    </w:rPr>
  </w:style>
  <w:style w:type="paragraph" w:customStyle="1" w:styleId="L4">
    <w:name w:val="L4"/>
    <w:rsid w:val="007423E6"/>
    <w:pPr>
      <w:spacing w:after="0" w:line="240" w:lineRule="auto"/>
      <w:ind w:left="576"/>
    </w:pPr>
    <w:rPr>
      <w:rFonts w:ascii="Times New Roman" w:eastAsia="Times New Roman" w:hAnsi="Times New Roman" w:cs="Times New Roman"/>
      <w:noProof/>
      <w:sz w:val="26"/>
      <w:szCs w:val="20"/>
    </w:rPr>
  </w:style>
  <w:style w:type="paragraph" w:customStyle="1" w:styleId="L5">
    <w:name w:val="L5"/>
    <w:rsid w:val="007423E6"/>
    <w:pPr>
      <w:spacing w:after="0" w:line="240" w:lineRule="auto"/>
      <w:ind w:left="720"/>
    </w:pPr>
    <w:rPr>
      <w:rFonts w:ascii="Times New Roman" w:eastAsia="Times New Roman" w:hAnsi="Times New Roman" w:cs="Times New Roman"/>
      <w:b/>
      <w:noProof/>
      <w:sz w:val="26"/>
      <w:szCs w:val="20"/>
    </w:rPr>
  </w:style>
  <w:style w:type="paragraph" w:customStyle="1" w:styleId="L6">
    <w:name w:val="L6"/>
    <w:rsid w:val="007423E6"/>
    <w:pPr>
      <w:tabs>
        <w:tab w:val="left" w:pos="720"/>
      </w:tabs>
      <w:spacing w:before="72" w:after="0" w:line="240" w:lineRule="auto"/>
      <w:ind w:left="1152" w:right="144" w:hanging="1008"/>
      <w:jc w:val="both"/>
    </w:pPr>
    <w:rPr>
      <w:rFonts w:ascii="Times New Roman" w:eastAsia="Times New Roman" w:hAnsi="Times New Roman" w:cs="Times New Roman"/>
      <w:noProof/>
      <w:szCs w:val="20"/>
    </w:rPr>
  </w:style>
  <w:style w:type="paragraph" w:customStyle="1" w:styleId="L7">
    <w:name w:val="L7"/>
    <w:rsid w:val="007423E6"/>
    <w:pPr>
      <w:spacing w:after="0" w:line="240" w:lineRule="auto"/>
      <w:ind w:left="1008"/>
    </w:pPr>
    <w:rPr>
      <w:rFonts w:ascii="Times New Roman" w:eastAsia="Times New Roman" w:hAnsi="Times New Roman" w:cs="Times New Roman"/>
      <w:noProof/>
      <w:sz w:val="26"/>
      <w:szCs w:val="20"/>
    </w:rPr>
  </w:style>
  <w:style w:type="paragraph" w:customStyle="1" w:styleId="L8">
    <w:name w:val="L8"/>
    <w:rsid w:val="007423E6"/>
    <w:pPr>
      <w:spacing w:after="0" w:line="240" w:lineRule="auto"/>
      <w:ind w:left="1152"/>
    </w:pPr>
    <w:rPr>
      <w:rFonts w:ascii="Times New Roman" w:eastAsia="Times New Roman" w:hAnsi="Times New Roman" w:cs="Times New Roman"/>
      <w:noProof/>
      <w:sz w:val="26"/>
      <w:szCs w:val="20"/>
    </w:rPr>
  </w:style>
  <w:style w:type="paragraph" w:customStyle="1" w:styleId="L0">
    <w:name w:val="L0"/>
    <w:rsid w:val="007423E6"/>
    <w:pPr>
      <w:spacing w:after="0" w:line="240" w:lineRule="auto"/>
      <w:ind w:left="1440" w:right="144"/>
    </w:pPr>
    <w:rPr>
      <w:rFonts w:ascii="Times New Roman" w:eastAsia="Times New Roman" w:hAnsi="Times New Roman" w:cs="Times New Roman"/>
      <w:noProof/>
      <w:sz w:val="26"/>
      <w:szCs w:val="20"/>
    </w:rPr>
  </w:style>
  <w:style w:type="paragraph" w:customStyle="1" w:styleId="L9">
    <w:name w:val="L9"/>
    <w:rsid w:val="007423E6"/>
    <w:pPr>
      <w:spacing w:before="100" w:after="0" w:line="240" w:lineRule="auto"/>
      <w:ind w:left="1296" w:right="144"/>
      <w:jc w:val="both"/>
    </w:pPr>
    <w:rPr>
      <w:rFonts w:ascii="Times New Roman" w:eastAsia="Times New Roman" w:hAnsi="Times New Roman" w:cs="Times New Roman"/>
      <w:noProof/>
      <w:sz w:val="26"/>
      <w:szCs w:val="20"/>
    </w:rPr>
  </w:style>
  <w:style w:type="paragraph" w:customStyle="1" w:styleId="LR">
    <w:name w:val="LR"/>
    <w:rsid w:val="007423E6"/>
    <w:pPr>
      <w:spacing w:after="0" w:line="240" w:lineRule="auto"/>
      <w:ind w:left="720" w:right="1440"/>
    </w:pPr>
    <w:rPr>
      <w:rFonts w:ascii="Times New Roman" w:eastAsia="Times New Roman" w:hAnsi="Times New Roman" w:cs="Times New Roman"/>
      <w:i/>
      <w:noProof/>
      <w:sz w:val="18"/>
      <w:szCs w:val="20"/>
    </w:rPr>
  </w:style>
  <w:style w:type="paragraph" w:customStyle="1" w:styleId="LT">
    <w:name w:val="LT"/>
    <w:rsid w:val="007423E6"/>
    <w:pPr>
      <w:tabs>
        <w:tab w:val="left" w:leader="dot" w:pos="5760"/>
      </w:tabs>
      <w:spacing w:after="0" w:line="240" w:lineRule="auto"/>
      <w:jc w:val="both"/>
    </w:pPr>
    <w:rPr>
      <w:rFonts w:ascii="Times New Roman" w:eastAsia="Times New Roman" w:hAnsi="Times New Roman" w:cs="Times New Roman"/>
      <w:noProof/>
      <w:szCs w:val="20"/>
    </w:rPr>
  </w:style>
  <w:style w:type="paragraph" w:customStyle="1" w:styleId="CC">
    <w:name w:val="CC"/>
    <w:autoRedefine/>
    <w:rsid w:val="007423E6"/>
    <w:pPr>
      <w:spacing w:before="100" w:after="0" w:line="240" w:lineRule="auto"/>
      <w:jc w:val="center"/>
    </w:pPr>
    <w:rPr>
      <w:rFonts w:ascii="Times New Roman" w:eastAsia="Times New Roman" w:hAnsi="Times New Roman" w:cs="Times New Roman"/>
      <w:b/>
      <w:noProof/>
      <w:szCs w:val="20"/>
    </w:rPr>
  </w:style>
  <w:style w:type="paragraph" w:customStyle="1" w:styleId="LL">
    <w:name w:val="LL"/>
    <w:rsid w:val="007423E6"/>
    <w:pPr>
      <w:spacing w:after="0" w:line="240" w:lineRule="auto"/>
      <w:ind w:left="144" w:right="144" w:firstLine="432"/>
      <w:jc w:val="both"/>
    </w:pPr>
    <w:rPr>
      <w:rFonts w:ascii="Times New Roman" w:eastAsia="Times New Roman" w:hAnsi="Times New Roman" w:cs="Times New Roman"/>
      <w:noProof/>
      <w:szCs w:val="20"/>
    </w:rPr>
  </w:style>
  <w:style w:type="paragraph" w:customStyle="1" w:styleId="RR">
    <w:name w:val="RR"/>
    <w:rsid w:val="007423E6"/>
    <w:pPr>
      <w:spacing w:after="0" w:line="240" w:lineRule="auto"/>
      <w:jc w:val="right"/>
    </w:pPr>
    <w:rPr>
      <w:rFonts w:ascii="Times New Roman" w:eastAsia="Times New Roman" w:hAnsi="Times New Roman" w:cs="Times New Roman"/>
      <w:noProof/>
      <w:sz w:val="26"/>
      <w:szCs w:val="20"/>
    </w:rPr>
  </w:style>
  <w:style w:type="paragraph" w:customStyle="1" w:styleId="C1">
    <w:name w:val="C1"/>
    <w:rsid w:val="007423E6"/>
    <w:pPr>
      <w:spacing w:line="240" w:lineRule="auto"/>
      <w:jc w:val="center"/>
    </w:pPr>
    <w:rPr>
      <w:rFonts w:ascii="Times New Roman" w:eastAsia="Times New Roman" w:hAnsi="Times New Roman" w:cs="Times New Roman"/>
      <w:b/>
      <w:i/>
      <w:caps/>
      <w:noProof/>
      <w:sz w:val="36"/>
      <w:szCs w:val="20"/>
    </w:rPr>
  </w:style>
  <w:style w:type="paragraph" w:customStyle="1" w:styleId="LJ">
    <w:name w:val="LJ"/>
    <w:rsid w:val="007423E6"/>
    <w:pPr>
      <w:spacing w:after="0" w:line="240" w:lineRule="auto"/>
      <w:ind w:left="432"/>
      <w:jc w:val="both"/>
    </w:pPr>
    <w:rPr>
      <w:rFonts w:ascii="Times New Roman" w:eastAsia="Times New Roman" w:hAnsi="Times New Roman" w:cs="Times New Roman"/>
      <w:noProof/>
      <w:sz w:val="26"/>
      <w:szCs w:val="20"/>
    </w:rPr>
  </w:style>
  <w:style w:type="paragraph" w:customStyle="1" w:styleId="P0">
    <w:name w:val="P0"/>
    <w:rsid w:val="007423E6"/>
    <w:pPr>
      <w:spacing w:after="0" w:line="240" w:lineRule="auto"/>
      <w:ind w:left="576" w:hanging="576"/>
    </w:pPr>
    <w:rPr>
      <w:rFonts w:ascii="Times New Roman" w:eastAsia="Times New Roman" w:hAnsi="Times New Roman" w:cs="Times New Roman"/>
      <w:b/>
      <w:i/>
      <w:noProof/>
      <w:sz w:val="26"/>
      <w:szCs w:val="20"/>
    </w:rPr>
  </w:style>
  <w:style w:type="paragraph" w:customStyle="1" w:styleId="LP">
    <w:name w:val="LP"/>
    <w:rsid w:val="007423E6"/>
    <w:pPr>
      <w:tabs>
        <w:tab w:val="left" w:pos="4320"/>
      </w:tabs>
      <w:spacing w:before="100" w:after="0" w:line="240" w:lineRule="auto"/>
      <w:ind w:left="720" w:hanging="720"/>
    </w:pPr>
    <w:rPr>
      <w:rFonts w:ascii="Times New Roman" w:eastAsia="Times New Roman" w:hAnsi="Times New Roman" w:cs="Times New Roman"/>
      <w:noProof/>
      <w:szCs w:val="20"/>
    </w:rPr>
  </w:style>
  <w:style w:type="paragraph" w:customStyle="1" w:styleId="PN">
    <w:name w:val="PN"/>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AR">
    <w:name w:val="AR"/>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rPr>
  </w:style>
  <w:style w:type="paragraph" w:customStyle="1" w:styleId="QQ">
    <w:name w:val="QQ"/>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rPr>
  </w:style>
  <w:style w:type="paragraph" w:customStyle="1" w:styleId="TB">
    <w:name w:val="TB"/>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rPr>
  </w:style>
  <w:style w:type="paragraph" w:customStyle="1" w:styleId="BT">
    <w:name w:val="BT"/>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rPr>
  </w:style>
  <w:style w:type="paragraph" w:customStyle="1" w:styleId="LM">
    <w:name w:val="LM"/>
    <w:rsid w:val="007423E6"/>
    <w:pPr>
      <w:tabs>
        <w:tab w:val="left" w:pos="288"/>
        <w:tab w:val="left" w:pos="1440"/>
      </w:tabs>
      <w:spacing w:after="0" w:line="240" w:lineRule="auto"/>
    </w:pPr>
    <w:rPr>
      <w:rFonts w:ascii="Times New Roman" w:eastAsia="Times New Roman" w:hAnsi="Times New Roman" w:cs="Times New Roman"/>
      <w:noProof/>
      <w:sz w:val="18"/>
      <w:szCs w:val="20"/>
    </w:rPr>
  </w:style>
  <w:style w:type="paragraph" w:customStyle="1" w:styleId="B1">
    <w:name w:val="B1"/>
    <w:rsid w:val="007423E6"/>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rPr>
  </w:style>
  <w:style w:type="paragraph" w:customStyle="1" w:styleId="B2">
    <w:name w:val="B2"/>
    <w:rsid w:val="007423E6"/>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rPr>
  </w:style>
  <w:style w:type="paragraph" w:customStyle="1" w:styleId="0P">
    <w:name w:val="0P"/>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P1">
    <w:name w:val="P1"/>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2">
    <w:name w:val="P2"/>
    <w:rsid w:val="007423E6"/>
    <w:pPr>
      <w:pBdr>
        <w:top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3">
    <w:name w:val="P3"/>
    <w:rsid w:val="007423E6"/>
    <w:pPr>
      <w:pBdr>
        <w:bottom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4">
    <w:name w:val="P4"/>
    <w:rsid w:val="007423E6"/>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rPr>
  </w:style>
  <w:style w:type="paragraph" w:customStyle="1" w:styleId="P5">
    <w:name w:val="P5"/>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L">
    <w:name w:val="PL"/>
    <w:rsid w:val="007423E6"/>
    <w:pPr>
      <w:tabs>
        <w:tab w:val="left" w:pos="4320"/>
      </w:tabs>
      <w:spacing w:before="100" w:after="0" w:line="240" w:lineRule="auto"/>
    </w:pPr>
    <w:rPr>
      <w:rFonts w:ascii="Times New Roman" w:eastAsia="Times New Roman" w:hAnsi="Times New Roman" w:cs="Times New Roman"/>
      <w:noProof/>
      <w:sz w:val="26"/>
      <w:szCs w:val="20"/>
    </w:rPr>
  </w:style>
  <w:style w:type="paragraph" w:customStyle="1" w:styleId="P6">
    <w:name w:val="P6"/>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1L">
    <w:name w:val="1L"/>
    <w:rsid w:val="007423E6"/>
    <w:pPr>
      <w:pBdr>
        <w:left w:val="single" w:sz="4" w:space="4" w:color="auto"/>
      </w:pBdr>
      <w:spacing w:after="0" w:line="240" w:lineRule="auto"/>
    </w:pPr>
    <w:rPr>
      <w:rFonts w:ascii="Times New Roman" w:eastAsia="Times New Roman" w:hAnsi="Times New Roman" w:cs="Times New Roman"/>
      <w:noProof/>
      <w:sz w:val="26"/>
      <w:szCs w:val="20"/>
    </w:rPr>
  </w:style>
  <w:style w:type="paragraph" w:customStyle="1" w:styleId="I2">
    <w:name w:val="I2"/>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7">
    <w:name w:val="P7"/>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8">
    <w:name w:val="P8"/>
    <w:rsid w:val="007423E6"/>
    <w:pPr>
      <w:pBdr>
        <w:top w:val="single" w:sz="4" w:space="1" w:color="auto"/>
      </w:pBdr>
      <w:spacing w:after="0" w:line="240" w:lineRule="auto"/>
      <w:ind w:left="3744" w:right="3744"/>
      <w:jc w:val="both"/>
    </w:pPr>
    <w:rPr>
      <w:rFonts w:ascii="Times New Roman" w:eastAsia="Times New Roman" w:hAnsi="Times New Roman" w:cs="Times New Roman"/>
      <w:noProof/>
      <w:sz w:val="26"/>
      <w:szCs w:val="20"/>
    </w:rPr>
  </w:style>
  <w:style w:type="paragraph" w:customStyle="1" w:styleId="C5">
    <w:name w:val="C5"/>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FN">
    <w:name w:val="FN"/>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5C">
    <w:name w:val="5C"/>
    <w:rsid w:val="007423E6"/>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4C">
    <w:name w:val="4C"/>
    <w:rsid w:val="007423E6"/>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KJ">
    <w:name w:val="KJ"/>
    <w:rsid w:val="007423E6"/>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rPr>
  </w:style>
  <w:style w:type="paragraph" w:customStyle="1" w:styleId="JK">
    <w:name w:val="JK"/>
    <w:rsid w:val="007423E6"/>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rPr>
  </w:style>
  <w:style w:type="paragraph" w:customStyle="1" w:styleId="TP">
    <w:name w:val="TP"/>
    <w:rsid w:val="007423E6"/>
    <w:pPr>
      <w:spacing w:before="100" w:after="100" w:line="240" w:lineRule="auto"/>
      <w:jc w:val="center"/>
    </w:pPr>
    <w:rPr>
      <w:rFonts w:ascii="Times New Roman" w:eastAsia="Times New Roman" w:hAnsi="Times New Roman" w:cs="Times New Roman"/>
      <w:b/>
      <w:noProof/>
      <w:szCs w:val="20"/>
    </w:rPr>
  </w:style>
  <w:style w:type="paragraph" w:customStyle="1" w:styleId="MP">
    <w:name w:val="MP"/>
    <w:rsid w:val="007423E6"/>
    <w:pPr>
      <w:spacing w:before="72" w:after="0" w:line="240" w:lineRule="auto"/>
      <w:ind w:left="144" w:firstLine="432"/>
      <w:jc w:val="both"/>
    </w:pPr>
    <w:rPr>
      <w:rFonts w:ascii="Times New Roman" w:eastAsia="Times New Roman" w:hAnsi="Times New Roman" w:cs="Times New Roman"/>
      <w:noProof/>
      <w:szCs w:val="20"/>
    </w:rPr>
  </w:style>
  <w:style w:type="paragraph" w:customStyle="1" w:styleId="2S">
    <w:name w:val="2S"/>
    <w:rsid w:val="007423E6"/>
    <w:pPr>
      <w:spacing w:before="72" w:after="0" w:line="240" w:lineRule="auto"/>
      <w:jc w:val="center"/>
    </w:pPr>
    <w:rPr>
      <w:rFonts w:ascii="Times New Roman" w:eastAsia="Times New Roman" w:hAnsi="Times New Roman" w:cs="Times New Roman"/>
      <w:b/>
      <w:noProof/>
      <w:sz w:val="26"/>
      <w:szCs w:val="20"/>
    </w:rPr>
  </w:style>
  <w:style w:type="paragraph" w:customStyle="1" w:styleId="AK">
    <w:name w:val="AK"/>
    <w:autoRedefine/>
    <w:rsid w:val="007423E6"/>
    <w:pPr>
      <w:spacing w:before="100" w:after="100" w:line="240" w:lineRule="auto"/>
      <w:ind w:left="720" w:right="720"/>
      <w:jc w:val="both"/>
    </w:pPr>
    <w:rPr>
      <w:rFonts w:ascii="Times New Roman" w:eastAsia="Times New Roman" w:hAnsi="Times New Roman" w:cs="Times New Roman"/>
      <w:b/>
      <w:noProof/>
      <w:szCs w:val="20"/>
    </w:rPr>
  </w:style>
  <w:style w:type="paragraph" w:customStyle="1" w:styleId="TI">
    <w:name w:val="TI"/>
    <w:link w:val="TICar"/>
    <w:autoRedefine/>
    <w:rsid w:val="007423E6"/>
    <w:pPr>
      <w:tabs>
        <w:tab w:val="left" w:pos="720"/>
      </w:tabs>
      <w:spacing w:before="72" w:after="0" w:line="240" w:lineRule="auto"/>
      <w:ind w:left="864" w:hanging="432"/>
      <w:jc w:val="both"/>
    </w:pPr>
    <w:rPr>
      <w:rFonts w:ascii="Yor_Times New Roman" w:eastAsia="Times New Roman" w:hAnsi="Yor_Times New Roman" w:cs="Times New Roman"/>
      <w:noProof/>
      <w:szCs w:val="20"/>
    </w:rPr>
  </w:style>
  <w:style w:type="paragraph" w:customStyle="1" w:styleId="TX">
    <w:name w:val="TX"/>
    <w:rsid w:val="007423E6"/>
    <w:pPr>
      <w:spacing w:before="48" w:after="0" w:line="240" w:lineRule="auto"/>
      <w:ind w:left="432" w:right="432"/>
      <w:jc w:val="both"/>
    </w:pPr>
    <w:rPr>
      <w:rFonts w:ascii="Times New Roman" w:eastAsia="Times New Roman" w:hAnsi="Times New Roman" w:cs="Times New Roman"/>
      <w:noProof/>
      <w:szCs w:val="20"/>
    </w:rPr>
  </w:style>
  <w:style w:type="paragraph" w:customStyle="1" w:styleId="SH">
    <w:name w:val="SH"/>
    <w:autoRedefine/>
    <w:rsid w:val="007423E6"/>
    <w:pPr>
      <w:tabs>
        <w:tab w:val="left" w:pos="1044"/>
      </w:tabs>
      <w:spacing w:before="100" w:after="0" w:line="240" w:lineRule="auto"/>
      <w:ind w:right="144"/>
    </w:pPr>
    <w:rPr>
      <w:rFonts w:ascii="Times New Roman" w:eastAsia="Times New Roman" w:hAnsi="Times New Roman" w:cs="Times New Roman"/>
      <w:b/>
      <w:noProof/>
      <w:sz w:val="20"/>
      <w:szCs w:val="20"/>
    </w:rPr>
  </w:style>
  <w:style w:type="paragraph" w:customStyle="1" w:styleId="SP">
    <w:name w:val="SP"/>
    <w:rsid w:val="007423E6"/>
    <w:pPr>
      <w:spacing w:before="72" w:after="0" w:line="240" w:lineRule="auto"/>
      <w:ind w:left="144" w:right="144"/>
      <w:jc w:val="center"/>
    </w:pPr>
    <w:rPr>
      <w:rFonts w:ascii="Times New Roman" w:eastAsia="Times New Roman" w:hAnsi="Times New Roman" w:cs="Times New Roman"/>
      <w:b/>
      <w:noProof/>
      <w:szCs w:val="20"/>
    </w:rPr>
  </w:style>
  <w:style w:type="paragraph" w:customStyle="1" w:styleId="QO">
    <w:name w:val="QO"/>
    <w:rsid w:val="007423E6"/>
    <w:pPr>
      <w:spacing w:before="72" w:after="0" w:line="240" w:lineRule="auto"/>
      <w:ind w:left="432" w:right="432" w:firstLine="432"/>
      <w:jc w:val="both"/>
    </w:pPr>
    <w:rPr>
      <w:rFonts w:ascii="Times New Roman" w:eastAsia="Times New Roman" w:hAnsi="Times New Roman" w:cs="Times New Roman"/>
      <w:b/>
      <w:noProof/>
      <w:szCs w:val="20"/>
    </w:rPr>
  </w:style>
  <w:style w:type="paragraph" w:customStyle="1" w:styleId="IT">
    <w:name w:val="IT"/>
    <w:rsid w:val="007423E6"/>
    <w:pPr>
      <w:tabs>
        <w:tab w:val="left" w:pos="432"/>
      </w:tabs>
      <w:spacing w:before="72" w:after="0" w:line="240" w:lineRule="auto"/>
      <w:jc w:val="both"/>
    </w:pPr>
    <w:rPr>
      <w:rFonts w:ascii="Times New Roman" w:eastAsia="Times New Roman" w:hAnsi="Times New Roman" w:cs="Times New Roman"/>
      <w:b/>
      <w:noProof/>
      <w:szCs w:val="20"/>
    </w:rPr>
  </w:style>
  <w:style w:type="paragraph" w:customStyle="1" w:styleId="FT">
    <w:name w:val="FT"/>
    <w:rsid w:val="007423E6"/>
    <w:pPr>
      <w:spacing w:after="0" w:line="240" w:lineRule="auto"/>
      <w:ind w:right="720"/>
      <w:jc w:val="right"/>
    </w:pPr>
    <w:rPr>
      <w:rFonts w:ascii="Times New Roman" w:eastAsia="Times New Roman" w:hAnsi="Times New Roman" w:cs="Times New Roman"/>
      <w:i/>
      <w:noProof/>
      <w:sz w:val="18"/>
      <w:szCs w:val="20"/>
    </w:rPr>
  </w:style>
  <w:style w:type="paragraph" w:customStyle="1" w:styleId="SO">
    <w:name w:val="SO"/>
    <w:rsid w:val="007423E6"/>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rPr>
  </w:style>
  <w:style w:type="paragraph" w:styleId="Header">
    <w:name w:val="header"/>
    <w:basedOn w:val="Normal"/>
    <w:link w:val="HeaderChar"/>
    <w:rsid w:val="007423E6"/>
    <w:pPr>
      <w:tabs>
        <w:tab w:val="center" w:pos="4680"/>
        <w:tab w:val="right" w:pos="9360"/>
      </w:tabs>
    </w:pPr>
  </w:style>
  <w:style w:type="character" w:customStyle="1" w:styleId="HeaderChar">
    <w:name w:val="Header Char"/>
    <w:basedOn w:val="DefaultParagraphFont"/>
    <w:link w:val="Header"/>
    <w:rsid w:val="007423E6"/>
    <w:rPr>
      <w:rFonts w:ascii="Times New Roman" w:eastAsia="Times New Roman" w:hAnsi="Times New Roman" w:cs="Times New Roman"/>
      <w:szCs w:val="20"/>
    </w:rPr>
  </w:style>
  <w:style w:type="paragraph" w:styleId="Footer">
    <w:name w:val="footer"/>
    <w:basedOn w:val="Normal"/>
    <w:link w:val="FooterChar"/>
    <w:rsid w:val="007423E6"/>
    <w:pPr>
      <w:tabs>
        <w:tab w:val="center" w:pos="4680"/>
        <w:tab w:val="right" w:pos="9360"/>
      </w:tabs>
    </w:pPr>
  </w:style>
  <w:style w:type="character" w:customStyle="1" w:styleId="FooterChar">
    <w:name w:val="Footer Char"/>
    <w:basedOn w:val="DefaultParagraphFont"/>
    <w:link w:val="Footer"/>
    <w:rsid w:val="007423E6"/>
    <w:rPr>
      <w:rFonts w:ascii="Times New Roman" w:eastAsia="Times New Roman" w:hAnsi="Times New Roman" w:cs="Times New Roman"/>
      <w:szCs w:val="20"/>
    </w:rPr>
  </w:style>
  <w:style w:type="paragraph" w:styleId="BalloonText">
    <w:name w:val="Balloon Text"/>
    <w:basedOn w:val="Normal"/>
    <w:link w:val="BalloonTextChar"/>
    <w:rsid w:val="007423E6"/>
    <w:rPr>
      <w:rFonts w:ascii="Tahoma" w:hAnsi="Tahoma" w:cs="Tahoma"/>
      <w:sz w:val="16"/>
      <w:szCs w:val="16"/>
    </w:rPr>
  </w:style>
  <w:style w:type="character" w:customStyle="1" w:styleId="BalloonTextChar">
    <w:name w:val="Balloon Text Char"/>
    <w:basedOn w:val="DefaultParagraphFont"/>
    <w:link w:val="BalloonText"/>
    <w:rsid w:val="007423E6"/>
    <w:rPr>
      <w:rFonts w:ascii="Tahoma" w:eastAsia="Times New Roman" w:hAnsi="Tahoma" w:cs="Tahoma"/>
      <w:sz w:val="16"/>
      <w:szCs w:val="16"/>
    </w:rPr>
  </w:style>
  <w:style w:type="paragraph" w:styleId="Index1">
    <w:name w:val="index 1"/>
    <w:basedOn w:val="Normal"/>
    <w:next w:val="Normal"/>
    <w:autoRedefine/>
    <w:rsid w:val="007423E6"/>
    <w:pPr>
      <w:ind w:left="220" w:hanging="220"/>
    </w:pPr>
    <w:rPr>
      <w:rFonts w:ascii="Calibri" w:hAnsi="Calibri"/>
      <w:sz w:val="18"/>
      <w:szCs w:val="18"/>
    </w:rPr>
  </w:style>
  <w:style w:type="paragraph" w:styleId="Index3">
    <w:name w:val="index 3"/>
    <w:basedOn w:val="Normal"/>
    <w:next w:val="Normal"/>
    <w:autoRedefine/>
    <w:rsid w:val="007423E6"/>
    <w:pPr>
      <w:ind w:left="660" w:hanging="220"/>
    </w:pPr>
    <w:rPr>
      <w:rFonts w:ascii="Calibri" w:hAnsi="Calibri"/>
      <w:sz w:val="18"/>
      <w:szCs w:val="18"/>
    </w:rPr>
  </w:style>
  <w:style w:type="paragraph" w:styleId="Index2">
    <w:name w:val="index 2"/>
    <w:basedOn w:val="Normal"/>
    <w:next w:val="Normal"/>
    <w:autoRedefine/>
    <w:rsid w:val="007423E6"/>
    <w:pPr>
      <w:ind w:left="440" w:hanging="220"/>
    </w:pPr>
    <w:rPr>
      <w:rFonts w:ascii="Calibri" w:hAnsi="Calibri"/>
      <w:sz w:val="18"/>
      <w:szCs w:val="18"/>
    </w:rPr>
  </w:style>
  <w:style w:type="paragraph" w:styleId="Index4">
    <w:name w:val="index 4"/>
    <w:basedOn w:val="Normal"/>
    <w:next w:val="Normal"/>
    <w:autoRedefine/>
    <w:rsid w:val="007423E6"/>
    <w:pPr>
      <w:ind w:left="880" w:hanging="220"/>
    </w:pPr>
    <w:rPr>
      <w:rFonts w:ascii="Calibri" w:hAnsi="Calibri"/>
      <w:sz w:val="18"/>
      <w:szCs w:val="18"/>
    </w:rPr>
  </w:style>
  <w:style w:type="paragraph" w:styleId="Index5">
    <w:name w:val="index 5"/>
    <w:basedOn w:val="Normal"/>
    <w:next w:val="Normal"/>
    <w:autoRedefine/>
    <w:rsid w:val="007423E6"/>
    <w:pPr>
      <w:ind w:left="1100" w:hanging="220"/>
    </w:pPr>
    <w:rPr>
      <w:rFonts w:ascii="Calibri" w:hAnsi="Calibri"/>
      <w:sz w:val="18"/>
      <w:szCs w:val="18"/>
    </w:rPr>
  </w:style>
  <w:style w:type="paragraph" w:styleId="Index6">
    <w:name w:val="index 6"/>
    <w:basedOn w:val="Normal"/>
    <w:next w:val="Normal"/>
    <w:autoRedefine/>
    <w:rsid w:val="007423E6"/>
    <w:pPr>
      <w:ind w:left="1320" w:hanging="220"/>
    </w:pPr>
    <w:rPr>
      <w:rFonts w:ascii="Calibri" w:hAnsi="Calibri"/>
      <w:sz w:val="18"/>
      <w:szCs w:val="18"/>
    </w:rPr>
  </w:style>
  <w:style w:type="paragraph" w:styleId="Index7">
    <w:name w:val="index 7"/>
    <w:basedOn w:val="Normal"/>
    <w:next w:val="Normal"/>
    <w:autoRedefine/>
    <w:rsid w:val="007423E6"/>
    <w:pPr>
      <w:ind w:left="1540" w:hanging="220"/>
    </w:pPr>
    <w:rPr>
      <w:rFonts w:ascii="Calibri" w:hAnsi="Calibri"/>
      <w:sz w:val="18"/>
      <w:szCs w:val="18"/>
    </w:rPr>
  </w:style>
  <w:style w:type="paragraph" w:styleId="Index8">
    <w:name w:val="index 8"/>
    <w:basedOn w:val="Normal"/>
    <w:next w:val="Normal"/>
    <w:autoRedefine/>
    <w:rsid w:val="007423E6"/>
    <w:pPr>
      <w:ind w:left="1760" w:hanging="220"/>
    </w:pPr>
    <w:rPr>
      <w:rFonts w:ascii="Calibri" w:hAnsi="Calibri"/>
      <w:sz w:val="18"/>
      <w:szCs w:val="18"/>
    </w:rPr>
  </w:style>
  <w:style w:type="paragraph" w:styleId="Index9">
    <w:name w:val="index 9"/>
    <w:basedOn w:val="Normal"/>
    <w:next w:val="Normal"/>
    <w:autoRedefine/>
    <w:rsid w:val="007423E6"/>
    <w:pPr>
      <w:ind w:left="1980" w:hanging="220"/>
    </w:pPr>
    <w:rPr>
      <w:rFonts w:ascii="Calibri" w:hAnsi="Calibri"/>
      <w:sz w:val="18"/>
      <w:szCs w:val="18"/>
    </w:rPr>
  </w:style>
  <w:style w:type="paragraph" w:styleId="IndexHeading">
    <w:name w:val="index heading"/>
    <w:basedOn w:val="Normal"/>
    <w:next w:val="Index1"/>
    <w:rsid w:val="007423E6"/>
    <w:pPr>
      <w:spacing w:before="240" w:after="120"/>
      <w:ind w:left="140"/>
    </w:pPr>
    <w:rPr>
      <w:rFonts w:ascii="Cambria" w:hAnsi="Cambria"/>
      <w:b/>
      <w:bCs/>
      <w:sz w:val="28"/>
      <w:szCs w:val="28"/>
    </w:rPr>
  </w:style>
  <w:style w:type="paragraph" w:styleId="DocumentMap">
    <w:name w:val="Document Map"/>
    <w:basedOn w:val="Normal"/>
    <w:link w:val="DocumentMapChar"/>
    <w:rsid w:val="00BB5B8C"/>
    <w:rPr>
      <w:rFonts w:ascii="Tahoma" w:hAnsi="Tahoma" w:cs="Tahoma"/>
      <w:sz w:val="16"/>
      <w:szCs w:val="16"/>
    </w:rPr>
  </w:style>
  <w:style w:type="character" w:customStyle="1" w:styleId="DocumentMapChar">
    <w:name w:val="Document Map Char"/>
    <w:basedOn w:val="DefaultParagraphFont"/>
    <w:link w:val="DocumentMap"/>
    <w:rsid w:val="00BB5B8C"/>
    <w:rPr>
      <w:rFonts w:ascii="Tahoma" w:eastAsia="Times New Roman" w:hAnsi="Tahoma" w:cs="Tahoma"/>
      <w:sz w:val="16"/>
      <w:szCs w:val="16"/>
    </w:rPr>
  </w:style>
  <w:style w:type="character" w:customStyle="1" w:styleId="TICar">
    <w:name w:val="TI Car"/>
    <w:basedOn w:val="DefaultParagraphFont"/>
    <w:link w:val="TI"/>
    <w:rsid w:val="00795C58"/>
    <w:rPr>
      <w:rFonts w:ascii="Yor_Times New Roman" w:eastAsia="Times New Roman" w:hAnsi="Yor_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GideonM</dc:creator>
  <cp:lastModifiedBy>Microsoft account</cp:lastModifiedBy>
  <cp:revision>2</cp:revision>
  <cp:lastPrinted>2025-01-11T06:53:00Z</cp:lastPrinted>
  <dcterms:created xsi:type="dcterms:W3CDTF">2025-01-11T06:54:00Z</dcterms:created>
  <dcterms:modified xsi:type="dcterms:W3CDTF">2025-01-11T06:54:00Z</dcterms:modified>
</cp:coreProperties>
</file>