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CD" w:rsidRPr="000600CD" w:rsidRDefault="004562FC" w:rsidP="000600CD">
      <w:pPr>
        <w:jc w:val="center"/>
        <w:rPr>
          <w:rFonts w:ascii="Tahoma" w:hAnsi="Tahoma" w:cs="Tahoma"/>
          <w:b/>
          <w:sz w:val="32"/>
          <w:szCs w:val="32"/>
          <w:lang w:val="fr-FR" w:eastAsia="fr-FR"/>
        </w:rPr>
      </w:pPr>
      <w:r>
        <w:rPr>
          <w:rFonts w:ascii="Tahoma" w:hAnsi="Tahoma" w:cs="Tahoma"/>
          <w:b/>
          <w:sz w:val="32"/>
          <w:szCs w:val="32"/>
          <w:lang w:val="fr-FR" w:eastAsia="fr-FR"/>
        </w:rPr>
        <w:t xml:space="preserve">ABRAHAM OFFRE </w:t>
      </w:r>
      <w:r w:rsidRPr="004562FC">
        <w:rPr>
          <w:rFonts w:ascii="Tahoma" w:hAnsi="Tahoma" w:cs="Tahoma"/>
          <w:b/>
          <w:sz w:val="32"/>
          <w:szCs w:val="32"/>
          <w:lang w:val="fr-FR" w:eastAsia="fr-FR"/>
        </w:rPr>
        <w:t>ISAAC</w:t>
      </w:r>
    </w:p>
    <w:p w:rsidR="002431F5" w:rsidRPr="00FD509A" w:rsidRDefault="0088286B" w:rsidP="00FD509A">
      <w:pPr>
        <w:pStyle w:val="CC"/>
        <w:rPr>
          <w:sz w:val="28"/>
          <w:szCs w:val="28"/>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4562FC">
        <w:rPr>
          <w:rFonts w:ascii="Tahoma" w:hAnsi="Tahoma" w:cs="Tahoma"/>
          <w:sz w:val="20"/>
        </w:rPr>
        <w:t>Genèse</w:t>
      </w:r>
      <w:r w:rsidR="00FD509A" w:rsidRPr="00FD509A">
        <w:rPr>
          <w:rFonts w:ascii="Tahoma" w:hAnsi="Tahoma" w:cs="Tahoma"/>
          <w:sz w:val="20"/>
        </w:rPr>
        <w:t xml:space="preserve"> </w:t>
      </w:r>
      <w:r w:rsidR="004562FC">
        <w:rPr>
          <w:rFonts w:ascii="Tahoma" w:hAnsi="Tahoma" w:cs="Tahoma"/>
          <w:sz w:val="20"/>
        </w:rPr>
        <w:t>22</w:t>
      </w:r>
      <w:r w:rsidR="00FD509A" w:rsidRPr="00FD509A">
        <w:rPr>
          <w:rFonts w:ascii="Tahoma" w:hAnsi="Tahoma" w:cs="Tahoma"/>
          <w:sz w:val="20"/>
        </w:rPr>
        <w:t>:1-</w:t>
      </w:r>
      <w:r w:rsidR="004562FC">
        <w:rPr>
          <w:rFonts w:ascii="Tahoma" w:hAnsi="Tahoma" w:cs="Tahoma"/>
          <w:sz w:val="20"/>
        </w:rPr>
        <w:t>18</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FD509A">
        <w:rPr>
          <w:rFonts w:ascii="Tahoma" w:hAnsi="Tahoma" w:cs="Tahoma"/>
          <w:sz w:val="20"/>
          <w:szCs w:val="20"/>
          <w:lang w:val="fr-FR"/>
        </w:rPr>
        <w:t>1</w:t>
      </w:r>
      <w:r w:rsidR="004562FC">
        <w:rPr>
          <w:rFonts w:ascii="Tahoma" w:hAnsi="Tahoma" w:cs="Tahoma"/>
          <w:sz w:val="20"/>
          <w:szCs w:val="20"/>
          <w:lang w:val="fr-FR"/>
        </w:rPr>
        <w:t>1</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4562FC" w:rsidRPr="004562FC">
        <w:rPr>
          <w:rFonts w:ascii="Tahoma" w:hAnsi="Tahoma" w:cs="Tahoma"/>
          <w:b/>
        </w:rPr>
        <w:t>"Ne soyez pas surpris, comme d'une chose étrange qui vous arrive, de la fournaise qui est au milieu de vous pour vous éprouver" (1 Pierre 4:12).</w:t>
      </w:r>
      <w:r w:rsidR="004562FC" w:rsidRPr="00FD509A">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4562FC" w:rsidRPr="004562FC" w:rsidRDefault="00230291"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sidR="004562FC">
              <w:rPr>
                <w:rStyle w:val="ind"/>
                <w:rFonts w:ascii="Tahoma" w:eastAsia="Times New Roman" w:hAnsi="Tahoma" w:cs="Tahoma"/>
                <w:b/>
                <w:color w:val="44546A"/>
                <w:lang w:val="en-US" w:eastAsia="en-US"/>
              </w:rPr>
              <w:t>22:1-18</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4562FC" w:rsidRPr="00A33E77">
              <w:rPr>
                <w:rFonts w:ascii="Tahoma" w:eastAsia="Times New Roman" w:hAnsi="Tahoma" w:cs="Tahoma"/>
                <w:color w:val="365F91" w:themeColor="accent1" w:themeShade="BF"/>
                <w:vertAlign w:val="superscript"/>
                <w:lang w:val="en-US" w:eastAsia="en-US"/>
              </w:rPr>
              <w:t>1</w:t>
            </w:r>
            <w:r w:rsidR="004562FC" w:rsidRPr="004562FC">
              <w:rPr>
                <w:rFonts w:ascii="Tahoma" w:eastAsia="Times New Roman" w:hAnsi="Tahoma" w:cs="Tahoma"/>
                <w:color w:val="365F91" w:themeColor="accent1" w:themeShade="BF"/>
                <w:lang w:val="en-US" w:eastAsia="en-US"/>
              </w:rPr>
              <w:t xml:space="preserve"> Après ces choses, Dieu mit Abraham à l'épreuve, et lui dit: Abraham! Et il répondit: Me voici!</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2</w:t>
            </w:r>
            <w:r w:rsidRPr="004562FC">
              <w:rPr>
                <w:rFonts w:ascii="Tahoma" w:eastAsia="Times New Roman" w:hAnsi="Tahoma" w:cs="Tahoma"/>
                <w:color w:val="365F91" w:themeColor="accent1" w:themeShade="BF"/>
                <w:lang w:val="en-US" w:eastAsia="en-US"/>
              </w:rPr>
              <w:t xml:space="preserve"> Dieu dit: Prends ton fils, ton unique, celui que tu aimes, Isaac; va-t'en au pays de Morija, et là offre-le en holocauste sur l'une des montagnes que je te dirai.</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3</w:t>
            </w:r>
            <w:r w:rsidRPr="004562FC">
              <w:rPr>
                <w:rFonts w:ascii="Tahoma" w:eastAsia="Times New Roman" w:hAnsi="Tahoma" w:cs="Tahoma"/>
                <w:color w:val="365F91" w:themeColor="accent1" w:themeShade="BF"/>
                <w:lang w:val="en-US" w:eastAsia="en-US"/>
              </w:rPr>
              <w:t xml:space="preserve"> Abraham se leva de bon matin, sella son âne, et prit avec lui deux serviteurs et son fils Isaac. Il fendit du bois pour l'holocauste, et partit pour aller au lieu que Dieu lui avait dit.</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4</w:t>
            </w:r>
            <w:r w:rsidRPr="004562FC">
              <w:rPr>
                <w:rFonts w:ascii="Tahoma" w:eastAsia="Times New Roman" w:hAnsi="Tahoma" w:cs="Tahoma"/>
                <w:color w:val="365F91" w:themeColor="accent1" w:themeShade="BF"/>
                <w:lang w:val="en-US" w:eastAsia="en-US"/>
              </w:rPr>
              <w:t xml:space="preserve"> Le troisième jour, Abraham, levant les yeux, vit le lieu de loin.</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5</w:t>
            </w:r>
            <w:r w:rsidRPr="004562FC">
              <w:rPr>
                <w:rFonts w:ascii="Tahoma" w:eastAsia="Times New Roman" w:hAnsi="Tahoma" w:cs="Tahoma"/>
                <w:color w:val="365F91" w:themeColor="accent1" w:themeShade="BF"/>
                <w:lang w:val="en-US" w:eastAsia="en-US"/>
              </w:rPr>
              <w:t xml:space="preserve"> Et Abraham dit à ses serviteurs: Restez ici avec l'âne; moi et le jeune homme, nous irons jusque-là pour adorer, et nous reviendrons auprès de vous.</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6</w:t>
            </w:r>
            <w:r w:rsidRPr="004562FC">
              <w:rPr>
                <w:rFonts w:ascii="Tahoma" w:eastAsia="Times New Roman" w:hAnsi="Tahoma" w:cs="Tahoma"/>
                <w:color w:val="365F91" w:themeColor="accent1" w:themeShade="BF"/>
                <w:lang w:val="en-US" w:eastAsia="en-US"/>
              </w:rPr>
              <w:t xml:space="preserve"> Abraham prit le bois pour l'holocauste, le chargea sur son fils Isaac, et porta dans sa main le feu et le couteau. Et ils marchèrent tous deux ensemble.</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7</w:t>
            </w:r>
            <w:r w:rsidRPr="004562FC">
              <w:rPr>
                <w:rFonts w:ascii="Tahoma" w:eastAsia="Times New Roman" w:hAnsi="Tahoma" w:cs="Tahoma"/>
                <w:color w:val="365F91" w:themeColor="accent1" w:themeShade="BF"/>
                <w:lang w:val="en-US" w:eastAsia="en-US"/>
              </w:rPr>
              <w:t xml:space="preserve"> Alors Isaac, parlant à Abraham, son père, dit: Mon père! Et il répondit: Me voici, mon fils! Isaac reprit: Voici le feu et le bois; mais où est l'agneau pour l'holocauste?</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8</w:t>
            </w:r>
            <w:r w:rsidRPr="004562FC">
              <w:rPr>
                <w:rFonts w:ascii="Tahoma" w:eastAsia="Times New Roman" w:hAnsi="Tahoma" w:cs="Tahoma"/>
                <w:color w:val="365F91" w:themeColor="accent1" w:themeShade="BF"/>
                <w:lang w:val="en-US" w:eastAsia="en-US"/>
              </w:rPr>
              <w:t xml:space="preserve"> Abraham répondit: Mon fils, Dieu se pourvoira lui-même de l'agneau pour l'holocauste. Et ils marchèrent tous deux ensemble.</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9</w:t>
            </w:r>
            <w:r w:rsidRPr="004562FC">
              <w:rPr>
                <w:rFonts w:ascii="Tahoma" w:eastAsia="Times New Roman" w:hAnsi="Tahoma" w:cs="Tahoma"/>
                <w:color w:val="365F91" w:themeColor="accent1" w:themeShade="BF"/>
                <w:lang w:val="en-US" w:eastAsia="en-US"/>
              </w:rPr>
              <w:t xml:space="preserve"> Lorsqu'ils furent arrivés au lieu que Dieu lui avait dit, Abraham y éleva un autel, et rangea le bois. Il lia son fils Isaac, et le mit sur l'autel, par-dessus le bois.</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lastRenderedPageBreak/>
              <w:t>10</w:t>
            </w:r>
            <w:r w:rsidRPr="004562FC">
              <w:rPr>
                <w:rFonts w:ascii="Tahoma" w:eastAsia="Times New Roman" w:hAnsi="Tahoma" w:cs="Tahoma"/>
                <w:color w:val="365F91" w:themeColor="accent1" w:themeShade="BF"/>
                <w:lang w:val="en-US" w:eastAsia="en-US"/>
              </w:rPr>
              <w:t xml:space="preserve"> Puis Abraham étendit la main, et prit le couteau, pour égorger son fils.</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11</w:t>
            </w:r>
            <w:r w:rsidRPr="004562FC">
              <w:rPr>
                <w:rFonts w:ascii="Tahoma" w:eastAsia="Times New Roman" w:hAnsi="Tahoma" w:cs="Tahoma"/>
                <w:color w:val="365F91" w:themeColor="accent1" w:themeShade="BF"/>
                <w:lang w:val="en-US" w:eastAsia="en-US"/>
              </w:rPr>
              <w:t xml:space="preserve"> Alors l'ange de l'Eternel l'appela des cieux, et dit: Abraham! Abraham! Et il répondit: Me voici!</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12</w:t>
            </w:r>
            <w:r w:rsidRPr="004562FC">
              <w:rPr>
                <w:rFonts w:ascii="Tahoma" w:eastAsia="Times New Roman" w:hAnsi="Tahoma" w:cs="Tahoma"/>
                <w:color w:val="365F91" w:themeColor="accent1" w:themeShade="BF"/>
                <w:lang w:val="en-US" w:eastAsia="en-US"/>
              </w:rPr>
              <w:t xml:space="preserve"> L'ange dit: N'avance pas ta main sur l'enfant, et ne lui fais rien; car je sais maintenant que tu crains Dieu, et que tu ne m'as pas refusé ton fils, ton unique.</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13</w:t>
            </w:r>
            <w:r w:rsidRPr="004562FC">
              <w:rPr>
                <w:rFonts w:ascii="Tahoma" w:eastAsia="Times New Roman" w:hAnsi="Tahoma" w:cs="Tahoma"/>
                <w:color w:val="365F91" w:themeColor="accent1" w:themeShade="BF"/>
                <w:lang w:val="en-US" w:eastAsia="en-US"/>
              </w:rPr>
              <w:t xml:space="preserve"> Abraham leva les yeux, et vit derrière lui un bélier retenu dans un buisson par les cornes; et Abraham alla prendre le bélier, et l'offrit en holocauste à la place de son fils.</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14</w:t>
            </w:r>
            <w:r w:rsidRPr="004562FC">
              <w:rPr>
                <w:rFonts w:ascii="Tahoma" w:eastAsia="Times New Roman" w:hAnsi="Tahoma" w:cs="Tahoma"/>
                <w:color w:val="365F91" w:themeColor="accent1" w:themeShade="BF"/>
                <w:lang w:val="en-US" w:eastAsia="en-US"/>
              </w:rPr>
              <w:t xml:space="preserve"> Abraham donna à ce lieu le nom de Jehova-Jiré. C'est pourquoi l'on dit aujourd'hui: A la montagne de l'Eternel il sera pourvu.</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15</w:t>
            </w:r>
            <w:r w:rsidRPr="004562FC">
              <w:rPr>
                <w:rFonts w:ascii="Tahoma" w:eastAsia="Times New Roman" w:hAnsi="Tahoma" w:cs="Tahoma"/>
                <w:color w:val="365F91" w:themeColor="accent1" w:themeShade="BF"/>
                <w:lang w:val="en-US" w:eastAsia="en-US"/>
              </w:rPr>
              <w:t xml:space="preserve"> L'ange de l'Eternel appela une seconde fois Abraham des cieux,</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4562FC">
              <w:rPr>
                <w:rFonts w:ascii="Tahoma" w:eastAsia="Times New Roman" w:hAnsi="Tahoma" w:cs="Tahoma"/>
                <w:color w:val="365F91" w:themeColor="accent1" w:themeShade="BF"/>
                <w:lang w:val="en-US" w:eastAsia="en-US"/>
              </w:rPr>
              <w:t>16 et dit: Je le jure par moi-même, parole de l'Eternel! parce que tu as fait cela, et que tu n'as pas refusé ton fils, ton unique,</w:t>
            </w:r>
          </w:p>
          <w:p w:rsidR="004562FC" w:rsidRPr="004562FC"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17</w:t>
            </w:r>
            <w:r w:rsidRPr="004562FC">
              <w:rPr>
                <w:rFonts w:ascii="Tahoma" w:eastAsia="Times New Roman" w:hAnsi="Tahoma" w:cs="Tahoma"/>
                <w:color w:val="365F91" w:themeColor="accent1" w:themeShade="BF"/>
                <w:lang w:val="en-US" w:eastAsia="en-US"/>
              </w:rPr>
              <w:t xml:space="preserve"> je te bénirai et je multiplierai ta postérité, comme les étoiles du ciel et comme le sable qui est sur le bord de la mer; et ta postérité possédera la porte de ses ennemis.</w:t>
            </w:r>
          </w:p>
          <w:p w:rsidR="004562FC" w:rsidRPr="00FD509A" w:rsidRDefault="004562FC" w:rsidP="004562FC">
            <w:pPr>
              <w:pStyle w:val="NormalWeb"/>
              <w:spacing w:before="0" w:beforeAutospacing="0" w:after="0" w:afterAutospacing="0"/>
              <w:rPr>
                <w:rFonts w:ascii="Tahoma" w:eastAsia="Times New Roman" w:hAnsi="Tahoma" w:cs="Tahoma"/>
                <w:color w:val="365F91" w:themeColor="accent1" w:themeShade="BF"/>
                <w:lang w:val="en-US" w:eastAsia="en-US"/>
              </w:rPr>
            </w:pPr>
            <w:r w:rsidRPr="00A33E77">
              <w:rPr>
                <w:rFonts w:ascii="Tahoma" w:eastAsia="Times New Roman" w:hAnsi="Tahoma" w:cs="Tahoma"/>
                <w:color w:val="365F91" w:themeColor="accent1" w:themeShade="BF"/>
                <w:vertAlign w:val="superscript"/>
                <w:lang w:val="en-US" w:eastAsia="en-US"/>
              </w:rPr>
              <w:t>18</w:t>
            </w:r>
            <w:r w:rsidRPr="004562FC">
              <w:rPr>
                <w:rFonts w:ascii="Tahoma" w:eastAsia="Times New Roman" w:hAnsi="Tahoma" w:cs="Tahoma"/>
                <w:color w:val="365F91" w:themeColor="accent1" w:themeShade="BF"/>
                <w:lang w:val="en-US" w:eastAsia="en-US"/>
              </w:rPr>
              <w:t xml:space="preserve"> Toutes les nations de la terre seront bénies en ta postérité, parce que tu as obéi à ma voix.</w:t>
            </w:r>
          </w:p>
          <w:p w:rsidR="008A23EB" w:rsidRPr="00FD509A" w:rsidRDefault="008A23EB" w:rsidP="00FD509A">
            <w:pPr>
              <w:pStyle w:val="NormalWeb"/>
              <w:spacing w:before="0" w:beforeAutospacing="0" w:after="0" w:afterAutospacing="0"/>
              <w:rPr>
                <w:rFonts w:ascii="Tahoma" w:eastAsia="Times New Roman" w:hAnsi="Tahoma" w:cs="Tahoma"/>
                <w:color w:val="365F91" w:themeColor="accent1" w:themeShade="BF"/>
                <w:lang w:val="en-US" w:eastAsia="en-US"/>
              </w:rPr>
            </w:pPr>
          </w:p>
        </w:tc>
        <w:tc>
          <w:tcPr>
            <w:tcW w:w="6379" w:type="dxa"/>
            <w:tcBorders>
              <w:left w:val="single" w:sz="4" w:space="0" w:color="auto"/>
            </w:tcBorders>
            <w:shd w:val="clear" w:color="auto" w:fill="auto"/>
          </w:tcPr>
          <w:p w:rsidR="004562FC" w:rsidRPr="004562FC" w:rsidRDefault="004562FC" w:rsidP="004562FC">
            <w:pPr>
              <w:pStyle w:val="IT"/>
              <w:rPr>
                <w:rFonts w:ascii="Tahoma" w:hAnsi="Tahoma" w:cs="Tahoma"/>
                <w:sz w:val="20"/>
              </w:rPr>
            </w:pPr>
            <w:r w:rsidRPr="004562FC">
              <w:rPr>
                <w:rFonts w:ascii="Tahoma" w:hAnsi="Tahoma" w:cs="Tahoma"/>
                <w:sz w:val="20"/>
              </w:rPr>
              <w:lastRenderedPageBreak/>
              <w:t>I  L’Epreuve Cruciale d’Abraham Sous la Main de Dieu</w:t>
            </w:r>
          </w:p>
          <w:p w:rsidR="004562FC" w:rsidRPr="004562FC" w:rsidRDefault="004562FC" w:rsidP="004562FC">
            <w:pPr>
              <w:pStyle w:val="TI"/>
              <w:numPr>
                <w:ilvl w:val="0"/>
                <w:numId w:val="39"/>
              </w:numPr>
              <w:tabs>
                <w:tab w:val="left" w:pos="-709"/>
              </w:tabs>
              <w:rPr>
                <w:rFonts w:ascii="Tahoma" w:hAnsi="Tahoma" w:cs="Tahoma"/>
                <w:sz w:val="20"/>
              </w:rPr>
            </w:pPr>
            <w:r w:rsidRPr="004562FC">
              <w:rPr>
                <w:rFonts w:ascii="Tahoma" w:hAnsi="Tahoma" w:cs="Tahoma"/>
                <w:sz w:val="20"/>
              </w:rPr>
              <w:t>Abraham reçut l’ordre d’offrir Isaac en holocauste: Genèse 22:1, 2.</w:t>
            </w:r>
          </w:p>
          <w:p w:rsidR="004562FC" w:rsidRDefault="004562FC" w:rsidP="004562FC">
            <w:pPr>
              <w:pStyle w:val="TI"/>
              <w:numPr>
                <w:ilvl w:val="0"/>
                <w:numId w:val="39"/>
              </w:numPr>
              <w:tabs>
                <w:tab w:val="left" w:pos="-709"/>
              </w:tabs>
              <w:rPr>
                <w:rFonts w:ascii="Tahoma" w:hAnsi="Tahoma" w:cs="Tahoma"/>
                <w:sz w:val="20"/>
              </w:rPr>
            </w:pPr>
            <w:r w:rsidRPr="004562FC">
              <w:rPr>
                <w:rFonts w:ascii="Tahoma" w:hAnsi="Tahoma" w:cs="Tahoma"/>
                <w:sz w:val="20"/>
              </w:rPr>
              <w:t xml:space="preserve">Il obéit promptement et partit le jour suivant pour le Mont Morija: Genèse 22:3. (Voyez aussi </w:t>
            </w:r>
          </w:p>
          <w:p w:rsidR="004562FC" w:rsidRDefault="004562FC" w:rsidP="004562FC">
            <w:pPr>
              <w:pStyle w:val="TI"/>
              <w:tabs>
                <w:tab w:val="left" w:pos="-426"/>
              </w:tabs>
              <w:ind w:left="720" w:hanging="228"/>
              <w:rPr>
                <w:rFonts w:ascii="Bookman Old Style" w:hAnsi="Bookman Old Style"/>
                <w:b/>
                <w:bCs/>
                <w:color w:val="44546A"/>
                <w:sz w:val="18"/>
                <w:szCs w:val="18"/>
              </w:rPr>
            </w:pPr>
            <w:r>
              <w:rPr>
                <w:rFonts w:ascii="Bookman Old Style" w:hAnsi="Bookman Old Style"/>
                <w:b/>
                <w:bCs/>
                <w:color w:val="44546A"/>
                <w:sz w:val="18"/>
                <w:szCs w:val="18"/>
              </w:rPr>
              <w:t>1 Chroniques 21:18-26</w:t>
            </w:r>
          </w:p>
          <w:p w:rsidR="004562FC" w:rsidRPr="004562FC" w:rsidRDefault="004562FC" w:rsidP="004562FC">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18</w:t>
            </w:r>
            <w:r w:rsidRPr="004562FC">
              <w:rPr>
                <w:rFonts w:ascii="Bookman Old Style" w:hAnsi="Bookman Old Style"/>
                <w:color w:val="44546A"/>
                <w:sz w:val="18"/>
                <w:szCs w:val="18"/>
              </w:rPr>
              <w:t xml:space="preserve"> L'ange de l'Eternel dit à Gad de parler à David, afin qu'il montât pour élever un autel à l'Eternel dans l'aire d'Ornan, le Jébusien.</w:t>
            </w:r>
          </w:p>
          <w:p w:rsidR="004562FC" w:rsidRPr="004562FC" w:rsidRDefault="004562FC" w:rsidP="004562FC">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19</w:t>
            </w:r>
            <w:r w:rsidRPr="004562FC">
              <w:rPr>
                <w:rFonts w:ascii="Bookman Old Style" w:hAnsi="Bookman Old Style"/>
                <w:color w:val="44546A"/>
                <w:sz w:val="18"/>
                <w:szCs w:val="18"/>
              </w:rPr>
              <w:t xml:space="preserve"> David monta, selon la parole que Gad avait prononcée au nom de l'Eternel.</w:t>
            </w:r>
          </w:p>
          <w:p w:rsidR="004562FC" w:rsidRPr="004562FC" w:rsidRDefault="004562FC" w:rsidP="004562FC">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20</w:t>
            </w:r>
            <w:r w:rsidRPr="004562FC">
              <w:rPr>
                <w:rFonts w:ascii="Bookman Old Style" w:hAnsi="Bookman Old Style"/>
                <w:color w:val="44546A"/>
                <w:sz w:val="18"/>
                <w:szCs w:val="18"/>
              </w:rPr>
              <w:t xml:space="preserve"> Ornan se retourna et vit l'ange, et ses quatre fils se cachèrent avec lui: il foulait alors du froment.</w:t>
            </w:r>
          </w:p>
          <w:p w:rsidR="004562FC" w:rsidRPr="004562FC" w:rsidRDefault="004562FC" w:rsidP="004562FC">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21</w:t>
            </w:r>
            <w:r w:rsidRPr="004562FC">
              <w:rPr>
                <w:rFonts w:ascii="Bookman Old Style" w:hAnsi="Bookman Old Style"/>
                <w:color w:val="44546A"/>
                <w:sz w:val="18"/>
                <w:szCs w:val="18"/>
              </w:rPr>
              <w:t xml:space="preserve"> Lorsque David arriva auprès d'Ornan, Ornan regarda, et il aperçut David; puis il sortit de l'aire, et se prosterna devant David, le visage contre terre.</w:t>
            </w:r>
          </w:p>
          <w:p w:rsidR="004562FC" w:rsidRPr="004562FC" w:rsidRDefault="004562FC" w:rsidP="004562FC">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22</w:t>
            </w:r>
            <w:r w:rsidRPr="004562FC">
              <w:rPr>
                <w:rFonts w:ascii="Bookman Old Style" w:hAnsi="Bookman Old Style"/>
                <w:color w:val="44546A"/>
                <w:sz w:val="18"/>
                <w:szCs w:val="18"/>
              </w:rPr>
              <w:t xml:space="preserve"> David dit à Ornan: Cède-moi l'emplacement de l'aire pour que j'y bâtisse un autel à l'Eternel; cède-le-moi contre sa valeur en argent, afin que la plaie se retire de dessus le peuple.</w:t>
            </w:r>
          </w:p>
          <w:p w:rsidR="004562FC" w:rsidRPr="004562FC" w:rsidRDefault="004562FC" w:rsidP="004562FC">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23</w:t>
            </w:r>
            <w:r w:rsidRPr="004562FC">
              <w:rPr>
                <w:rFonts w:ascii="Bookman Old Style" w:hAnsi="Bookman Old Style"/>
                <w:color w:val="44546A"/>
                <w:sz w:val="18"/>
                <w:szCs w:val="18"/>
              </w:rPr>
              <w:t xml:space="preserve"> Ornan répondit à David: Prends-le, et que mon seigneur le roi fasse ce qui lui semblera bon; vois, je donne les bœufs pour l'holocauste, les chars pour le bois, et le froment pour l'offrande, je donne tout cela.</w:t>
            </w:r>
          </w:p>
          <w:p w:rsidR="004562FC" w:rsidRPr="004562FC" w:rsidRDefault="004562FC" w:rsidP="004562FC">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24</w:t>
            </w:r>
            <w:r w:rsidRPr="004562FC">
              <w:rPr>
                <w:rFonts w:ascii="Bookman Old Style" w:hAnsi="Bookman Old Style"/>
                <w:color w:val="44546A"/>
                <w:sz w:val="18"/>
                <w:szCs w:val="18"/>
              </w:rPr>
              <w:t xml:space="preserve"> Mais le roi David dit à Ornan: Non! je veux l'acheter contre sa valeur en argent, car je ne présenterai point à l'Eternel ce qui est à toi, et je n'offrirai point un holocauste qui ne me coûte rien.</w:t>
            </w:r>
          </w:p>
          <w:p w:rsidR="004562FC" w:rsidRPr="004562FC" w:rsidRDefault="004562FC" w:rsidP="004562FC">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25</w:t>
            </w:r>
            <w:r w:rsidRPr="004562FC">
              <w:rPr>
                <w:rFonts w:ascii="Bookman Old Style" w:hAnsi="Bookman Old Style"/>
                <w:color w:val="44546A"/>
                <w:sz w:val="18"/>
                <w:szCs w:val="18"/>
              </w:rPr>
              <w:t xml:space="preserve"> Et David donna à Ornan six cents sicles d'or pour l'emplacement.</w:t>
            </w:r>
          </w:p>
          <w:p w:rsidR="004562FC" w:rsidRPr="004562FC" w:rsidRDefault="004562FC" w:rsidP="004562FC">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26</w:t>
            </w:r>
            <w:r w:rsidRPr="004562FC">
              <w:rPr>
                <w:rFonts w:ascii="Bookman Old Style" w:hAnsi="Bookman Old Style"/>
                <w:color w:val="44546A"/>
                <w:sz w:val="18"/>
                <w:szCs w:val="18"/>
              </w:rPr>
              <w:t xml:space="preserve"> David bâtit là un autel à l'Eternel, et il offrit des holocaustes et des sacrifices d'actions de grâces. Il invoqua l'Eternel, et l'Eternel lui répondit par le feu, qui descendit du ciel sur l'autel de l'holocauste.</w:t>
            </w:r>
          </w:p>
          <w:p w:rsidR="004562FC" w:rsidRDefault="004562FC" w:rsidP="004562FC">
            <w:pPr>
              <w:pStyle w:val="TI"/>
              <w:tabs>
                <w:tab w:val="left" w:pos="-426"/>
              </w:tabs>
              <w:ind w:left="720" w:hanging="228"/>
              <w:rPr>
                <w:rFonts w:ascii="Bookman Old Style" w:hAnsi="Bookman Old Style"/>
                <w:b/>
                <w:bCs/>
                <w:color w:val="44546A"/>
                <w:sz w:val="18"/>
                <w:szCs w:val="18"/>
              </w:rPr>
            </w:pPr>
            <w:r w:rsidRPr="004562FC">
              <w:rPr>
                <w:rFonts w:ascii="Bookman Old Style" w:hAnsi="Bookman Old Style"/>
                <w:b/>
                <w:bCs/>
                <w:color w:val="44546A"/>
                <w:sz w:val="18"/>
                <w:szCs w:val="18"/>
              </w:rPr>
              <w:t xml:space="preserve">2 Chroniques 3:1). </w:t>
            </w:r>
          </w:p>
          <w:p w:rsidR="004562FC" w:rsidRPr="004562FC" w:rsidRDefault="004562FC" w:rsidP="004562FC">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1</w:t>
            </w:r>
            <w:r w:rsidRPr="004562FC">
              <w:rPr>
                <w:rFonts w:ascii="Bookman Old Style" w:hAnsi="Bookman Old Style"/>
                <w:color w:val="44546A"/>
                <w:sz w:val="18"/>
                <w:szCs w:val="18"/>
              </w:rPr>
              <w:t xml:space="preserve"> Salomon commença à bâtir la maison de l'Eternel à Jérusalem, sur la montagne de Morija, qui avait été indiquée à David, son père, dans le lieu préparé par David sur l'aire d'Ornan, le Jébusien.</w:t>
            </w:r>
          </w:p>
          <w:p w:rsidR="004562FC" w:rsidRDefault="004562FC" w:rsidP="004562FC">
            <w:pPr>
              <w:pStyle w:val="TI"/>
              <w:numPr>
                <w:ilvl w:val="0"/>
                <w:numId w:val="39"/>
              </w:numPr>
              <w:tabs>
                <w:tab w:val="left" w:pos="-709"/>
              </w:tabs>
              <w:rPr>
                <w:rFonts w:ascii="Tahoma" w:hAnsi="Tahoma" w:cs="Tahoma"/>
                <w:sz w:val="20"/>
              </w:rPr>
            </w:pPr>
            <w:r w:rsidRPr="004562FC">
              <w:rPr>
                <w:rFonts w:ascii="Tahoma" w:hAnsi="Tahoma" w:cs="Tahoma"/>
                <w:sz w:val="20"/>
              </w:rPr>
              <w:t xml:space="preserve">Il donna l’ordre à ses serviteurs d’attendre leur retour, lui et Isaac: Genèse 22:4, 5; </w:t>
            </w:r>
          </w:p>
          <w:p w:rsidR="004562FC" w:rsidRPr="004562FC" w:rsidRDefault="004562FC" w:rsidP="004562FC">
            <w:pPr>
              <w:pStyle w:val="TI"/>
              <w:tabs>
                <w:tab w:val="left" w:pos="-426"/>
              </w:tabs>
              <w:ind w:left="720" w:hanging="228"/>
              <w:rPr>
                <w:rFonts w:ascii="Bookman Old Style" w:hAnsi="Bookman Old Style"/>
                <w:b/>
                <w:bCs/>
                <w:color w:val="44546A"/>
                <w:sz w:val="18"/>
                <w:szCs w:val="18"/>
              </w:rPr>
            </w:pPr>
            <w:r w:rsidRPr="004562FC">
              <w:rPr>
                <w:rFonts w:ascii="Bookman Old Style" w:hAnsi="Bookman Old Style"/>
                <w:b/>
                <w:bCs/>
                <w:color w:val="44546A"/>
                <w:sz w:val="18"/>
                <w:szCs w:val="18"/>
              </w:rPr>
              <w:t>Hébreux 11:17-19</w:t>
            </w:r>
          </w:p>
          <w:p w:rsidR="004562FC" w:rsidRPr="004562FC" w:rsidRDefault="004562FC" w:rsidP="004562FC">
            <w:pPr>
              <w:pStyle w:val="TI"/>
              <w:tabs>
                <w:tab w:val="clear" w:pos="720"/>
                <w:tab w:val="left" w:pos="-709"/>
                <w:tab w:val="left" w:pos="918"/>
              </w:tabs>
              <w:ind w:left="918" w:firstLine="0"/>
              <w:rPr>
                <w:rFonts w:ascii="Bookman Old Style" w:hAnsi="Bookman Old Style"/>
                <w:color w:val="44546A"/>
                <w:sz w:val="18"/>
                <w:szCs w:val="18"/>
              </w:rPr>
            </w:pPr>
            <w:r w:rsidRPr="00C031A8">
              <w:rPr>
                <w:rFonts w:ascii="Bookman Old Style" w:hAnsi="Bookman Old Style"/>
                <w:color w:val="44546A"/>
                <w:sz w:val="18"/>
                <w:szCs w:val="18"/>
                <w:vertAlign w:val="superscript"/>
              </w:rPr>
              <w:t>17</w:t>
            </w:r>
            <w:r w:rsidRPr="004562FC">
              <w:rPr>
                <w:rFonts w:ascii="Bookman Old Style" w:hAnsi="Bookman Old Style"/>
                <w:color w:val="44546A"/>
                <w:sz w:val="18"/>
                <w:szCs w:val="18"/>
              </w:rPr>
              <w:t xml:space="preserve"> C'est par la foi qu'Abraham offrit Isaac, lorsqu'il fut mis à l'épreuve, et qu'il offrit son fils unique, lui qui avait reçu les promesses,</w:t>
            </w:r>
          </w:p>
          <w:p w:rsidR="004562FC" w:rsidRPr="004562FC" w:rsidRDefault="004562FC" w:rsidP="004562FC">
            <w:pPr>
              <w:pStyle w:val="TI"/>
              <w:tabs>
                <w:tab w:val="clear" w:pos="720"/>
                <w:tab w:val="left" w:pos="-709"/>
                <w:tab w:val="left" w:pos="918"/>
              </w:tabs>
              <w:ind w:left="918" w:firstLine="0"/>
              <w:rPr>
                <w:rFonts w:ascii="Bookman Old Style" w:hAnsi="Bookman Old Style"/>
                <w:color w:val="44546A"/>
                <w:sz w:val="18"/>
                <w:szCs w:val="18"/>
              </w:rPr>
            </w:pPr>
            <w:r w:rsidRPr="00C031A8">
              <w:rPr>
                <w:rFonts w:ascii="Bookman Old Style" w:hAnsi="Bookman Old Style"/>
                <w:color w:val="44546A"/>
                <w:sz w:val="18"/>
                <w:szCs w:val="18"/>
                <w:vertAlign w:val="superscript"/>
              </w:rPr>
              <w:t>18</w:t>
            </w:r>
            <w:r w:rsidRPr="004562FC">
              <w:rPr>
                <w:rFonts w:ascii="Bookman Old Style" w:hAnsi="Bookman Old Style"/>
                <w:color w:val="44546A"/>
                <w:sz w:val="18"/>
                <w:szCs w:val="18"/>
              </w:rPr>
              <w:t xml:space="preserve"> et à qui il avait été dit: En Isaac sera nommée pour toi une postérité.</w:t>
            </w:r>
          </w:p>
          <w:p w:rsidR="004562FC" w:rsidRPr="004562FC" w:rsidRDefault="004562FC" w:rsidP="004562FC">
            <w:pPr>
              <w:pStyle w:val="TI"/>
              <w:tabs>
                <w:tab w:val="clear" w:pos="720"/>
                <w:tab w:val="left" w:pos="-709"/>
                <w:tab w:val="left" w:pos="918"/>
              </w:tabs>
              <w:ind w:left="918" w:firstLine="0"/>
              <w:rPr>
                <w:rFonts w:ascii="Bookman Old Style" w:hAnsi="Bookman Old Style"/>
                <w:color w:val="44546A"/>
                <w:sz w:val="18"/>
                <w:szCs w:val="18"/>
              </w:rPr>
            </w:pPr>
            <w:r w:rsidRPr="00C031A8">
              <w:rPr>
                <w:rFonts w:ascii="Bookman Old Style" w:hAnsi="Bookman Old Style"/>
                <w:color w:val="44546A"/>
                <w:sz w:val="18"/>
                <w:szCs w:val="18"/>
                <w:vertAlign w:val="superscript"/>
              </w:rPr>
              <w:t>19</w:t>
            </w:r>
            <w:r w:rsidRPr="004562FC">
              <w:rPr>
                <w:rFonts w:ascii="Bookman Old Style" w:hAnsi="Bookman Old Style"/>
                <w:color w:val="44546A"/>
                <w:sz w:val="18"/>
                <w:szCs w:val="18"/>
              </w:rPr>
              <w:t xml:space="preserve"> Il pensait que Dieu est puissant, même pour ressusciter les morts; aussi le recouvra-t-il par une sorte de résurrection.</w:t>
            </w:r>
          </w:p>
          <w:p w:rsidR="004562FC" w:rsidRPr="004562FC" w:rsidRDefault="004562FC" w:rsidP="004562FC">
            <w:pPr>
              <w:pStyle w:val="IT"/>
              <w:rPr>
                <w:rFonts w:ascii="Tahoma" w:hAnsi="Tahoma" w:cs="Tahoma"/>
                <w:sz w:val="20"/>
              </w:rPr>
            </w:pPr>
            <w:r w:rsidRPr="004562FC">
              <w:rPr>
                <w:rFonts w:ascii="Tahoma" w:hAnsi="Tahoma" w:cs="Tahoma"/>
                <w:sz w:val="20"/>
              </w:rPr>
              <w:t>II  Isaac Lié et Mis sur l’Autel</w:t>
            </w:r>
            <w:bookmarkStart w:id="0" w:name="_GoBack"/>
            <w:bookmarkEnd w:id="0"/>
          </w:p>
          <w:p w:rsidR="004562FC" w:rsidRPr="004562FC" w:rsidRDefault="004562FC" w:rsidP="004562FC">
            <w:pPr>
              <w:pStyle w:val="TI"/>
              <w:numPr>
                <w:ilvl w:val="0"/>
                <w:numId w:val="40"/>
              </w:numPr>
              <w:tabs>
                <w:tab w:val="left" w:pos="-426"/>
              </w:tabs>
              <w:rPr>
                <w:rFonts w:ascii="Tahoma" w:hAnsi="Tahoma" w:cs="Tahoma"/>
                <w:sz w:val="20"/>
              </w:rPr>
            </w:pPr>
            <w:r w:rsidRPr="004562FC">
              <w:rPr>
                <w:rFonts w:ascii="Tahoma" w:hAnsi="Tahoma" w:cs="Tahoma"/>
                <w:sz w:val="20"/>
              </w:rPr>
              <w:lastRenderedPageBreak/>
              <w:t>Le père et le fils marchèrent ensemble jusqu’à la montagne du sacrifice: Genèse 22:6.</w:t>
            </w:r>
          </w:p>
          <w:p w:rsidR="00C031A8" w:rsidRDefault="004562FC" w:rsidP="004562FC">
            <w:pPr>
              <w:pStyle w:val="TI"/>
              <w:numPr>
                <w:ilvl w:val="0"/>
                <w:numId w:val="40"/>
              </w:numPr>
              <w:tabs>
                <w:tab w:val="left" w:pos="-426"/>
              </w:tabs>
              <w:rPr>
                <w:rFonts w:ascii="Tahoma" w:hAnsi="Tahoma" w:cs="Tahoma"/>
                <w:sz w:val="20"/>
              </w:rPr>
            </w:pPr>
            <w:r w:rsidRPr="004562FC">
              <w:rPr>
                <w:rFonts w:ascii="Tahoma" w:hAnsi="Tahoma" w:cs="Tahoma"/>
                <w:sz w:val="20"/>
              </w:rPr>
              <w:t xml:space="preserve">Abraham répondit prophétiquement: "Dieu se pourvoira lui-même de l’agneau": Genèse 22:3 (voyez aussi </w:t>
            </w:r>
          </w:p>
          <w:p w:rsidR="00C031A8" w:rsidRDefault="00C031A8" w:rsidP="00C031A8">
            <w:pPr>
              <w:pStyle w:val="TI"/>
              <w:tabs>
                <w:tab w:val="left" w:pos="-426"/>
              </w:tabs>
              <w:ind w:left="720" w:hanging="228"/>
              <w:rPr>
                <w:rFonts w:ascii="Bookman Old Style" w:hAnsi="Bookman Old Style"/>
                <w:b/>
                <w:bCs/>
                <w:color w:val="44546A"/>
                <w:sz w:val="18"/>
                <w:szCs w:val="18"/>
              </w:rPr>
            </w:pPr>
            <w:r>
              <w:rPr>
                <w:rFonts w:ascii="Bookman Old Style" w:hAnsi="Bookman Old Style"/>
                <w:b/>
                <w:bCs/>
                <w:color w:val="44546A"/>
                <w:sz w:val="18"/>
                <w:szCs w:val="18"/>
              </w:rPr>
              <w:t>1 Chroniques 21:18-26</w:t>
            </w:r>
          </w:p>
          <w:p w:rsidR="00C031A8" w:rsidRPr="004562FC" w:rsidRDefault="00C031A8" w:rsidP="00C031A8">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18</w:t>
            </w:r>
            <w:r w:rsidRPr="004562FC">
              <w:rPr>
                <w:rFonts w:ascii="Bookman Old Style" w:hAnsi="Bookman Old Style"/>
                <w:color w:val="44546A"/>
                <w:sz w:val="18"/>
                <w:szCs w:val="18"/>
              </w:rPr>
              <w:t xml:space="preserve"> L'ange de l'Eternel dit à Gad de parler à David, afin qu'il montât pour élever un autel à l'Eternel dans l'aire d'Ornan, le Jébusien.</w:t>
            </w:r>
          </w:p>
          <w:p w:rsidR="00C031A8" w:rsidRPr="004562FC" w:rsidRDefault="00C031A8" w:rsidP="00C031A8">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19</w:t>
            </w:r>
            <w:r w:rsidRPr="004562FC">
              <w:rPr>
                <w:rFonts w:ascii="Bookman Old Style" w:hAnsi="Bookman Old Style"/>
                <w:color w:val="44546A"/>
                <w:sz w:val="18"/>
                <w:szCs w:val="18"/>
              </w:rPr>
              <w:t xml:space="preserve"> David monta, selon la parole que Gad avait prononcée au nom de l'Eternel.</w:t>
            </w:r>
          </w:p>
          <w:p w:rsidR="00C031A8" w:rsidRPr="004562FC" w:rsidRDefault="00C031A8" w:rsidP="00C031A8">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20</w:t>
            </w:r>
            <w:r w:rsidRPr="004562FC">
              <w:rPr>
                <w:rFonts w:ascii="Bookman Old Style" w:hAnsi="Bookman Old Style"/>
                <w:color w:val="44546A"/>
                <w:sz w:val="18"/>
                <w:szCs w:val="18"/>
              </w:rPr>
              <w:t xml:space="preserve"> Ornan se retourna et vit l'ange, et ses quatre fils se cachèrent avec lui: il foulait alors du froment.</w:t>
            </w:r>
          </w:p>
          <w:p w:rsidR="00C031A8" w:rsidRPr="004562FC" w:rsidRDefault="00C031A8" w:rsidP="00C031A8">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21</w:t>
            </w:r>
            <w:r w:rsidRPr="004562FC">
              <w:rPr>
                <w:rFonts w:ascii="Bookman Old Style" w:hAnsi="Bookman Old Style"/>
                <w:color w:val="44546A"/>
                <w:sz w:val="18"/>
                <w:szCs w:val="18"/>
              </w:rPr>
              <w:t xml:space="preserve"> Lorsque David arriva auprès d'Ornan, Ornan regarda, et il aperçut David; puis il sortit de l'aire, et se prosterna devant David, le visage contre terre.</w:t>
            </w:r>
          </w:p>
          <w:p w:rsidR="00C031A8" w:rsidRPr="004562FC" w:rsidRDefault="00C031A8" w:rsidP="00C031A8">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22</w:t>
            </w:r>
            <w:r w:rsidRPr="004562FC">
              <w:rPr>
                <w:rFonts w:ascii="Bookman Old Style" w:hAnsi="Bookman Old Style"/>
                <w:color w:val="44546A"/>
                <w:sz w:val="18"/>
                <w:szCs w:val="18"/>
              </w:rPr>
              <w:t xml:space="preserve"> David dit à Ornan: Cède-moi l'emplacement de l'aire pour que j'y bâtisse un autel à l'Eternel; cède-le-moi contre sa valeur en argent, afin que la plaie se retire de dessus le peuple.</w:t>
            </w:r>
          </w:p>
          <w:p w:rsidR="00C031A8" w:rsidRPr="004562FC" w:rsidRDefault="00C031A8" w:rsidP="00C031A8">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23</w:t>
            </w:r>
            <w:r w:rsidRPr="004562FC">
              <w:rPr>
                <w:rFonts w:ascii="Bookman Old Style" w:hAnsi="Bookman Old Style"/>
                <w:color w:val="44546A"/>
                <w:sz w:val="18"/>
                <w:szCs w:val="18"/>
              </w:rPr>
              <w:t xml:space="preserve"> Ornan répondit à David: Prends-le, et que mon seigneur le roi fasse ce qui lui semblera bon; vois, je donne les bœufs pour l'holocauste, les chars pour le bois, et le froment pour l'offrande, je donne tout cela.</w:t>
            </w:r>
          </w:p>
          <w:p w:rsidR="00C031A8" w:rsidRPr="004562FC" w:rsidRDefault="00C031A8" w:rsidP="00C031A8">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24</w:t>
            </w:r>
            <w:r w:rsidRPr="004562FC">
              <w:rPr>
                <w:rFonts w:ascii="Bookman Old Style" w:hAnsi="Bookman Old Style"/>
                <w:color w:val="44546A"/>
                <w:sz w:val="18"/>
                <w:szCs w:val="18"/>
              </w:rPr>
              <w:t xml:space="preserve"> Mais le roi David dit à Ornan: Non! je veux l'acheter contre sa valeur en argent, car je ne présenterai point à l'Eternel ce qui est à toi, et je n'offrirai point un holocauste qui ne me coûte rien.</w:t>
            </w:r>
          </w:p>
          <w:p w:rsidR="00C031A8" w:rsidRPr="004562FC" w:rsidRDefault="00C031A8" w:rsidP="00C031A8">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25</w:t>
            </w:r>
            <w:r w:rsidRPr="004562FC">
              <w:rPr>
                <w:rFonts w:ascii="Bookman Old Style" w:hAnsi="Bookman Old Style"/>
                <w:color w:val="44546A"/>
                <w:sz w:val="18"/>
                <w:szCs w:val="18"/>
              </w:rPr>
              <w:t xml:space="preserve"> Et David donna à Ornan six cents sicles d'or pour l'emplacement.</w:t>
            </w:r>
          </w:p>
          <w:p w:rsidR="00C031A8" w:rsidRPr="004562FC" w:rsidRDefault="00C031A8" w:rsidP="00C031A8">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26</w:t>
            </w:r>
            <w:r w:rsidRPr="004562FC">
              <w:rPr>
                <w:rFonts w:ascii="Bookman Old Style" w:hAnsi="Bookman Old Style"/>
                <w:color w:val="44546A"/>
                <w:sz w:val="18"/>
                <w:szCs w:val="18"/>
              </w:rPr>
              <w:t xml:space="preserve"> David bâtit là un autel à l'Eternel, et il offrit des holocaustes et des sacrifices d'actions de grâces. Il invoqua l'Eternel, et l'Eternel lui répondit par le feu, qui descendit du ciel sur l'autel de l'holocauste.</w:t>
            </w:r>
          </w:p>
          <w:p w:rsidR="00C031A8" w:rsidRDefault="00C031A8" w:rsidP="00C031A8">
            <w:pPr>
              <w:pStyle w:val="TI"/>
              <w:tabs>
                <w:tab w:val="left" w:pos="-426"/>
              </w:tabs>
              <w:ind w:left="720" w:hanging="228"/>
              <w:rPr>
                <w:rFonts w:ascii="Bookman Old Style" w:hAnsi="Bookman Old Style"/>
                <w:b/>
                <w:bCs/>
                <w:color w:val="44546A"/>
                <w:sz w:val="18"/>
                <w:szCs w:val="18"/>
              </w:rPr>
            </w:pPr>
            <w:r w:rsidRPr="004562FC">
              <w:rPr>
                <w:rFonts w:ascii="Bookman Old Style" w:hAnsi="Bookman Old Style"/>
                <w:b/>
                <w:bCs/>
                <w:color w:val="44546A"/>
                <w:sz w:val="18"/>
                <w:szCs w:val="18"/>
              </w:rPr>
              <w:t xml:space="preserve">2 Chroniques 3:1). </w:t>
            </w:r>
          </w:p>
          <w:p w:rsidR="004562FC" w:rsidRPr="00C031A8" w:rsidRDefault="00C031A8" w:rsidP="00C031A8">
            <w:pPr>
              <w:pStyle w:val="TI"/>
              <w:tabs>
                <w:tab w:val="clear" w:pos="720"/>
                <w:tab w:val="left" w:pos="-426"/>
                <w:tab w:val="left" w:pos="918"/>
              </w:tabs>
              <w:ind w:left="918" w:firstLine="0"/>
              <w:rPr>
                <w:rFonts w:ascii="Bookman Old Style" w:hAnsi="Bookman Old Style"/>
                <w:color w:val="44546A"/>
                <w:sz w:val="18"/>
                <w:szCs w:val="18"/>
              </w:rPr>
            </w:pPr>
            <w:r w:rsidRPr="00A33E77">
              <w:rPr>
                <w:rFonts w:ascii="Bookman Old Style" w:hAnsi="Bookman Old Style"/>
                <w:color w:val="44546A"/>
                <w:sz w:val="18"/>
                <w:szCs w:val="18"/>
                <w:vertAlign w:val="superscript"/>
              </w:rPr>
              <w:t>1</w:t>
            </w:r>
            <w:r w:rsidRPr="004562FC">
              <w:rPr>
                <w:rFonts w:ascii="Bookman Old Style" w:hAnsi="Bookman Old Style"/>
                <w:color w:val="44546A"/>
                <w:sz w:val="18"/>
                <w:szCs w:val="18"/>
              </w:rPr>
              <w:t xml:space="preserve"> Salomon commença à bâtir la maison de l'Eternel à Jérusalem, sur la montagne de Morija, qui avait été indiquée à David, son père, dans le lieu préparé par David sur l'aire d'Ornan, le Jébusien.</w:t>
            </w:r>
          </w:p>
          <w:p w:rsidR="004562FC" w:rsidRPr="004562FC" w:rsidRDefault="004562FC" w:rsidP="004562FC">
            <w:pPr>
              <w:pStyle w:val="TI"/>
              <w:numPr>
                <w:ilvl w:val="0"/>
                <w:numId w:val="40"/>
              </w:numPr>
              <w:tabs>
                <w:tab w:val="left" w:pos="-426"/>
              </w:tabs>
              <w:rPr>
                <w:rFonts w:ascii="Tahoma" w:hAnsi="Tahoma" w:cs="Tahoma"/>
                <w:sz w:val="20"/>
              </w:rPr>
            </w:pPr>
            <w:r w:rsidRPr="004562FC">
              <w:rPr>
                <w:rFonts w:ascii="Tahoma" w:hAnsi="Tahoma" w:cs="Tahoma"/>
                <w:sz w:val="20"/>
              </w:rPr>
              <w:t>L’autel fut bâti, le bois rangé, et Isaac fut lié et mis dessus: Genèse 22:9.</w:t>
            </w:r>
          </w:p>
          <w:p w:rsidR="004562FC" w:rsidRPr="004562FC" w:rsidRDefault="004562FC" w:rsidP="004562FC">
            <w:pPr>
              <w:pStyle w:val="IT"/>
              <w:rPr>
                <w:rFonts w:ascii="Tahoma" w:hAnsi="Tahoma" w:cs="Tahoma"/>
                <w:sz w:val="20"/>
              </w:rPr>
            </w:pPr>
            <w:r w:rsidRPr="004562FC">
              <w:rPr>
                <w:rFonts w:ascii="Tahoma" w:hAnsi="Tahoma" w:cs="Tahoma"/>
                <w:sz w:val="20"/>
              </w:rPr>
              <w:t>III  La Main d’Abraham Arrêtée</w:t>
            </w:r>
          </w:p>
          <w:p w:rsidR="004562FC" w:rsidRPr="004562FC" w:rsidRDefault="004562FC" w:rsidP="004562FC">
            <w:pPr>
              <w:pStyle w:val="TI"/>
              <w:numPr>
                <w:ilvl w:val="0"/>
                <w:numId w:val="41"/>
              </w:numPr>
              <w:tabs>
                <w:tab w:val="left" w:pos="-567"/>
              </w:tabs>
              <w:rPr>
                <w:rFonts w:ascii="Tahoma" w:hAnsi="Tahoma" w:cs="Tahoma"/>
                <w:sz w:val="20"/>
              </w:rPr>
            </w:pPr>
            <w:r w:rsidRPr="004562FC">
              <w:rPr>
                <w:rFonts w:ascii="Tahoma" w:hAnsi="Tahoma" w:cs="Tahoma"/>
                <w:sz w:val="20"/>
              </w:rPr>
              <w:t>Quand tout fut prêt, Abraham prit le couteau pour immoler son fils: Genèse 22:10.</w:t>
            </w:r>
          </w:p>
          <w:p w:rsidR="00C031A8" w:rsidRDefault="004562FC" w:rsidP="004562FC">
            <w:pPr>
              <w:pStyle w:val="TI"/>
              <w:numPr>
                <w:ilvl w:val="0"/>
                <w:numId w:val="41"/>
              </w:numPr>
              <w:tabs>
                <w:tab w:val="left" w:pos="-567"/>
              </w:tabs>
              <w:rPr>
                <w:rFonts w:ascii="Tahoma" w:hAnsi="Tahoma" w:cs="Tahoma"/>
                <w:sz w:val="20"/>
              </w:rPr>
            </w:pPr>
            <w:r w:rsidRPr="004562FC">
              <w:rPr>
                <w:rFonts w:ascii="Tahoma" w:hAnsi="Tahoma" w:cs="Tahoma"/>
                <w:sz w:val="20"/>
              </w:rPr>
              <w:t xml:space="preserve">Une voix venant du ciel dit: "N’avance pas ta main sur l’enfant": Genèse 22:11, 12; </w:t>
            </w:r>
          </w:p>
          <w:p w:rsidR="00C031A8" w:rsidRPr="00C031A8" w:rsidRDefault="00C031A8" w:rsidP="00C031A8">
            <w:pPr>
              <w:pStyle w:val="TI"/>
              <w:tabs>
                <w:tab w:val="left" w:pos="-426"/>
              </w:tabs>
              <w:ind w:left="720" w:hanging="228"/>
              <w:rPr>
                <w:rFonts w:ascii="Bookman Old Style" w:hAnsi="Bookman Old Style"/>
                <w:b/>
                <w:bCs/>
                <w:color w:val="44546A"/>
                <w:sz w:val="18"/>
                <w:szCs w:val="18"/>
              </w:rPr>
            </w:pPr>
            <w:r w:rsidRPr="00C031A8">
              <w:rPr>
                <w:rFonts w:ascii="Bookman Old Style" w:hAnsi="Bookman Old Style"/>
                <w:b/>
                <w:bCs/>
                <w:color w:val="44546A"/>
                <w:sz w:val="18"/>
                <w:szCs w:val="18"/>
              </w:rPr>
              <w:t xml:space="preserve">Proverbes 9:10 </w:t>
            </w:r>
          </w:p>
          <w:p w:rsidR="004562FC" w:rsidRPr="00C031A8" w:rsidRDefault="00C031A8" w:rsidP="00C031A8">
            <w:pPr>
              <w:pStyle w:val="TI"/>
              <w:tabs>
                <w:tab w:val="clear" w:pos="720"/>
                <w:tab w:val="left" w:pos="-567"/>
                <w:tab w:val="left" w:pos="918"/>
              </w:tabs>
              <w:ind w:left="918" w:firstLine="0"/>
              <w:rPr>
                <w:rFonts w:ascii="Bookman Old Style" w:hAnsi="Bookman Old Style"/>
                <w:color w:val="44546A"/>
                <w:sz w:val="18"/>
                <w:szCs w:val="18"/>
              </w:rPr>
            </w:pPr>
            <w:r w:rsidRPr="00C031A8">
              <w:rPr>
                <w:rFonts w:ascii="Bookman Old Style" w:hAnsi="Bookman Old Style"/>
                <w:color w:val="44546A"/>
                <w:sz w:val="18"/>
                <w:szCs w:val="18"/>
                <w:vertAlign w:val="superscript"/>
              </w:rPr>
              <w:t>10</w:t>
            </w:r>
            <w:r w:rsidRPr="00C031A8">
              <w:rPr>
                <w:rFonts w:ascii="Bookman Old Style" w:hAnsi="Bookman Old Style"/>
                <w:color w:val="44546A"/>
                <w:sz w:val="18"/>
                <w:szCs w:val="18"/>
              </w:rPr>
              <w:t xml:space="preserve"> Le commencement de la sagesse, c'est la crainte de l'Eternel; Et la science des saints, c'est l'intelligence.</w:t>
            </w:r>
          </w:p>
          <w:p w:rsidR="004562FC" w:rsidRPr="004562FC" w:rsidRDefault="004562FC" w:rsidP="004562FC">
            <w:pPr>
              <w:pStyle w:val="TI"/>
              <w:numPr>
                <w:ilvl w:val="0"/>
                <w:numId w:val="41"/>
              </w:numPr>
              <w:tabs>
                <w:tab w:val="left" w:pos="-567"/>
              </w:tabs>
              <w:rPr>
                <w:rFonts w:ascii="Tahoma" w:hAnsi="Tahoma" w:cs="Tahoma"/>
                <w:sz w:val="20"/>
              </w:rPr>
            </w:pPr>
            <w:r w:rsidRPr="004562FC">
              <w:rPr>
                <w:rFonts w:ascii="Tahoma" w:hAnsi="Tahoma" w:cs="Tahoma"/>
                <w:sz w:val="20"/>
              </w:rPr>
              <w:t>Abraham vit un bélier retenu dans un buisson, destiné au sacrifice: Genèse 22:13, 14.</w:t>
            </w:r>
          </w:p>
          <w:p w:rsidR="004562FC" w:rsidRPr="004562FC" w:rsidRDefault="004562FC" w:rsidP="004562FC">
            <w:pPr>
              <w:pStyle w:val="IT"/>
              <w:rPr>
                <w:rFonts w:ascii="Tahoma" w:hAnsi="Tahoma" w:cs="Tahoma"/>
                <w:sz w:val="20"/>
              </w:rPr>
            </w:pPr>
            <w:r w:rsidRPr="004562FC">
              <w:rPr>
                <w:rFonts w:ascii="Tahoma" w:hAnsi="Tahoma" w:cs="Tahoma"/>
                <w:sz w:val="20"/>
              </w:rPr>
              <w:t>IV  L’Alliance avec Abraham Confirmée</w:t>
            </w:r>
          </w:p>
          <w:p w:rsidR="00C031A8" w:rsidRDefault="004562FC" w:rsidP="004562FC">
            <w:pPr>
              <w:pStyle w:val="TI"/>
              <w:numPr>
                <w:ilvl w:val="0"/>
                <w:numId w:val="42"/>
              </w:numPr>
              <w:tabs>
                <w:tab w:val="left" w:pos="-709"/>
              </w:tabs>
              <w:rPr>
                <w:rFonts w:ascii="Tahoma" w:hAnsi="Tahoma" w:cs="Tahoma"/>
                <w:sz w:val="20"/>
              </w:rPr>
            </w:pPr>
            <w:r w:rsidRPr="004562FC">
              <w:rPr>
                <w:rFonts w:ascii="Tahoma" w:hAnsi="Tahoma" w:cs="Tahoma"/>
                <w:sz w:val="20"/>
              </w:rPr>
              <w:t xml:space="preserve">Le Seigneur, parlant une seconde fois, jura par Lui-même: Genèse 22:15, 16; </w:t>
            </w:r>
          </w:p>
          <w:p w:rsidR="00C031A8" w:rsidRPr="00C031A8" w:rsidRDefault="00C031A8" w:rsidP="00C031A8">
            <w:pPr>
              <w:pStyle w:val="TI"/>
              <w:tabs>
                <w:tab w:val="left" w:pos="-426"/>
              </w:tabs>
              <w:ind w:left="720" w:hanging="228"/>
              <w:rPr>
                <w:rFonts w:ascii="Bookman Old Style" w:hAnsi="Bookman Old Style"/>
                <w:b/>
                <w:bCs/>
                <w:color w:val="44546A"/>
                <w:sz w:val="18"/>
                <w:szCs w:val="18"/>
              </w:rPr>
            </w:pPr>
            <w:r w:rsidRPr="00C031A8">
              <w:rPr>
                <w:rFonts w:ascii="Bookman Old Style" w:hAnsi="Bookman Old Style"/>
                <w:b/>
                <w:bCs/>
                <w:color w:val="44546A"/>
                <w:sz w:val="18"/>
                <w:szCs w:val="18"/>
              </w:rPr>
              <w:t xml:space="preserve">Hébreux 6:17, 18 </w:t>
            </w:r>
          </w:p>
          <w:p w:rsidR="00C031A8" w:rsidRPr="00C031A8" w:rsidRDefault="00C031A8" w:rsidP="00C031A8">
            <w:pPr>
              <w:pStyle w:val="TI"/>
              <w:tabs>
                <w:tab w:val="clear" w:pos="720"/>
                <w:tab w:val="left" w:pos="-709"/>
                <w:tab w:val="left" w:pos="918"/>
              </w:tabs>
              <w:ind w:left="918" w:firstLine="0"/>
              <w:rPr>
                <w:rFonts w:ascii="Bookman Old Style" w:hAnsi="Bookman Old Style"/>
                <w:color w:val="44546A"/>
                <w:sz w:val="18"/>
                <w:szCs w:val="18"/>
              </w:rPr>
            </w:pPr>
            <w:r w:rsidRPr="00C031A8">
              <w:rPr>
                <w:rFonts w:ascii="Bookman Old Style" w:hAnsi="Bookman Old Style"/>
                <w:color w:val="44546A"/>
                <w:sz w:val="18"/>
                <w:szCs w:val="18"/>
                <w:vertAlign w:val="superscript"/>
              </w:rPr>
              <w:t>17</w:t>
            </w:r>
            <w:r w:rsidRPr="00C031A8">
              <w:rPr>
                <w:rFonts w:ascii="Bookman Old Style" w:hAnsi="Bookman Old Style"/>
                <w:color w:val="44546A"/>
                <w:sz w:val="18"/>
                <w:szCs w:val="18"/>
              </w:rPr>
              <w:t xml:space="preserve"> C'est pourquoi Dieu, voulant montrer avec plus d'évidence aux héritiers de la promesse l'immuabilité de sa résolution, intervint par un serment,</w:t>
            </w:r>
          </w:p>
          <w:p w:rsidR="004562FC" w:rsidRPr="00C031A8" w:rsidRDefault="00C031A8" w:rsidP="00C031A8">
            <w:pPr>
              <w:pStyle w:val="TI"/>
              <w:tabs>
                <w:tab w:val="clear" w:pos="720"/>
                <w:tab w:val="left" w:pos="-709"/>
                <w:tab w:val="left" w:pos="918"/>
              </w:tabs>
              <w:ind w:left="918" w:firstLine="0"/>
              <w:rPr>
                <w:rFonts w:ascii="Bookman Old Style" w:hAnsi="Bookman Old Style"/>
                <w:color w:val="44546A"/>
                <w:sz w:val="18"/>
                <w:szCs w:val="18"/>
              </w:rPr>
            </w:pPr>
            <w:r w:rsidRPr="00C031A8">
              <w:rPr>
                <w:rFonts w:ascii="Bookman Old Style" w:hAnsi="Bookman Old Style"/>
                <w:color w:val="44546A"/>
                <w:sz w:val="18"/>
                <w:szCs w:val="18"/>
                <w:vertAlign w:val="superscript"/>
              </w:rPr>
              <w:t>18</w:t>
            </w:r>
            <w:r w:rsidRPr="00C031A8">
              <w:rPr>
                <w:rFonts w:ascii="Bookman Old Style" w:hAnsi="Bookman Old Style"/>
                <w:color w:val="44546A"/>
                <w:sz w:val="18"/>
                <w:szCs w:val="18"/>
              </w:rPr>
              <w:t xml:space="preserve"> afin que, par deux choses immuables, dans lesquelles il est impossible que Dieu mente, nous trouvions un puissant </w:t>
            </w:r>
            <w:r w:rsidRPr="00C031A8">
              <w:rPr>
                <w:rFonts w:ascii="Bookman Old Style" w:hAnsi="Bookman Old Style"/>
                <w:color w:val="44546A"/>
                <w:sz w:val="18"/>
                <w:szCs w:val="18"/>
              </w:rPr>
              <w:lastRenderedPageBreak/>
              <w:t>encouragement, nous dont le seul refuge a été de saisir l'espérance qui nous était proposée.</w:t>
            </w:r>
          </w:p>
          <w:p w:rsidR="00C031A8" w:rsidRDefault="004562FC" w:rsidP="00C3675D">
            <w:pPr>
              <w:pStyle w:val="TI"/>
              <w:numPr>
                <w:ilvl w:val="0"/>
                <w:numId w:val="42"/>
              </w:numPr>
              <w:tabs>
                <w:tab w:val="left" w:pos="-709"/>
              </w:tabs>
              <w:rPr>
                <w:rFonts w:ascii="Tahoma" w:hAnsi="Tahoma" w:cs="Tahoma"/>
                <w:sz w:val="20"/>
              </w:rPr>
            </w:pPr>
            <w:r w:rsidRPr="004562FC">
              <w:rPr>
                <w:rFonts w:ascii="Tahoma" w:hAnsi="Tahoma" w:cs="Tahoma"/>
                <w:sz w:val="20"/>
              </w:rPr>
              <w:t xml:space="preserve">La bénédiction promise au commencement à Abraham fut confirmée: Genèse 22:17; </w:t>
            </w:r>
          </w:p>
          <w:p w:rsidR="00C031A8" w:rsidRPr="001B74FA" w:rsidRDefault="00C031A8" w:rsidP="001B74FA">
            <w:pPr>
              <w:pStyle w:val="TI"/>
              <w:tabs>
                <w:tab w:val="left" w:pos="-426"/>
              </w:tabs>
              <w:ind w:left="720" w:hanging="228"/>
              <w:rPr>
                <w:rFonts w:ascii="Bookman Old Style" w:hAnsi="Bookman Old Style"/>
                <w:b/>
                <w:bCs/>
                <w:color w:val="44546A"/>
                <w:sz w:val="18"/>
                <w:szCs w:val="18"/>
              </w:rPr>
            </w:pPr>
            <w:r w:rsidRPr="001B74FA">
              <w:rPr>
                <w:rFonts w:ascii="Bookman Old Style" w:hAnsi="Bookman Old Style"/>
                <w:b/>
                <w:bCs/>
                <w:color w:val="44546A"/>
                <w:sz w:val="18"/>
                <w:szCs w:val="18"/>
              </w:rPr>
              <w:t xml:space="preserve">Genèse </w:t>
            </w:r>
            <w:r w:rsidRPr="001B74FA">
              <w:rPr>
                <w:rFonts w:ascii="Bookman Old Style" w:hAnsi="Bookman Old Style"/>
                <w:b/>
                <w:bCs/>
                <w:color w:val="44546A"/>
                <w:sz w:val="18"/>
                <w:szCs w:val="18"/>
              </w:rPr>
              <w:t>12:2</w:t>
            </w:r>
          </w:p>
          <w:p w:rsidR="00C031A8" w:rsidRPr="00C031A8" w:rsidRDefault="00C031A8" w:rsidP="00C031A8">
            <w:pPr>
              <w:pStyle w:val="TI"/>
              <w:tabs>
                <w:tab w:val="clear" w:pos="720"/>
                <w:tab w:val="left" w:pos="-709"/>
                <w:tab w:val="left" w:pos="918"/>
              </w:tabs>
              <w:ind w:left="918" w:firstLine="0"/>
              <w:rPr>
                <w:rFonts w:ascii="Bookman Old Style" w:hAnsi="Bookman Old Style"/>
                <w:color w:val="44546A"/>
                <w:sz w:val="18"/>
                <w:szCs w:val="18"/>
              </w:rPr>
            </w:pPr>
            <w:r w:rsidRPr="001B74FA">
              <w:rPr>
                <w:rFonts w:ascii="Bookman Old Style" w:hAnsi="Bookman Old Style"/>
                <w:color w:val="44546A"/>
                <w:sz w:val="18"/>
                <w:szCs w:val="18"/>
                <w:vertAlign w:val="superscript"/>
              </w:rPr>
              <w:t>2</w:t>
            </w:r>
            <w:r w:rsidRPr="00C031A8">
              <w:rPr>
                <w:rFonts w:ascii="Bookman Old Style" w:hAnsi="Bookman Old Style"/>
                <w:color w:val="44546A"/>
                <w:sz w:val="18"/>
                <w:szCs w:val="18"/>
              </w:rPr>
              <w:t xml:space="preserve"> Je ferai de toi une grande nation, et je te bénirai; je rendrai ton nom grand, et tu seras une source de bénédiction.</w:t>
            </w:r>
          </w:p>
          <w:p w:rsidR="00C031A8" w:rsidRDefault="004562FC" w:rsidP="00C3675D">
            <w:pPr>
              <w:pStyle w:val="TI"/>
              <w:numPr>
                <w:ilvl w:val="0"/>
                <w:numId w:val="42"/>
              </w:numPr>
              <w:tabs>
                <w:tab w:val="left" w:pos="-709"/>
              </w:tabs>
              <w:rPr>
                <w:rFonts w:ascii="Tahoma" w:hAnsi="Tahoma" w:cs="Tahoma"/>
                <w:sz w:val="20"/>
              </w:rPr>
            </w:pPr>
            <w:r w:rsidRPr="004562FC">
              <w:rPr>
                <w:rFonts w:ascii="Tahoma" w:hAnsi="Tahoma" w:cs="Tahoma"/>
                <w:sz w:val="20"/>
              </w:rPr>
              <w:t>La promesse aux nations fut aussi confirmée: Genèse 22:18;</w:t>
            </w:r>
          </w:p>
          <w:p w:rsidR="00C031A8" w:rsidRPr="001B74FA" w:rsidRDefault="00C031A8" w:rsidP="001B74FA">
            <w:pPr>
              <w:pStyle w:val="TI"/>
              <w:tabs>
                <w:tab w:val="left" w:pos="-426"/>
              </w:tabs>
              <w:ind w:left="720" w:hanging="228"/>
              <w:rPr>
                <w:rFonts w:ascii="Bookman Old Style" w:hAnsi="Bookman Old Style"/>
                <w:b/>
                <w:bCs/>
                <w:color w:val="44546A"/>
                <w:sz w:val="18"/>
                <w:szCs w:val="18"/>
              </w:rPr>
            </w:pPr>
            <w:r w:rsidRPr="001B74FA">
              <w:rPr>
                <w:rFonts w:ascii="Bookman Old Style" w:hAnsi="Bookman Old Style"/>
                <w:b/>
                <w:bCs/>
                <w:color w:val="44546A"/>
                <w:sz w:val="18"/>
                <w:szCs w:val="18"/>
              </w:rPr>
              <w:t>Genèse</w:t>
            </w:r>
            <w:r w:rsidRPr="001B74FA">
              <w:rPr>
                <w:rFonts w:ascii="Bookman Old Style" w:hAnsi="Bookman Old Style"/>
                <w:b/>
                <w:bCs/>
                <w:color w:val="44546A"/>
                <w:sz w:val="18"/>
                <w:szCs w:val="18"/>
              </w:rPr>
              <w:t xml:space="preserve"> 12:3 </w:t>
            </w:r>
          </w:p>
          <w:p w:rsidR="004562FC" w:rsidRPr="00C031A8" w:rsidRDefault="00C031A8" w:rsidP="00C031A8">
            <w:pPr>
              <w:pStyle w:val="TI"/>
              <w:tabs>
                <w:tab w:val="clear" w:pos="720"/>
                <w:tab w:val="left" w:pos="-709"/>
                <w:tab w:val="left" w:pos="918"/>
              </w:tabs>
              <w:ind w:left="918" w:firstLine="0"/>
              <w:rPr>
                <w:rFonts w:ascii="Bookman Old Style" w:hAnsi="Bookman Old Style"/>
                <w:color w:val="44546A"/>
                <w:sz w:val="18"/>
                <w:szCs w:val="18"/>
              </w:rPr>
            </w:pPr>
            <w:r w:rsidRPr="001B74FA">
              <w:rPr>
                <w:rFonts w:ascii="Bookman Old Style" w:hAnsi="Bookman Old Style"/>
                <w:color w:val="44546A"/>
                <w:sz w:val="18"/>
                <w:szCs w:val="18"/>
                <w:vertAlign w:val="superscript"/>
              </w:rPr>
              <w:t>3</w:t>
            </w:r>
            <w:r w:rsidRPr="00C031A8">
              <w:rPr>
                <w:rFonts w:ascii="Bookman Old Style" w:hAnsi="Bookman Old Style"/>
                <w:color w:val="44546A"/>
                <w:sz w:val="18"/>
                <w:szCs w:val="18"/>
              </w:rPr>
              <w:t xml:space="preserve"> Je bénirai ceux qui te béniront, et je maudirai ceux qui te maudiront; et toutes les familles de la terre seront bénies en toi.</w:t>
            </w:r>
          </w:p>
          <w:p w:rsidR="00265B6C" w:rsidRPr="005F4CBC" w:rsidRDefault="00265B6C" w:rsidP="00460B10">
            <w:pPr>
              <w:pStyle w:val="NormalWeb"/>
              <w:spacing w:before="0" w:beforeAutospacing="0" w:after="0" w:afterAutospacing="0"/>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1B74FA" w:rsidRPr="00E7660D" w:rsidRDefault="001B74FA" w:rsidP="001B74FA">
            <w:pPr>
              <w:pStyle w:val="SH"/>
              <w:rPr>
                <w:rFonts w:ascii="Tahoma" w:hAnsi="Tahoma" w:cs="Tahoma"/>
                <w:sz w:val="20"/>
              </w:rPr>
            </w:pPr>
            <w:r w:rsidRPr="00E7660D">
              <w:rPr>
                <w:rFonts w:ascii="Tahoma" w:hAnsi="Tahoma" w:cs="Tahoma"/>
                <w:sz w:val="20"/>
              </w:rPr>
              <w:t>L’Epreuve d’Abraham</w:t>
            </w:r>
          </w:p>
          <w:p w:rsidR="001B74FA" w:rsidRPr="00E7660D" w:rsidRDefault="001B74FA" w:rsidP="001B74FA">
            <w:pPr>
              <w:pStyle w:val="MP"/>
              <w:rPr>
                <w:rFonts w:ascii="Tahoma" w:hAnsi="Tahoma" w:cs="Tahoma"/>
                <w:sz w:val="20"/>
              </w:rPr>
            </w:pPr>
            <w:r w:rsidRPr="00E7660D">
              <w:rPr>
                <w:rFonts w:ascii="Tahoma" w:hAnsi="Tahoma" w:cs="Tahoma"/>
                <w:sz w:val="20"/>
              </w:rPr>
              <w:t>Quand un homme vient au Seigneur, cherchant le salut, il le reçoit quand il s’abandonne inconditionnellement à Dieu. Il promet de servir Dieu. A la sanctification, il renouvelle ces promesses et consacre davantage sa vie au Seigneur. Dieu nous accorde ces expériences chrétiennes suivant les promesses que nous Lui faisons. Il fait confiance, pour ainsi dire, au premier abord; mais un peu plus tard, viendra le temps où nous devons faire face aux obligations, lorsque nous aurons à nous acquitter de ce que nous avions promis à Dieu.</w:t>
            </w:r>
          </w:p>
          <w:p w:rsidR="001B74FA" w:rsidRPr="00E7660D" w:rsidRDefault="001B74FA" w:rsidP="001B74FA">
            <w:pPr>
              <w:pStyle w:val="MP"/>
              <w:rPr>
                <w:rFonts w:ascii="Tahoma" w:hAnsi="Tahoma" w:cs="Tahoma"/>
                <w:sz w:val="20"/>
              </w:rPr>
            </w:pPr>
            <w:r w:rsidRPr="00E7660D">
              <w:rPr>
                <w:rFonts w:ascii="Tahoma" w:hAnsi="Tahoma" w:cs="Tahoma"/>
                <w:sz w:val="20"/>
              </w:rPr>
              <w:t>Le temps vint où Dieu demanda à Abraham de remplir ses obligations. Les Ecritures disent: "Dieu mit Abraham à l’épreuve". Cela signifie que Dieu l’éprouva. Dieu ne tente pas les hommes tout comme le diable les tente; mais Il les éprouve. Dieu dit: "Prends ton fils, ton unique, celui que tu aimes, Isaac; va-t-en au pays de Morija, et là, offre-le en holocauste sur l’une des montagnes que je te dirai". Abraham, prends ton fils, celui que je t’ai donné, et offre-le moi en sacrifice. Ne permets pas que cet enfant soit un obstacle entre nous; il m’appartient aussi; Je te l’ai donné et Je peux te le redemander.</w:t>
            </w:r>
          </w:p>
          <w:p w:rsidR="001B74FA" w:rsidRPr="00E7660D" w:rsidRDefault="001B74FA" w:rsidP="001B74FA">
            <w:pPr>
              <w:pStyle w:val="MP"/>
              <w:rPr>
                <w:rFonts w:ascii="Tahoma" w:hAnsi="Tahoma" w:cs="Tahoma"/>
                <w:sz w:val="20"/>
              </w:rPr>
            </w:pPr>
            <w:r w:rsidRPr="00E7660D">
              <w:rPr>
                <w:rFonts w:ascii="Tahoma" w:hAnsi="Tahoma" w:cs="Tahoma"/>
                <w:sz w:val="20"/>
              </w:rPr>
              <w:t>Cet ordre arriva comme un éclair venant du ciel bleu. Abraham ne s’attendait pas du tout à quelque chose de ce genre. Il avait attendu pendant des années l’accomplissement de la promesse selon laquelle Dieu lui donnerait un fils. Vous pouvez bien imaginer, après toutes ces années d’attente, quelle place Isaac occuperait dans le cœur de ce père, et cela particulièrement parce que, en ce fils était renfermée la promesse que Dieu fit à Abraham de faire sortir sa postérité d’Isaac. C’était la promesse, mais c’était l’une de ces choses étranges que Abraham ne pouvait peut-être pas comprendre. Cependant, il ne nous est pas du tout dit ici qu’Abraham mit en doute ce que Dieu lui ordonna de faire, ou qu’il hésita à le faire, ou qu’il s’entretient là-dessus avec la chair et le sang. S’il avait posé la question à quelqu’un, cette personne lui aurait sans doute répondu: "Oh, tu ne dois pas faire cela; Dieu ne demande pas cela de toi". Mais Dieu le demandait, et Abraham se leva le matin et partit immédiatement faire ce que Dieu lui avait demandé de faire; Il voyagea trois jours pour aller à l’endroit que Dieu lui avait désigné.</w:t>
            </w:r>
          </w:p>
          <w:p w:rsidR="001B74FA" w:rsidRPr="00E7660D" w:rsidRDefault="001B74FA" w:rsidP="001B74FA">
            <w:pPr>
              <w:pStyle w:val="SH"/>
              <w:rPr>
                <w:rFonts w:ascii="Tahoma" w:hAnsi="Tahoma" w:cs="Tahoma"/>
                <w:sz w:val="20"/>
              </w:rPr>
            </w:pPr>
            <w:r w:rsidRPr="00E7660D">
              <w:rPr>
                <w:rFonts w:ascii="Tahoma" w:hAnsi="Tahoma" w:cs="Tahoma"/>
                <w:sz w:val="20"/>
              </w:rPr>
              <w:t>La Foi Sans Avoir Vu</w:t>
            </w:r>
          </w:p>
          <w:p w:rsidR="001B74FA" w:rsidRPr="00E7660D" w:rsidRDefault="001B74FA" w:rsidP="001B74FA">
            <w:pPr>
              <w:pStyle w:val="MP"/>
              <w:rPr>
                <w:rFonts w:ascii="Tahoma" w:hAnsi="Tahoma" w:cs="Tahoma"/>
                <w:sz w:val="20"/>
              </w:rPr>
            </w:pPr>
            <w:r w:rsidRPr="00E7660D">
              <w:rPr>
                <w:rFonts w:ascii="Tahoma" w:hAnsi="Tahoma" w:cs="Tahoma"/>
                <w:sz w:val="20"/>
              </w:rPr>
              <w:t xml:space="preserve">Ce n’était pas un temps de joie ou de bénédictions vivifiantes pour Abraham; c’était un temps de réflexions sérieuses. Dieu éprouvait Abraham. Il avait tout consacré à Dieu, y compris Isaac. Alors, on se posa la question de savoir si Abraham allait laisser Isaac sur l’autel, ou s’il allait l’enlever. Mais, Abraham aimait Dieu, et il mit Dieu au premier plan – en vérité, il Le faisait passer avant son propre fils, celui que Dieu lui avait donné. Quelquefois, les gens diront: "Bien, le Seigneur m’a donné ceci ou cela". Job dit: "L’Eternel a </w:t>
            </w:r>
            <w:r w:rsidRPr="00E7660D">
              <w:rPr>
                <w:rFonts w:ascii="Tahoma" w:hAnsi="Tahoma" w:cs="Tahoma"/>
                <w:sz w:val="20"/>
              </w:rPr>
              <w:lastRenderedPageBreak/>
              <w:t xml:space="preserve">donné, et l’Eternel a ôté; que le nom de l’Eternel soit béni!". Il se pourrait que Dieu exige une plus profonde consécration dans votre vie. </w:t>
            </w:r>
          </w:p>
          <w:p w:rsidR="001B74FA" w:rsidRPr="00E7660D" w:rsidRDefault="001B74FA" w:rsidP="001B74FA">
            <w:pPr>
              <w:pStyle w:val="MP"/>
              <w:rPr>
                <w:rFonts w:ascii="Tahoma" w:hAnsi="Tahoma" w:cs="Tahoma"/>
                <w:sz w:val="20"/>
              </w:rPr>
            </w:pPr>
            <w:r w:rsidRPr="00E7660D">
              <w:rPr>
                <w:rFonts w:ascii="Tahoma" w:hAnsi="Tahoma" w:cs="Tahoma"/>
                <w:sz w:val="20"/>
              </w:rPr>
              <w:t>"Le troisième jour, Abraham, levant les yeux, vit le lieu de loin. Et Abraham dit à ses serviteurs: Restez ici avec l’âne; moi et le jeune homme, nous irons jusque là pour adorer, et nous reviendrons auprès de vous". Il a fallu qu’Abraham eût la foi pour dire cela. Il nous est dit dans le Livre aux Hébreux qu’Abraham offrit Isaac en sacrifice par la foi, considérant que Dieu pouvait le ressusciter des morts. Il était très sûr que Dieu accomplirait Ses promesses, qu’Il ressusciterait ce jeune garçon des morts, quand bien même il mettrait à exécution l’ordre du Seigneur en offrant son fils.</w:t>
            </w:r>
          </w:p>
          <w:p w:rsidR="001B74FA" w:rsidRPr="00E7660D" w:rsidRDefault="001B74FA" w:rsidP="001B74FA">
            <w:pPr>
              <w:pStyle w:val="MP"/>
              <w:rPr>
                <w:rFonts w:ascii="Tahoma" w:hAnsi="Tahoma" w:cs="Tahoma"/>
                <w:sz w:val="20"/>
              </w:rPr>
            </w:pPr>
            <w:r w:rsidRPr="00E7660D">
              <w:rPr>
                <w:rFonts w:ascii="Tahoma" w:hAnsi="Tahoma" w:cs="Tahoma"/>
                <w:sz w:val="20"/>
              </w:rPr>
              <w:t>Avec le bois chargé sur la tête d’Isaac, le feu et le couteau en main, Abraham gravit la montagne pour se rendre à l’endroit que Dieu lui avait indiqué. Isaac rompit le silence du voyage avec la question suivante: "Mon Père! … voici le feu et le bois; mais où est l’agneau pour l’holocauste?" Le cœur toujours chargé de fardeau, Abraham répliqua: "Mon fils, Dieu se pourvoira lui-même de l’agneau pour l’holocauste".</w:t>
            </w:r>
          </w:p>
          <w:p w:rsidR="001B74FA" w:rsidRPr="00E7660D" w:rsidRDefault="001B74FA" w:rsidP="001B74FA">
            <w:pPr>
              <w:pStyle w:val="SH"/>
              <w:rPr>
                <w:rFonts w:ascii="Tahoma" w:hAnsi="Tahoma" w:cs="Tahoma"/>
                <w:sz w:val="20"/>
              </w:rPr>
            </w:pPr>
            <w:r w:rsidRPr="00E7660D">
              <w:rPr>
                <w:rFonts w:ascii="Tahoma" w:hAnsi="Tahoma" w:cs="Tahoma"/>
                <w:sz w:val="20"/>
              </w:rPr>
              <w:t>Le Calvaire Représenté</w:t>
            </w:r>
          </w:p>
          <w:p w:rsidR="001B74FA" w:rsidRPr="00E7660D" w:rsidRDefault="001B74FA" w:rsidP="001B74FA">
            <w:pPr>
              <w:pStyle w:val="MP"/>
              <w:rPr>
                <w:rFonts w:ascii="Tahoma" w:hAnsi="Tahoma" w:cs="Tahoma"/>
                <w:sz w:val="20"/>
              </w:rPr>
            </w:pPr>
            <w:r w:rsidRPr="00E7660D">
              <w:rPr>
                <w:rFonts w:ascii="Tahoma" w:hAnsi="Tahoma" w:cs="Tahoma"/>
                <w:sz w:val="20"/>
              </w:rPr>
              <w:t>"Lorsqu’ils furent arrivés au lieu que Dieu lui avait dit, Abraham y éleva un autel, et rangea le bois. Il lia son fils Isaac, et le mit sur l’autel, par-dessus le bois. Puis Abraham étendit la main, et prit le couteau …". La voix de Dieu se fit entendre, disant: "Abraham! Abraham!" La foi était mise à l’épreuve; la foi résista à l’épreuve.</w:t>
            </w:r>
          </w:p>
          <w:p w:rsidR="001B74FA" w:rsidRPr="00E7660D" w:rsidRDefault="001B74FA" w:rsidP="001B74FA">
            <w:pPr>
              <w:pStyle w:val="MP"/>
              <w:rPr>
                <w:rFonts w:ascii="Tahoma" w:hAnsi="Tahoma" w:cs="Tahoma"/>
                <w:sz w:val="20"/>
              </w:rPr>
            </w:pPr>
            <w:r w:rsidRPr="00E7660D">
              <w:rPr>
                <w:rFonts w:ascii="Tahoma" w:hAnsi="Tahoma" w:cs="Tahoma"/>
                <w:sz w:val="20"/>
              </w:rPr>
              <w:t>On n’a pas besoin d’un effort d’imagination pour savoir qu’Abraham a traversé l’épreuve la plus cruciale de sa vie en offrant en sacrifice son fils, son fils unique qu’il aimait, dans un abandon total – ce qui symbolise un holocauste. Mais ce voyage vers le Mont Morija avait eu pour Abraham plus de signification qu’une simple épreuve. La promesse, souvent faite à Abraham dans la Bible, que: "Toutes les familles de la terre seront bénies en toi", annonçait le Messie qui viendrait et l’Evangile qu’Il devait apporter à la terre.</w:t>
            </w:r>
          </w:p>
          <w:p w:rsidR="001B74FA" w:rsidRPr="00E7660D" w:rsidRDefault="001B74FA" w:rsidP="00E7660D">
            <w:pPr>
              <w:pStyle w:val="MP"/>
              <w:rPr>
                <w:rFonts w:ascii="Tahoma" w:hAnsi="Tahoma" w:cs="Tahoma"/>
                <w:sz w:val="20"/>
              </w:rPr>
            </w:pPr>
            <w:r w:rsidRPr="00E7660D">
              <w:rPr>
                <w:rFonts w:ascii="Tahoma" w:hAnsi="Tahoma" w:cs="Tahoma"/>
                <w:sz w:val="20"/>
              </w:rPr>
              <w:t>La promesse que Dieu fit de bénir Abraham et de faire de lui une source de bénédiction, promesse qui dépendait de son départ de son pays, de sa patrie et de la maison de son père, (Genèse 12:1-3, 7</w:t>
            </w:r>
            <w:r w:rsidR="00E7660D">
              <w:rPr>
                <w:rFonts w:ascii="Tahoma" w:hAnsi="Tahoma" w:cs="Tahoma"/>
                <w:sz w:val="20"/>
              </w:rPr>
              <w:t xml:space="preserve">: </w:t>
            </w:r>
            <w:r w:rsidR="00D520EB">
              <w:rPr>
                <w:rFonts w:ascii="Tahoma" w:hAnsi="Tahoma" w:cs="Tahoma"/>
                <w:sz w:val="20"/>
              </w:rPr>
              <w:t>“</w:t>
            </w:r>
            <w:r w:rsidR="00E7660D" w:rsidRPr="00E7660D">
              <w:rPr>
                <w:rFonts w:ascii="Tahoma" w:hAnsi="Tahoma" w:cs="Tahoma"/>
                <w:i/>
                <w:color w:val="0070C0"/>
                <w:sz w:val="20"/>
                <w:vertAlign w:val="superscript"/>
              </w:rPr>
              <w:t>1</w:t>
            </w:r>
            <w:r w:rsidR="00E7660D" w:rsidRPr="00E7660D">
              <w:rPr>
                <w:rFonts w:ascii="Tahoma" w:hAnsi="Tahoma" w:cs="Tahoma"/>
                <w:i/>
                <w:color w:val="0070C0"/>
                <w:sz w:val="20"/>
              </w:rPr>
              <w:t xml:space="preserve"> L'Eternel dit à Abram: Va-t-en de ton pays, de ta patrie, et de la maison de ton père, dans le pays que je te montrerai.</w:t>
            </w:r>
            <w:r w:rsidR="00E7660D" w:rsidRPr="00E7660D">
              <w:rPr>
                <w:rFonts w:ascii="Tahoma" w:hAnsi="Tahoma" w:cs="Tahoma"/>
                <w:i/>
                <w:color w:val="0070C0"/>
                <w:sz w:val="20"/>
              </w:rPr>
              <w:t xml:space="preserve"> </w:t>
            </w:r>
            <w:r w:rsidR="00E7660D" w:rsidRPr="00E7660D">
              <w:rPr>
                <w:rFonts w:ascii="Tahoma" w:hAnsi="Tahoma" w:cs="Tahoma"/>
                <w:i/>
                <w:color w:val="0070C0"/>
                <w:sz w:val="20"/>
                <w:vertAlign w:val="superscript"/>
              </w:rPr>
              <w:t>2</w:t>
            </w:r>
            <w:r w:rsidR="00E7660D" w:rsidRPr="00E7660D">
              <w:rPr>
                <w:rFonts w:ascii="Tahoma" w:hAnsi="Tahoma" w:cs="Tahoma"/>
                <w:i/>
                <w:color w:val="0070C0"/>
                <w:sz w:val="20"/>
              </w:rPr>
              <w:t xml:space="preserve"> Je ferai de toi une grande nation, et je te bénirai; je rendrai ton nom grand, et tu seras une source de bénédiction.</w:t>
            </w:r>
            <w:r w:rsidR="00E7660D" w:rsidRPr="00E7660D">
              <w:rPr>
                <w:rFonts w:ascii="Tahoma" w:hAnsi="Tahoma" w:cs="Tahoma"/>
                <w:i/>
                <w:color w:val="0070C0"/>
                <w:sz w:val="20"/>
              </w:rPr>
              <w:t xml:space="preserve"> </w:t>
            </w:r>
            <w:r w:rsidR="00E7660D" w:rsidRPr="00E7660D">
              <w:rPr>
                <w:rFonts w:ascii="Tahoma" w:hAnsi="Tahoma" w:cs="Tahoma"/>
                <w:i/>
                <w:color w:val="0070C0"/>
                <w:sz w:val="20"/>
                <w:vertAlign w:val="superscript"/>
              </w:rPr>
              <w:t>3</w:t>
            </w:r>
            <w:r w:rsidR="00E7660D" w:rsidRPr="00E7660D">
              <w:rPr>
                <w:rFonts w:ascii="Tahoma" w:hAnsi="Tahoma" w:cs="Tahoma"/>
                <w:i/>
                <w:color w:val="0070C0"/>
                <w:sz w:val="20"/>
              </w:rPr>
              <w:t xml:space="preserve"> Je bénirai ceux qui te béniront, et je maudirai ceux qui te maudiront; et toutes les familles de la terre seront bénies en toi.</w:t>
            </w:r>
            <w:r w:rsidR="00E7660D" w:rsidRPr="00E7660D">
              <w:rPr>
                <w:rFonts w:ascii="Tahoma" w:hAnsi="Tahoma" w:cs="Tahoma"/>
                <w:i/>
                <w:color w:val="0070C0"/>
                <w:sz w:val="20"/>
              </w:rPr>
              <w:t xml:space="preserve"> </w:t>
            </w:r>
            <w:r w:rsidR="00E7660D" w:rsidRPr="00E7660D">
              <w:rPr>
                <w:rFonts w:ascii="Tahoma" w:hAnsi="Tahoma" w:cs="Tahoma"/>
                <w:i/>
                <w:color w:val="0070C0"/>
                <w:sz w:val="20"/>
                <w:vertAlign w:val="superscript"/>
              </w:rPr>
              <w:t>7</w:t>
            </w:r>
            <w:r w:rsidR="00E7660D" w:rsidRPr="00E7660D">
              <w:rPr>
                <w:rFonts w:ascii="Tahoma" w:hAnsi="Tahoma" w:cs="Tahoma"/>
                <w:i/>
                <w:color w:val="0070C0"/>
                <w:sz w:val="20"/>
              </w:rPr>
              <w:t xml:space="preserve"> L'Eternel apparut à Abram, et dit: Je donnerai ce pays à ta postérité. Et Abram bâtit là un autel à l'Eternel, qui lui était apparu</w:t>
            </w:r>
            <w:r w:rsidR="00E7660D" w:rsidRPr="00E7660D">
              <w:rPr>
                <w:rFonts w:ascii="Tahoma" w:hAnsi="Tahoma" w:cs="Tahoma"/>
                <w:sz w:val="20"/>
              </w:rPr>
              <w:t>.</w:t>
            </w:r>
            <w:r w:rsidR="00D520EB">
              <w:rPr>
                <w:rFonts w:ascii="Tahoma" w:hAnsi="Tahoma" w:cs="Tahoma"/>
                <w:sz w:val="20"/>
              </w:rPr>
              <w:t>”</w:t>
            </w:r>
            <w:r w:rsidRPr="00E7660D">
              <w:rPr>
                <w:rFonts w:ascii="Tahoma" w:hAnsi="Tahoma" w:cs="Tahoma"/>
                <w:sz w:val="20"/>
              </w:rPr>
              <w:t>) fut confirmée au moment où il honora Dieu en évitant la dispute et en laissant généreusement Lot faire premièrement le choix, lorsqu’ils se séparèrent (Genèse 13:14-17</w:t>
            </w:r>
            <w:r w:rsidR="00E7660D">
              <w:rPr>
                <w:rFonts w:ascii="Tahoma" w:hAnsi="Tahoma" w:cs="Tahoma"/>
                <w:sz w:val="20"/>
              </w:rPr>
              <w:t xml:space="preserve">: </w:t>
            </w:r>
            <w:r w:rsidR="00D520EB">
              <w:rPr>
                <w:rFonts w:ascii="Tahoma" w:hAnsi="Tahoma" w:cs="Tahoma"/>
                <w:sz w:val="20"/>
              </w:rPr>
              <w:t>“</w:t>
            </w:r>
            <w:r w:rsidR="00E7660D" w:rsidRPr="00E7660D">
              <w:rPr>
                <w:rFonts w:ascii="Tahoma" w:hAnsi="Tahoma" w:cs="Tahoma"/>
                <w:i/>
                <w:color w:val="0070C0"/>
                <w:sz w:val="20"/>
                <w:vertAlign w:val="superscript"/>
              </w:rPr>
              <w:t>14</w:t>
            </w:r>
            <w:r w:rsidR="00E7660D" w:rsidRPr="00E7660D">
              <w:rPr>
                <w:rFonts w:ascii="Tahoma" w:hAnsi="Tahoma" w:cs="Tahoma"/>
                <w:i/>
                <w:color w:val="0070C0"/>
                <w:sz w:val="20"/>
              </w:rPr>
              <w:t xml:space="preserve"> L'Eternel dit à Abram, après que Lot se fut séparé de lui: Lève les yeux, et, du lieu où tu es, regarde vers le nord et le midi, vers l'orient et l'occident; </w:t>
            </w:r>
            <w:r w:rsidR="00E7660D" w:rsidRPr="00E7660D">
              <w:rPr>
                <w:rFonts w:ascii="Tahoma" w:hAnsi="Tahoma" w:cs="Tahoma"/>
                <w:i/>
                <w:color w:val="0070C0"/>
                <w:sz w:val="20"/>
                <w:vertAlign w:val="superscript"/>
              </w:rPr>
              <w:t>15</w:t>
            </w:r>
            <w:r w:rsidR="00E7660D" w:rsidRPr="00E7660D">
              <w:rPr>
                <w:rFonts w:ascii="Tahoma" w:hAnsi="Tahoma" w:cs="Tahoma"/>
                <w:i/>
                <w:color w:val="0070C0"/>
                <w:sz w:val="20"/>
              </w:rPr>
              <w:t xml:space="preserve"> car tout le pays que tu vois, je le donnerai à toi et à ta postérité pour toujours. </w:t>
            </w:r>
            <w:r w:rsidR="00E7660D" w:rsidRPr="00E7660D">
              <w:rPr>
                <w:rFonts w:ascii="Tahoma" w:hAnsi="Tahoma" w:cs="Tahoma"/>
                <w:i/>
                <w:color w:val="0070C0"/>
                <w:sz w:val="20"/>
                <w:vertAlign w:val="superscript"/>
              </w:rPr>
              <w:t>16</w:t>
            </w:r>
            <w:r w:rsidR="00E7660D" w:rsidRPr="00E7660D">
              <w:rPr>
                <w:rFonts w:ascii="Tahoma" w:hAnsi="Tahoma" w:cs="Tahoma"/>
                <w:i/>
                <w:color w:val="0070C0"/>
                <w:sz w:val="20"/>
              </w:rPr>
              <w:t xml:space="preserve"> Je rendrai ta postérité comme la poussière de la terre, en sorte que, si quelqu'un peut compter la poussière de la terre, ta postérité aussi sera comptée. </w:t>
            </w:r>
            <w:r w:rsidR="00E7660D" w:rsidRPr="00E7660D">
              <w:rPr>
                <w:rFonts w:ascii="Tahoma" w:hAnsi="Tahoma" w:cs="Tahoma"/>
                <w:i/>
                <w:color w:val="0070C0"/>
                <w:sz w:val="20"/>
                <w:vertAlign w:val="superscript"/>
              </w:rPr>
              <w:t>17</w:t>
            </w:r>
            <w:r w:rsidR="00E7660D" w:rsidRPr="00E7660D">
              <w:rPr>
                <w:rFonts w:ascii="Tahoma" w:hAnsi="Tahoma" w:cs="Tahoma"/>
                <w:i/>
                <w:color w:val="0070C0"/>
                <w:sz w:val="20"/>
              </w:rPr>
              <w:t xml:space="preserve"> Lève-toi, parcours le pays dans sa longueur et dans sa largeur; car je te le donnerai.</w:t>
            </w:r>
            <w:r w:rsidR="00E7660D">
              <w:rPr>
                <w:rFonts w:ascii="Tahoma" w:hAnsi="Tahoma" w:cs="Tahoma"/>
                <w:i/>
                <w:color w:val="0070C0"/>
                <w:sz w:val="20"/>
              </w:rPr>
              <w:t>”</w:t>
            </w:r>
            <w:r w:rsidRPr="00E7660D">
              <w:rPr>
                <w:rFonts w:ascii="Tahoma" w:hAnsi="Tahoma" w:cs="Tahoma"/>
                <w:sz w:val="20"/>
              </w:rPr>
              <w:t>); elle fut encore confirmée lorsqu’il montra son désir d’honorer Dieu plutôt que de recevoir un gain personnel (Genèse 15:5, 7, 18-21</w:t>
            </w:r>
            <w:r w:rsidR="00E7660D">
              <w:rPr>
                <w:rFonts w:ascii="Tahoma" w:hAnsi="Tahoma" w:cs="Tahoma"/>
                <w:sz w:val="20"/>
              </w:rPr>
              <w:t xml:space="preserve">: </w:t>
            </w:r>
            <w:r w:rsidR="00E7660D" w:rsidRPr="00E7660D">
              <w:rPr>
                <w:rFonts w:ascii="Tahoma" w:hAnsi="Tahoma" w:cs="Tahoma"/>
                <w:i/>
                <w:color w:val="0070C0"/>
                <w:sz w:val="20"/>
              </w:rPr>
              <w:t>“</w:t>
            </w:r>
            <w:r w:rsidR="00E7660D" w:rsidRPr="00E7660D">
              <w:rPr>
                <w:rFonts w:ascii="Tahoma" w:hAnsi="Tahoma" w:cs="Tahoma"/>
                <w:i/>
                <w:color w:val="0070C0"/>
                <w:sz w:val="20"/>
                <w:vertAlign w:val="superscript"/>
              </w:rPr>
              <w:t>5</w:t>
            </w:r>
            <w:r w:rsidR="00E7660D" w:rsidRPr="00E7660D">
              <w:rPr>
                <w:rFonts w:ascii="Tahoma" w:hAnsi="Tahoma" w:cs="Tahoma"/>
                <w:i/>
                <w:color w:val="0070C0"/>
                <w:sz w:val="20"/>
              </w:rPr>
              <w:t xml:space="preserve"> Et après l'avoir conduit dehors, il dit: Regarde vers le ciel, et compte les étoiles, si tu peux les compter. Et il lui dit: Telle sera ta postérité. </w:t>
            </w:r>
            <w:r w:rsidR="00E7660D" w:rsidRPr="00E7660D">
              <w:rPr>
                <w:rFonts w:ascii="Tahoma" w:hAnsi="Tahoma" w:cs="Tahoma"/>
                <w:i/>
                <w:color w:val="0070C0"/>
                <w:sz w:val="20"/>
                <w:vertAlign w:val="superscript"/>
              </w:rPr>
              <w:t>7</w:t>
            </w:r>
            <w:r w:rsidR="00E7660D" w:rsidRPr="00E7660D">
              <w:rPr>
                <w:rFonts w:ascii="Tahoma" w:hAnsi="Tahoma" w:cs="Tahoma"/>
                <w:i/>
                <w:color w:val="0070C0"/>
                <w:sz w:val="20"/>
              </w:rPr>
              <w:t xml:space="preserve"> L'Eternel lui dit encore: Je suis l'Eternel, qui t'ai fait sortir d'Ur en Chaldée, pour te donner en possession ce pays. </w:t>
            </w:r>
            <w:r w:rsidR="00E7660D" w:rsidRPr="00E7660D">
              <w:rPr>
                <w:rFonts w:ascii="Tahoma" w:hAnsi="Tahoma" w:cs="Tahoma"/>
                <w:i/>
                <w:color w:val="0070C0"/>
                <w:sz w:val="20"/>
                <w:vertAlign w:val="superscript"/>
              </w:rPr>
              <w:t>18</w:t>
            </w:r>
            <w:r w:rsidR="00E7660D" w:rsidRPr="00E7660D">
              <w:rPr>
                <w:rFonts w:ascii="Tahoma" w:hAnsi="Tahoma" w:cs="Tahoma"/>
                <w:i/>
                <w:color w:val="0070C0"/>
                <w:sz w:val="20"/>
              </w:rPr>
              <w:t xml:space="preserve"> En ce jour-là, l'Eternel fit alliance avec Abram, et dit: Je donne ce pays à ta postérité, depuis le fleuve d'Egypte jusqu'au grand fleuve, </w:t>
            </w:r>
            <w:r w:rsidR="00E7660D" w:rsidRPr="00E7660D">
              <w:rPr>
                <w:rFonts w:ascii="Tahoma" w:hAnsi="Tahoma" w:cs="Tahoma"/>
                <w:i/>
                <w:color w:val="0070C0"/>
                <w:sz w:val="20"/>
              </w:rPr>
              <w:lastRenderedPageBreak/>
              <w:t xml:space="preserve">au fleuve d'Euphrate, </w:t>
            </w:r>
            <w:r w:rsidR="00E7660D" w:rsidRPr="00E7660D">
              <w:rPr>
                <w:rFonts w:ascii="Tahoma" w:hAnsi="Tahoma" w:cs="Tahoma"/>
                <w:i/>
                <w:color w:val="0070C0"/>
                <w:sz w:val="20"/>
                <w:vertAlign w:val="superscript"/>
              </w:rPr>
              <w:t>19</w:t>
            </w:r>
            <w:r w:rsidR="00E7660D" w:rsidRPr="00E7660D">
              <w:rPr>
                <w:rFonts w:ascii="Tahoma" w:hAnsi="Tahoma" w:cs="Tahoma"/>
                <w:i/>
                <w:color w:val="0070C0"/>
                <w:sz w:val="20"/>
              </w:rPr>
              <w:t xml:space="preserve"> le pays des Kéniens, des Keniziens, des Kadmoniens, </w:t>
            </w:r>
            <w:r w:rsidR="00E7660D" w:rsidRPr="00E7660D">
              <w:rPr>
                <w:rFonts w:ascii="Tahoma" w:hAnsi="Tahoma" w:cs="Tahoma"/>
                <w:i/>
                <w:color w:val="0070C0"/>
                <w:sz w:val="20"/>
                <w:vertAlign w:val="superscript"/>
              </w:rPr>
              <w:t>20</w:t>
            </w:r>
            <w:r w:rsidR="00E7660D" w:rsidRPr="00E7660D">
              <w:rPr>
                <w:rFonts w:ascii="Tahoma" w:hAnsi="Tahoma" w:cs="Tahoma"/>
                <w:i/>
                <w:color w:val="0070C0"/>
                <w:sz w:val="20"/>
              </w:rPr>
              <w:t xml:space="preserve"> des Héthiens, des Phéréziens, des Rephaïm, </w:t>
            </w:r>
            <w:r w:rsidR="00E7660D" w:rsidRPr="00E7660D">
              <w:rPr>
                <w:rFonts w:ascii="Tahoma" w:hAnsi="Tahoma" w:cs="Tahoma"/>
                <w:i/>
                <w:color w:val="0070C0"/>
                <w:sz w:val="20"/>
                <w:vertAlign w:val="superscript"/>
              </w:rPr>
              <w:t>21</w:t>
            </w:r>
            <w:r w:rsidR="00E7660D" w:rsidRPr="00E7660D">
              <w:rPr>
                <w:rFonts w:ascii="Tahoma" w:hAnsi="Tahoma" w:cs="Tahoma"/>
                <w:i/>
                <w:color w:val="0070C0"/>
                <w:sz w:val="20"/>
              </w:rPr>
              <w:t xml:space="preserve"> des Amoréens, des Cananéens, des Guirgasiens et des Jébusiens.”</w:t>
            </w:r>
            <w:r w:rsidRPr="00E7660D">
              <w:rPr>
                <w:rFonts w:ascii="Tahoma" w:hAnsi="Tahoma" w:cs="Tahoma"/>
                <w:sz w:val="20"/>
              </w:rPr>
              <w:t xml:space="preserve">); elle le fut également lorsqu’il obéit volontiers à l’ordre de Dieu: "marche devant ma face, et sois intègre" (Genèse 17:4-8, 19). Finalement, à l’occasion du sacrifice d’Isaac, Dieu confirma Sa promesse par un serment disant: "Je le jure par moi-même … Je te bénirai … parce que tu as obéi à ma voix" (Genèse 22:16-18). Quelle bénédiction éternelle Abraham a été pour tous les peuples de la terre à cause de son obéissance à Dieu! </w:t>
            </w:r>
          </w:p>
          <w:p w:rsidR="001B74FA" w:rsidRPr="00E7660D" w:rsidRDefault="001B74FA" w:rsidP="001B74FA">
            <w:pPr>
              <w:pStyle w:val="MP"/>
              <w:rPr>
                <w:rFonts w:ascii="Tahoma" w:hAnsi="Tahoma" w:cs="Tahoma"/>
                <w:sz w:val="20"/>
              </w:rPr>
            </w:pPr>
            <w:r w:rsidRPr="00E7660D">
              <w:rPr>
                <w:rFonts w:ascii="Tahoma" w:hAnsi="Tahoma" w:cs="Tahoma"/>
                <w:sz w:val="20"/>
              </w:rPr>
              <w:t>La naissance d’Isaac, l’enfant promis, fut le commencement de l’accomplissement de la promesse de la venue du Christ – "Toutes les familles de la terre seront bénies en toi". Et quand Isaac fut emmené sur le Mont Morija pour être offert, il symbolisa l’"Agneau de Dieu" sur le Mont du Calvaire. L’offrande d’Isaac par Abraham symbolisait le sacrifice que Dieu fit en offrant Son Fils unique: "Car Dieu a tant aimé le monde qu’il a donné son Fils unique, afin que quiconque croit en lui ne périsse point, mais qu’il ait la vie éternelle" (Jean 3:16).</w:t>
            </w:r>
          </w:p>
          <w:p w:rsidR="001B74FA" w:rsidRPr="00E7660D" w:rsidRDefault="001B74FA" w:rsidP="001B74FA">
            <w:pPr>
              <w:pStyle w:val="MP"/>
              <w:rPr>
                <w:rFonts w:ascii="Tahoma" w:hAnsi="Tahoma" w:cs="Tahoma"/>
                <w:sz w:val="20"/>
              </w:rPr>
            </w:pPr>
            <w:r w:rsidRPr="00E7660D">
              <w:rPr>
                <w:rFonts w:ascii="Tahoma" w:hAnsi="Tahoma" w:cs="Tahoma"/>
                <w:sz w:val="20"/>
              </w:rPr>
              <w:t>La Voix qui parla du Ciel épargna le fils d’Abraham et un animal fut prévu comme substitut d’Isaac; mais, l’agneau de Dieu alla au Calvaire avec le bois de la croix sur Son propre dos. Il n’y eut pas de substiut, car il n’y avait personne d’autre qui pût expier nos péchés. Les cieux s’assombrirent et la terre trembla, mais aucune voix ne vint d’en haut, car Dieu "n’a point épargné son propre Fils, mais … l’a livré pour nous tous" (Romains 8:32).</w:t>
            </w:r>
          </w:p>
          <w:p w:rsidR="001B74FA" w:rsidRPr="00E7660D" w:rsidRDefault="001B74FA" w:rsidP="001B74FA">
            <w:pPr>
              <w:pStyle w:val="SH"/>
              <w:rPr>
                <w:rFonts w:ascii="Tahoma" w:hAnsi="Tahoma" w:cs="Tahoma"/>
                <w:sz w:val="20"/>
              </w:rPr>
            </w:pPr>
            <w:r w:rsidRPr="00E7660D">
              <w:rPr>
                <w:rFonts w:ascii="Tahoma" w:hAnsi="Tahoma" w:cs="Tahoma"/>
                <w:sz w:val="20"/>
              </w:rPr>
              <w:t>Notre Culte Raisonnable</w:t>
            </w:r>
          </w:p>
          <w:p w:rsidR="001B74FA" w:rsidRPr="00E7660D" w:rsidRDefault="001B74FA" w:rsidP="001B74FA">
            <w:pPr>
              <w:pStyle w:val="MP"/>
              <w:rPr>
                <w:rFonts w:ascii="Tahoma" w:hAnsi="Tahoma" w:cs="Tahoma"/>
                <w:sz w:val="20"/>
              </w:rPr>
            </w:pPr>
            <w:r w:rsidRPr="00E7660D">
              <w:rPr>
                <w:rFonts w:ascii="Tahoma" w:hAnsi="Tahoma" w:cs="Tahoma"/>
                <w:sz w:val="20"/>
              </w:rPr>
              <w:t>Le Chrétien n’a rien à donner qui puisse être comparé au Don que Dieu fit à ce monde; mais en retour de l’amour qu’Il nous a montré, Dieu désire que nous concentrions toute notre affection sur Lui. "Je vous exhorte donc, frères, par les compassions de Dieu, à offrir vos corps comme un sacrifice vivant, saint, agréable à Dieu, ce qui sera de votre part un culte raisonnable" (Romains 12:1). La consécration n’est pas complète quand nous offrons nos fils, nos filles, et nos familles, car Dieu veut que nous nous offrions personnellement à Lui – comme un sacrifice vivant – par un abandon quotidien et total de nous-mêmes à Lui.</w:t>
            </w:r>
          </w:p>
          <w:p w:rsidR="001B74FA" w:rsidRPr="00E7660D" w:rsidRDefault="001B74FA" w:rsidP="001B74FA">
            <w:pPr>
              <w:pStyle w:val="MP"/>
              <w:rPr>
                <w:rFonts w:ascii="Tahoma" w:hAnsi="Tahoma" w:cs="Tahoma"/>
                <w:sz w:val="20"/>
              </w:rPr>
            </w:pPr>
            <w:r w:rsidRPr="00E7660D">
              <w:rPr>
                <w:rFonts w:ascii="Tahoma" w:hAnsi="Tahoma" w:cs="Tahoma"/>
                <w:sz w:val="20"/>
              </w:rPr>
              <w:t>Paul dit: "Je traite durement mon corps" (1 Corinthiens 9:27). Il voulait dire: Je le meurtris, je l’assujettis, pour que Christ puisse être tout en tout. Jésus connaissait le cœur de l’homme, quand Il dit: "Si quelqu’un vient à moi, et s’il ne hait pas … sa propre vie, il ne peut pas être mon disciple" (Luc 14:26). Beaucoup échouent, parce qu’ils ont dans le cœur le désir de faire une certaine chose ou de posséder une certaine chose qui pourrait être permise, mais qui ne serait pas utile. Là, vous avez l’occasion de dire: "Non. Je ne m’accorderai pas cela, bien que la Parole de Dieu ne le condamne pas, et bien que je puisse l’avoir, car je veux meurtrir mon corps; je veux prouver que par la grâce de Dieu, je peux dominer mon corps". Beaucoup de gens ne songent jamais à se refuser quelque chose; et cependant, à plusieurs occasions, notre renoncement à ces petites choses est une voie sûre pour marcher étroitement avec Dieu.</w:t>
            </w:r>
          </w:p>
          <w:p w:rsidR="00D8612D" w:rsidRPr="00E7660D" w:rsidRDefault="001B74FA" w:rsidP="001B74FA">
            <w:pPr>
              <w:pStyle w:val="MP"/>
              <w:rPr>
                <w:rFonts w:ascii="Tahoma" w:hAnsi="Tahoma" w:cs="Tahoma"/>
                <w:sz w:val="20"/>
              </w:rPr>
            </w:pPr>
            <w:r w:rsidRPr="00E7660D">
              <w:rPr>
                <w:rFonts w:ascii="Tahoma" w:hAnsi="Tahoma" w:cs="Tahoma"/>
                <w:sz w:val="20"/>
              </w:rPr>
              <w:t>Ne nous asseyons pas devant notre croix, et ne laissons pas quelqu’un d’autre la porter, mais prenons notre propre croix et suivons Jésus. Ne refusons pas à Dieu le plus cher trésor de notre cœur, mais obéissons-Lui de façon implicite, en toutes choses, jour après jour, pour être de cette façon, une source de bénédictions pour beaucoup d’autres personnes.</w:t>
            </w:r>
          </w:p>
          <w:p w:rsidR="00D520EB" w:rsidRDefault="00D520EB" w:rsidP="00EC5FCF">
            <w:pPr>
              <w:pStyle w:val="CC"/>
              <w:rPr>
                <w:rFonts w:ascii="Tahoma" w:hAnsi="Tahoma" w:cs="Tahoma"/>
                <w:bCs/>
                <w:color w:val="FF0000"/>
                <w:sz w:val="20"/>
                <w:u w:val="double"/>
              </w:rPr>
            </w:pPr>
          </w:p>
          <w:p w:rsidR="00D520EB" w:rsidRDefault="00D520EB" w:rsidP="00EC5FCF">
            <w:pPr>
              <w:pStyle w:val="CC"/>
              <w:rPr>
                <w:rFonts w:ascii="Tahoma" w:hAnsi="Tahoma" w:cs="Tahoma"/>
                <w:bCs/>
                <w:color w:val="FF0000"/>
                <w:sz w:val="20"/>
                <w:u w:val="double"/>
              </w:rPr>
            </w:pPr>
          </w:p>
          <w:p w:rsidR="000408A2" w:rsidRPr="00A30901" w:rsidRDefault="000408A2" w:rsidP="00EC5FCF">
            <w:pPr>
              <w:pStyle w:val="CC"/>
              <w:rPr>
                <w:rFonts w:ascii="Tahoma" w:hAnsi="Tahoma" w:cs="Tahoma"/>
                <w:bCs/>
                <w:color w:val="FF0000"/>
                <w:sz w:val="20"/>
                <w:u w:val="double"/>
              </w:rPr>
            </w:pPr>
            <w:r w:rsidRPr="00A30901">
              <w:rPr>
                <w:rFonts w:ascii="Tahoma" w:hAnsi="Tahoma" w:cs="Tahoma"/>
                <w:bCs/>
                <w:color w:val="FF0000"/>
                <w:sz w:val="20"/>
                <w:u w:val="double"/>
              </w:rPr>
              <w:lastRenderedPageBreak/>
              <w:t>QUESTIONS</w:t>
            </w:r>
          </w:p>
          <w:p w:rsidR="00D520EB" w:rsidRPr="00D520EB" w:rsidRDefault="00D520EB" w:rsidP="00D520EB">
            <w:pPr>
              <w:pStyle w:val="L6"/>
              <w:numPr>
                <w:ilvl w:val="0"/>
                <w:numId w:val="33"/>
              </w:numPr>
              <w:tabs>
                <w:tab w:val="left" w:pos="720"/>
              </w:tabs>
              <w:rPr>
                <w:rFonts w:ascii="Tahoma" w:hAnsi="Tahoma" w:cs="Tahoma"/>
                <w:sz w:val="20"/>
              </w:rPr>
            </w:pPr>
            <w:r w:rsidRPr="00D520EB">
              <w:rPr>
                <w:rFonts w:ascii="Tahoma" w:hAnsi="Tahoma" w:cs="Tahoma"/>
                <w:sz w:val="20"/>
              </w:rPr>
              <w:t>Quelles étaient les circonstances qui auraient pu pousser Abraham à obéir difficilement à l’ordre de Dieu au sujet de son fils?</w:t>
            </w:r>
          </w:p>
          <w:p w:rsidR="00D520EB" w:rsidRPr="00D520EB" w:rsidRDefault="00D520EB" w:rsidP="00D520EB">
            <w:pPr>
              <w:pStyle w:val="L6"/>
              <w:numPr>
                <w:ilvl w:val="0"/>
                <w:numId w:val="33"/>
              </w:numPr>
              <w:tabs>
                <w:tab w:val="left" w:pos="720"/>
              </w:tabs>
              <w:rPr>
                <w:rFonts w:ascii="Tahoma" w:hAnsi="Tahoma" w:cs="Tahoma"/>
                <w:sz w:val="20"/>
              </w:rPr>
            </w:pPr>
            <w:r w:rsidRPr="00D520EB">
              <w:rPr>
                <w:rFonts w:ascii="Tahoma" w:hAnsi="Tahoma" w:cs="Tahoma"/>
                <w:sz w:val="20"/>
              </w:rPr>
              <w:t>Quels autres événements remarquables eurent lieu sur le Mont Morija où Abraham fut conduit?</w:t>
            </w:r>
          </w:p>
          <w:p w:rsidR="00D520EB" w:rsidRPr="00D520EB" w:rsidRDefault="00D520EB" w:rsidP="00D520EB">
            <w:pPr>
              <w:pStyle w:val="L6"/>
              <w:numPr>
                <w:ilvl w:val="0"/>
                <w:numId w:val="33"/>
              </w:numPr>
              <w:tabs>
                <w:tab w:val="left" w:pos="720"/>
              </w:tabs>
              <w:rPr>
                <w:rFonts w:ascii="Tahoma" w:hAnsi="Tahoma" w:cs="Tahoma"/>
                <w:sz w:val="20"/>
              </w:rPr>
            </w:pPr>
            <w:r w:rsidRPr="00D520EB">
              <w:rPr>
                <w:rFonts w:ascii="Tahoma" w:hAnsi="Tahoma" w:cs="Tahoma"/>
                <w:sz w:val="20"/>
              </w:rPr>
              <w:t>Lorsqu’Abraham ordonna à ses deux serviteurs d’attendre jusqu’à ce que son fils et lui fussent de retour, pourquoi pensait-il qu’ils reviendraient tous deux?</w:t>
            </w:r>
          </w:p>
          <w:p w:rsidR="00D520EB" w:rsidRPr="00D520EB" w:rsidRDefault="00D520EB" w:rsidP="00D520EB">
            <w:pPr>
              <w:pStyle w:val="L6"/>
              <w:numPr>
                <w:ilvl w:val="0"/>
                <w:numId w:val="33"/>
              </w:numPr>
              <w:tabs>
                <w:tab w:val="left" w:pos="720"/>
              </w:tabs>
              <w:rPr>
                <w:rFonts w:ascii="Tahoma" w:hAnsi="Tahoma" w:cs="Tahoma"/>
                <w:sz w:val="20"/>
              </w:rPr>
            </w:pPr>
            <w:r w:rsidRPr="00D520EB">
              <w:rPr>
                <w:rFonts w:ascii="Tahoma" w:hAnsi="Tahoma" w:cs="Tahoma"/>
                <w:sz w:val="20"/>
              </w:rPr>
              <w:t>Quelle part Isaac avait-il dans l’accomplissement de la promesse faite à Abraham, quand Dieu lui ordonna de sortir de Charan?</w:t>
            </w:r>
          </w:p>
          <w:p w:rsidR="00D520EB" w:rsidRPr="00D520EB" w:rsidRDefault="00D520EB" w:rsidP="00D520EB">
            <w:pPr>
              <w:pStyle w:val="L6"/>
              <w:numPr>
                <w:ilvl w:val="0"/>
                <w:numId w:val="33"/>
              </w:numPr>
              <w:tabs>
                <w:tab w:val="left" w:pos="720"/>
              </w:tabs>
              <w:rPr>
                <w:rFonts w:ascii="Tahoma" w:hAnsi="Tahoma" w:cs="Tahoma"/>
                <w:sz w:val="20"/>
              </w:rPr>
            </w:pPr>
            <w:r w:rsidRPr="00D520EB">
              <w:rPr>
                <w:rFonts w:ascii="Tahoma" w:hAnsi="Tahoma" w:cs="Tahoma"/>
                <w:sz w:val="20"/>
              </w:rPr>
              <w:t>Dans quelle mesure Isaac symbolisait-il le Christ lorsqu’Abraham le mit sur l’autel comme un holocauste?</w:t>
            </w:r>
          </w:p>
          <w:p w:rsidR="00D520EB" w:rsidRPr="00D520EB" w:rsidRDefault="00D520EB" w:rsidP="00D520EB">
            <w:pPr>
              <w:pStyle w:val="L6"/>
              <w:numPr>
                <w:ilvl w:val="0"/>
                <w:numId w:val="33"/>
              </w:numPr>
              <w:tabs>
                <w:tab w:val="left" w:pos="720"/>
              </w:tabs>
              <w:rPr>
                <w:rFonts w:ascii="Tahoma" w:hAnsi="Tahoma" w:cs="Tahoma"/>
                <w:sz w:val="20"/>
              </w:rPr>
            </w:pPr>
            <w:r w:rsidRPr="00D520EB">
              <w:rPr>
                <w:rFonts w:ascii="Tahoma" w:hAnsi="Tahoma" w:cs="Tahoma"/>
                <w:sz w:val="20"/>
              </w:rPr>
              <w:t>Qu’y avait-il de prophétique dans la réponse d’Abraham à son fils: "Dieu se pourvoira lui-même de l’agneau"?</w:t>
            </w:r>
          </w:p>
          <w:p w:rsidR="00D520EB" w:rsidRPr="00D520EB" w:rsidRDefault="00D520EB" w:rsidP="00D520EB">
            <w:pPr>
              <w:pStyle w:val="L6"/>
              <w:numPr>
                <w:ilvl w:val="0"/>
                <w:numId w:val="33"/>
              </w:numPr>
              <w:tabs>
                <w:tab w:val="left" w:pos="720"/>
              </w:tabs>
              <w:rPr>
                <w:rFonts w:ascii="Tahoma" w:hAnsi="Tahoma" w:cs="Tahoma"/>
                <w:sz w:val="20"/>
              </w:rPr>
            </w:pPr>
            <w:r w:rsidRPr="00D520EB">
              <w:rPr>
                <w:rFonts w:ascii="Tahoma" w:hAnsi="Tahoma" w:cs="Tahoma"/>
                <w:sz w:val="20"/>
              </w:rPr>
              <w:t>Quelle pieuse vertu Abraham montra-t-il lorsqu’il conduisit pendant ces trois jours de voyage son fils vers le Mont Morija?</w:t>
            </w:r>
          </w:p>
          <w:p w:rsidR="00D520EB" w:rsidRPr="00D520EB" w:rsidRDefault="00D520EB" w:rsidP="00D520EB">
            <w:pPr>
              <w:pStyle w:val="L6"/>
              <w:numPr>
                <w:ilvl w:val="0"/>
                <w:numId w:val="33"/>
              </w:numPr>
              <w:tabs>
                <w:tab w:val="left" w:pos="720"/>
              </w:tabs>
              <w:rPr>
                <w:rFonts w:ascii="Tahoma" w:hAnsi="Tahoma" w:cs="Tahoma"/>
                <w:sz w:val="20"/>
              </w:rPr>
            </w:pPr>
            <w:r w:rsidRPr="00D520EB">
              <w:rPr>
                <w:rFonts w:ascii="Tahoma" w:hAnsi="Tahoma" w:cs="Tahoma"/>
                <w:sz w:val="20"/>
              </w:rPr>
              <w:t>Selon vous, quelles furent les trois grandes vertus dans le caractère d’Abraham pendant sa vie sur la terre?</w:t>
            </w:r>
          </w:p>
          <w:p w:rsidR="009841E1" w:rsidRPr="00E86EEB" w:rsidRDefault="00D520EB" w:rsidP="00D520EB">
            <w:pPr>
              <w:pStyle w:val="L6"/>
              <w:numPr>
                <w:ilvl w:val="0"/>
                <w:numId w:val="33"/>
              </w:numPr>
              <w:rPr>
                <w:sz w:val="28"/>
                <w:szCs w:val="28"/>
              </w:rPr>
            </w:pPr>
            <w:r w:rsidRPr="00D520EB">
              <w:rPr>
                <w:rFonts w:ascii="Tahoma" w:hAnsi="Tahoma" w:cs="Tahoma"/>
                <w:sz w:val="20"/>
              </w:rPr>
              <w:t>Comment le comportement d’Abraham occasionna-t-il l’accomplissement de cette promesse de Dieu que: "Toutes les familles de la terre seront bénies en toi"?</w:t>
            </w:r>
          </w:p>
        </w:tc>
      </w:tr>
      <w:tr w:rsidR="00A33E77" w:rsidRPr="00265B6C" w:rsidTr="00EC7A50">
        <w:tc>
          <w:tcPr>
            <w:tcW w:w="3936" w:type="dxa"/>
            <w:tcBorders>
              <w:right w:val="single" w:sz="4" w:space="0" w:color="auto"/>
            </w:tcBorders>
            <w:shd w:val="clear" w:color="auto" w:fill="auto"/>
          </w:tcPr>
          <w:p w:rsidR="00A33E77" w:rsidRPr="00EC7A50" w:rsidRDefault="00A33E77"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33E77" w:rsidRPr="00EC7A50" w:rsidRDefault="00A33E77" w:rsidP="00B05B5B">
            <w:pPr>
              <w:pStyle w:val="CC"/>
              <w:jc w:val="left"/>
              <w:rPr>
                <w:rFonts w:ascii="Tahoma" w:hAnsi="Tahoma" w:cs="Tahoma"/>
                <w:color w:val="FF0000"/>
                <w:sz w:val="20"/>
              </w:rPr>
            </w:pPr>
          </w:p>
        </w:tc>
      </w:tr>
      <w:tr w:rsidR="00A33E77" w:rsidRPr="00265B6C" w:rsidTr="00EC7A50">
        <w:tc>
          <w:tcPr>
            <w:tcW w:w="3936" w:type="dxa"/>
            <w:tcBorders>
              <w:right w:val="single" w:sz="4" w:space="0" w:color="auto"/>
            </w:tcBorders>
            <w:shd w:val="clear" w:color="auto" w:fill="auto"/>
          </w:tcPr>
          <w:p w:rsidR="00A33E77" w:rsidRPr="00EC7A50" w:rsidRDefault="00A33E77"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33E77" w:rsidRPr="00EC7A50" w:rsidRDefault="00A33E77" w:rsidP="00B05B5B">
            <w:pPr>
              <w:pStyle w:val="CC"/>
              <w:jc w:val="left"/>
              <w:rPr>
                <w:rFonts w:ascii="Tahoma" w:hAnsi="Tahoma" w:cs="Tahoma"/>
                <w:color w:val="FF0000"/>
                <w:sz w:val="20"/>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7F" w:rsidRDefault="00AE107F" w:rsidP="00355763">
      <w:pPr>
        <w:pStyle w:val="Style1"/>
      </w:pPr>
      <w:r>
        <w:separator/>
      </w:r>
    </w:p>
  </w:endnote>
  <w:endnote w:type="continuationSeparator" w:id="0">
    <w:p w:rsidR="00AE107F" w:rsidRDefault="00AE107F"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D520EB" w:rsidP="00783196">
    <w:pPr>
      <w:pStyle w:val="Footer"/>
      <w:pBdr>
        <w:top w:val="thinThickSmallGap" w:sz="24" w:space="1" w:color="auto"/>
      </w:pBdr>
      <w:rPr>
        <w:rFonts w:ascii="Tahoma" w:hAnsi="Tahoma" w:cs="Tahoma"/>
        <w:sz w:val="16"/>
        <w:szCs w:val="16"/>
        <w:lang w:val="fr-FR"/>
      </w:rPr>
    </w:pPr>
    <w:r w:rsidRPr="00D520EB">
      <w:rPr>
        <w:rFonts w:ascii="Tahoma" w:hAnsi="Tahoma" w:cs="Tahoma"/>
        <w:sz w:val="18"/>
        <w:szCs w:val="18"/>
      </w:rPr>
      <w:t>A</w:t>
    </w:r>
    <w:r>
      <w:rPr>
        <w:rFonts w:ascii="Tahoma" w:hAnsi="Tahoma" w:cs="Tahoma"/>
        <w:sz w:val="18"/>
        <w:szCs w:val="18"/>
      </w:rPr>
      <w:t>braham Offre Isaac</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7F" w:rsidRDefault="00AE107F" w:rsidP="00355763">
      <w:pPr>
        <w:pStyle w:val="Style1"/>
      </w:pPr>
      <w:r>
        <w:separator/>
      </w:r>
    </w:p>
  </w:footnote>
  <w:footnote w:type="continuationSeparator" w:id="0">
    <w:p w:rsidR="00AE107F" w:rsidRDefault="00AE107F"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63E"/>
    <w:multiLevelType w:val="hybridMultilevel"/>
    <w:tmpl w:val="48CAE5C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0F223170"/>
    <w:multiLevelType w:val="hybridMultilevel"/>
    <w:tmpl w:val="890E507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FF9634F"/>
    <w:multiLevelType w:val="hybridMultilevel"/>
    <w:tmpl w:val="450E91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44D72ED"/>
    <w:multiLevelType w:val="hybridMultilevel"/>
    <w:tmpl w:val="582624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8CE3BAE"/>
    <w:multiLevelType w:val="singleLevel"/>
    <w:tmpl w:val="040C000F"/>
    <w:lvl w:ilvl="0">
      <w:start w:val="1"/>
      <w:numFmt w:val="decimal"/>
      <w:lvlText w:val="%1."/>
      <w:lvlJc w:val="left"/>
      <w:pPr>
        <w:tabs>
          <w:tab w:val="num" w:pos="360"/>
        </w:tabs>
        <w:ind w:left="360" w:hanging="360"/>
      </w:pPr>
    </w:lvl>
  </w:abstractNum>
  <w:abstractNum w:abstractNumId="7">
    <w:nsid w:val="1C5C26AF"/>
    <w:multiLevelType w:val="hybridMultilevel"/>
    <w:tmpl w:val="7FD6A71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D7F3F86"/>
    <w:multiLevelType w:val="hybridMultilevel"/>
    <w:tmpl w:val="8000F1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A26850"/>
    <w:multiLevelType w:val="hybridMultilevel"/>
    <w:tmpl w:val="22683B12"/>
    <w:lvl w:ilvl="0" w:tplc="AAE48032">
      <w:start w:val="1"/>
      <w:numFmt w:val="decimal"/>
      <w:lvlText w:val="%1."/>
      <w:lvlJc w:val="left"/>
      <w:pPr>
        <w:tabs>
          <w:tab w:val="num" w:pos="720"/>
        </w:tabs>
        <w:ind w:left="720" w:hanging="360"/>
      </w:pPr>
      <w:rPr>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8ED446D"/>
    <w:multiLevelType w:val="hybridMultilevel"/>
    <w:tmpl w:val="7DF4707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3">
    <w:nsid w:val="299736C6"/>
    <w:multiLevelType w:val="hybridMultilevel"/>
    <w:tmpl w:val="EEA4BF7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7">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F4C3B9F"/>
    <w:multiLevelType w:val="hybridMultilevel"/>
    <w:tmpl w:val="1092088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2D66B29"/>
    <w:multiLevelType w:val="hybridMultilevel"/>
    <w:tmpl w:val="961AFC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DB50676"/>
    <w:multiLevelType w:val="hybridMultilevel"/>
    <w:tmpl w:val="CCC2C40C"/>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21">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3">
    <w:nsid w:val="45B91C8C"/>
    <w:multiLevelType w:val="hybridMultilevel"/>
    <w:tmpl w:val="405C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B7637A0"/>
    <w:multiLevelType w:val="hybridMultilevel"/>
    <w:tmpl w:val="4950023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0767809"/>
    <w:multiLevelType w:val="singleLevel"/>
    <w:tmpl w:val="040C000F"/>
    <w:lvl w:ilvl="0">
      <w:start w:val="1"/>
      <w:numFmt w:val="decimal"/>
      <w:lvlText w:val="%1."/>
      <w:lvlJc w:val="left"/>
      <w:pPr>
        <w:tabs>
          <w:tab w:val="num" w:pos="360"/>
        </w:tabs>
        <w:ind w:left="360" w:hanging="360"/>
      </w:pPr>
    </w:lvl>
  </w:abstractNum>
  <w:abstractNum w:abstractNumId="26">
    <w:nsid w:val="540516FD"/>
    <w:multiLevelType w:val="singleLevel"/>
    <w:tmpl w:val="040C000F"/>
    <w:lvl w:ilvl="0">
      <w:start w:val="1"/>
      <w:numFmt w:val="decimal"/>
      <w:lvlText w:val="%1."/>
      <w:lvlJc w:val="left"/>
      <w:pPr>
        <w:tabs>
          <w:tab w:val="num" w:pos="360"/>
        </w:tabs>
        <w:ind w:left="360" w:hanging="360"/>
      </w:pPr>
    </w:lvl>
  </w:abstractNum>
  <w:abstractNum w:abstractNumId="27">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8">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76C2369"/>
    <w:multiLevelType w:val="hybridMultilevel"/>
    <w:tmpl w:val="522A827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57E40E17"/>
    <w:multiLevelType w:val="hybridMultilevel"/>
    <w:tmpl w:val="86E46054"/>
    <w:lvl w:ilvl="0" w:tplc="0D76D0E8">
      <w:start w:val="1"/>
      <w:numFmt w:val="decimal"/>
      <w:lvlText w:val="%1."/>
      <w:lvlJc w:val="left"/>
      <w:pPr>
        <w:ind w:left="1296" w:hanging="360"/>
      </w:pPr>
      <w:rPr>
        <w:b w:val="0"/>
        <w:color w:val="auto"/>
        <w:sz w:val="20"/>
        <w:szCs w:val="20"/>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1">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61D3D67"/>
    <w:multiLevelType w:val="hybridMultilevel"/>
    <w:tmpl w:val="B32E9374"/>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35">
    <w:nsid w:val="6986178B"/>
    <w:multiLevelType w:val="hybridMultilevel"/>
    <w:tmpl w:val="EE7238B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6">
    <w:nsid w:val="6AC26345"/>
    <w:multiLevelType w:val="hybridMultilevel"/>
    <w:tmpl w:val="30385E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7">
    <w:nsid w:val="6E6C7246"/>
    <w:multiLevelType w:val="hybridMultilevel"/>
    <w:tmpl w:val="90B4CE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035E44"/>
    <w:multiLevelType w:val="hybridMultilevel"/>
    <w:tmpl w:val="204C6B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nsid w:val="74BA60B5"/>
    <w:multiLevelType w:val="hybridMultilevel"/>
    <w:tmpl w:val="C9AAFAD0"/>
    <w:lvl w:ilvl="0" w:tplc="1E503C62">
      <w:start w:val="1"/>
      <w:numFmt w:val="decimal"/>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41">
    <w:nsid w:val="74C62492"/>
    <w:multiLevelType w:val="hybridMultilevel"/>
    <w:tmpl w:val="5B1825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nsid w:val="77C93DA1"/>
    <w:multiLevelType w:val="hybridMultilevel"/>
    <w:tmpl w:val="195680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25"/>
  </w:num>
  <w:num w:numId="3">
    <w:abstractNumId w:val="26"/>
  </w:num>
  <w:num w:numId="4">
    <w:abstractNumId w:val="6"/>
  </w:num>
  <w:num w:numId="5">
    <w:abstractNumId w:val="17"/>
  </w:num>
  <w:num w:numId="6">
    <w:abstractNumId w:val="16"/>
  </w:num>
  <w:num w:numId="7">
    <w:abstractNumId w:val="33"/>
  </w:num>
  <w:num w:numId="8">
    <w:abstractNumId w:val="31"/>
  </w:num>
  <w:num w:numId="9">
    <w:abstractNumId w:val="14"/>
  </w:num>
  <w:num w:numId="10">
    <w:abstractNumId w:val="21"/>
  </w:num>
  <w:num w:numId="11">
    <w:abstractNumId w:val="38"/>
  </w:num>
  <w:num w:numId="12">
    <w:abstractNumId w:val="32"/>
  </w:num>
  <w:num w:numId="13">
    <w:abstractNumId w:val="22"/>
  </w:num>
  <w:num w:numId="14">
    <w:abstractNumId w:val="28"/>
  </w:num>
  <w:num w:numId="15">
    <w:abstractNumId w:val="9"/>
  </w:num>
  <w:num w:numId="16">
    <w:abstractNumId w:val="3"/>
  </w:num>
  <w:num w:numId="17">
    <w:abstractNumId w:val="15"/>
  </w:num>
  <w:num w:numId="18">
    <w:abstractNumId w:val="10"/>
  </w:num>
  <w:num w:numId="19">
    <w:abstractNumId w:val="27"/>
  </w:num>
  <w:num w:numId="20">
    <w:abstractNumId w:val="23"/>
  </w:num>
  <w:num w:numId="21">
    <w:abstractNumId w:val="37"/>
  </w:num>
  <w:num w:numId="22">
    <w:abstractNumId w:val="39"/>
  </w:num>
  <w:num w:numId="23">
    <w:abstractNumId w:val="36"/>
  </w:num>
  <w:num w:numId="24">
    <w:abstractNumId w:val="30"/>
  </w:num>
  <w:num w:numId="25">
    <w:abstractNumId w:val="42"/>
  </w:num>
  <w:num w:numId="26">
    <w:abstractNumId w:val="8"/>
  </w:num>
  <w:num w:numId="27">
    <w:abstractNumId w:val="5"/>
  </w:num>
  <w:num w:numId="28">
    <w:abstractNumId w:val="12"/>
  </w:num>
  <w:num w:numId="29">
    <w:abstractNumId w:val="19"/>
  </w:num>
  <w:num w:numId="30">
    <w:abstractNumId w:val="20"/>
  </w:num>
  <w:num w:numId="31">
    <w:abstractNumId w:val="34"/>
  </w:num>
  <w:num w:numId="32">
    <w:abstractNumId w:val="41"/>
  </w:num>
  <w:num w:numId="33">
    <w:abstractNumId w:val="11"/>
  </w:num>
  <w:num w:numId="34">
    <w:abstractNumId w:val="13"/>
  </w:num>
  <w:num w:numId="35">
    <w:abstractNumId w:val="4"/>
  </w:num>
  <w:num w:numId="36">
    <w:abstractNumId w:val="18"/>
  </w:num>
  <w:num w:numId="37">
    <w:abstractNumId w:val="0"/>
  </w:num>
  <w:num w:numId="38">
    <w:abstractNumId w:val="40"/>
  </w:num>
  <w:num w:numId="39">
    <w:abstractNumId w:val="7"/>
  </w:num>
  <w:num w:numId="40">
    <w:abstractNumId w:val="2"/>
  </w:num>
  <w:num w:numId="41">
    <w:abstractNumId w:val="24"/>
  </w:num>
  <w:num w:numId="42">
    <w:abstractNumId w:val="2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5BDD"/>
    <w:rsid w:val="000560C1"/>
    <w:rsid w:val="00057D6E"/>
    <w:rsid w:val="000600CD"/>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52AB"/>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8636E"/>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4FA"/>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36DCC"/>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106D"/>
    <w:rsid w:val="003C2C6D"/>
    <w:rsid w:val="003C2FF1"/>
    <w:rsid w:val="003C478C"/>
    <w:rsid w:val="003C4DF8"/>
    <w:rsid w:val="003C5D7A"/>
    <w:rsid w:val="003D0B63"/>
    <w:rsid w:val="003D0C3A"/>
    <w:rsid w:val="003D3389"/>
    <w:rsid w:val="003D3B04"/>
    <w:rsid w:val="003D40EC"/>
    <w:rsid w:val="003D675A"/>
    <w:rsid w:val="003E0866"/>
    <w:rsid w:val="003E26B1"/>
    <w:rsid w:val="003E3E7C"/>
    <w:rsid w:val="003E419C"/>
    <w:rsid w:val="003E69D5"/>
    <w:rsid w:val="003E7B52"/>
    <w:rsid w:val="003F109B"/>
    <w:rsid w:val="003F2AD8"/>
    <w:rsid w:val="003F55A1"/>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20C"/>
    <w:rsid w:val="004437C8"/>
    <w:rsid w:val="00443DF6"/>
    <w:rsid w:val="004458A7"/>
    <w:rsid w:val="00450A9D"/>
    <w:rsid w:val="0045296C"/>
    <w:rsid w:val="00453F21"/>
    <w:rsid w:val="00454A1F"/>
    <w:rsid w:val="00455F2A"/>
    <w:rsid w:val="004562FC"/>
    <w:rsid w:val="004567FE"/>
    <w:rsid w:val="004574E7"/>
    <w:rsid w:val="00460B10"/>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2EDB"/>
    <w:rsid w:val="004F343C"/>
    <w:rsid w:val="004F34D2"/>
    <w:rsid w:val="004F3DB8"/>
    <w:rsid w:val="004F4386"/>
    <w:rsid w:val="004F50A3"/>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54A"/>
    <w:rsid w:val="005A4949"/>
    <w:rsid w:val="005A5644"/>
    <w:rsid w:val="005C3DA2"/>
    <w:rsid w:val="005C4ACB"/>
    <w:rsid w:val="005C4E22"/>
    <w:rsid w:val="005C617C"/>
    <w:rsid w:val="005C6D8D"/>
    <w:rsid w:val="005C72F5"/>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0575"/>
    <w:rsid w:val="007F1446"/>
    <w:rsid w:val="007F5045"/>
    <w:rsid w:val="007F5413"/>
    <w:rsid w:val="00801AD2"/>
    <w:rsid w:val="00802BDC"/>
    <w:rsid w:val="0080544B"/>
    <w:rsid w:val="00810014"/>
    <w:rsid w:val="00815F14"/>
    <w:rsid w:val="00820B9E"/>
    <w:rsid w:val="00820DF2"/>
    <w:rsid w:val="00821556"/>
    <w:rsid w:val="00822DA4"/>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3E77"/>
    <w:rsid w:val="00A3445F"/>
    <w:rsid w:val="00A34474"/>
    <w:rsid w:val="00A348F8"/>
    <w:rsid w:val="00A36262"/>
    <w:rsid w:val="00A36C32"/>
    <w:rsid w:val="00A416B1"/>
    <w:rsid w:val="00A42547"/>
    <w:rsid w:val="00A4435F"/>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6943"/>
    <w:rsid w:val="00A9775E"/>
    <w:rsid w:val="00AA1AA3"/>
    <w:rsid w:val="00AA2703"/>
    <w:rsid w:val="00AA476A"/>
    <w:rsid w:val="00AA53FD"/>
    <w:rsid w:val="00AA5B61"/>
    <w:rsid w:val="00AA67EC"/>
    <w:rsid w:val="00AA701F"/>
    <w:rsid w:val="00AB267A"/>
    <w:rsid w:val="00AB3909"/>
    <w:rsid w:val="00AB4E55"/>
    <w:rsid w:val="00AB6FED"/>
    <w:rsid w:val="00AC1565"/>
    <w:rsid w:val="00AC20B4"/>
    <w:rsid w:val="00AC2DF5"/>
    <w:rsid w:val="00AC4F2B"/>
    <w:rsid w:val="00AC54E2"/>
    <w:rsid w:val="00AC593A"/>
    <w:rsid w:val="00AD3048"/>
    <w:rsid w:val="00AE0D5E"/>
    <w:rsid w:val="00AE107F"/>
    <w:rsid w:val="00AE2FCF"/>
    <w:rsid w:val="00AE4411"/>
    <w:rsid w:val="00AE5395"/>
    <w:rsid w:val="00AE765E"/>
    <w:rsid w:val="00AF0203"/>
    <w:rsid w:val="00AF0C87"/>
    <w:rsid w:val="00AF113D"/>
    <w:rsid w:val="00AF142B"/>
    <w:rsid w:val="00AF2081"/>
    <w:rsid w:val="00AF35CA"/>
    <w:rsid w:val="00AF4E6D"/>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161"/>
    <w:rsid w:val="00BE392F"/>
    <w:rsid w:val="00BE3AB2"/>
    <w:rsid w:val="00BE432A"/>
    <w:rsid w:val="00BE74E6"/>
    <w:rsid w:val="00BE7802"/>
    <w:rsid w:val="00BF2E44"/>
    <w:rsid w:val="00BF3485"/>
    <w:rsid w:val="00BF47C3"/>
    <w:rsid w:val="00BF4CF8"/>
    <w:rsid w:val="00BF4D41"/>
    <w:rsid w:val="00BF77D0"/>
    <w:rsid w:val="00BF7D54"/>
    <w:rsid w:val="00C031A8"/>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5F75"/>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20EB"/>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583"/>
    <w:rsid w:val="00D8612D"/>
    <w:rsid w:val="00D87B15"/>
    <w:rsid w:val="00D909AC"/>
    <w:rsid w:val="00D90F54"/>
    <w:rsid w:val="00D914BE"/>
    <w:rsid w:val="00D955D6"/>
    <w:rsid w:val="00D96DF1"/>
    <w:rsid w:val="00DA0E3F"/>
    <w:rsid w:val="00DA1DBB"/>
    <w:rsid w:val="00DA3896"/>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7FA"/>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660D"/>
    <w:rsid w:val="00E77DF7"/>
    <w:rsid w:val="00E83616"/>
    <w:rsid w:val="00E864CF"/>
    <w:rsid w:val="00E86EEB"/>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5FCF"/>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2BE7"/>
    <w:rsid w:val="00FD3CD9"/>
    <w:rsid w:val="00FD4A32"/>
    <w:rsid w:val="00FD509A"/>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 w:type="character" w:customStyle="1" w:styleId="FooterChar">
    <w:name w:val="Footer Char"/>
    <w:basedOn w:val="DefaultParagraphFont"/>
    <w:link w:val="Footer"/>
    <w:uiPriority w:val="99"/>
    <w:rsid w:val="00FD5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0</TotalTime>
  <Pages>6</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2</cp:revision>
  <cp:lastPrinted>2016-02-14T10:09:00Z</cp:lastPrinted>
  <dcterms:created xsi:type="dcterms:W3CDTF">2016-02-18T12:54:00Z</dcterms:created>
  <dcterms:modified xsi:type="dcterms:W3CDTF">2016-02-18T12:54:00Z</dcterms:modified>
</cp:coreProperties>
</file>