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8A3E64"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JACOB IN HARAN-THE COVENANT AT MIZPAH</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w:t>
      </w:r>
      <w:r w:rsidR="0083443C">
        <w:rPr>
          <w:rFonts w:ascii="Tahoma" w:hAnsi="Tahoma" w:cs="Tahoma"/>
          <w:b/>
          <w:color w:val="0000FF"/>
          <w:u w:val="double"/>
          <w:lang w:val="en-GB"/>
        </w:rPr>
        <w:t>TEXT</w:t>
      </w:r>
      <w:r>
        <w:rPr>
          <w:rFonts w:ascii="Tahoma" w:hAnsi="Tahoma" w:cs="Tahoma"/>
          <w:spacing w:val="19"/>
        </w:rPr>
        <w:t>:</w:t>
      </w:r>
      <w:r w:rsidR="0083443C">
        <w:rPr>
          <w:rFonts w:ascii="Tahoma" w:hAnsi="Tahoma" w:cs="Tahoma"/>
          <w:spacing w:val="19"/>
        </w:rPr>
        <w:t xml:space="preserve"> </w:t>
      </w:r>
      <w:r w:rsidR="008A3E64">
        <w:rPr>
          <w:rFonts w:ascii="Tahoma" w:hAnsi="Tahoma" w:cs="Tahoma"/>
          <w:b/>
          <w:spacing w:val="19"/>
        </w:rPr>
        <w:t>Genesis 29:1-20; 30:25-31; 31:1-24, 36-55</w:t>
      </w:r>
      <w:r w:rsidR="000E5DD0" w:rsidRPr="008C1032">
        <w:rPr>
          <w:rFonts w:ascii="Tahoma" w:hAnsi="Tahoma" w:cs="Tahoma"/>
          <w:spacing w:val="19"/>
        </w:rPr>
        <w:br/>
      </w:r>
      <w:r w:rsidR="008A3E64">
        <w:rPr>
          <w:rFonts w:ascii="Tahoma" w:hAnsi="Tahoma" w:cs="Tahoma"/>
          <w:b/>
        </w:rPr>
        <w:t>LESSON 24</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8A3E64">
        <w:rPr>
          <w:rFonts w:ascii="Tahoma" w:hAnsi="Tahoma" w:cs="Tahoma"/>
          <w:b/>
          <w:bCs/>
          <w:spacing w:val="11"/>
        </w:rPr>
        <w:t>"He that worketh deceit shall not dwell within my house: he that telleth lies shall not tarry in my sight</w:t>
      </w:r>
      <w:r w:rsidR="008A3E64">
        <w:rPr>
          <w:rFonts w:ascii="Tahoma" w:hAnsi="Tahoma" w:cs="Tahoma"/>
          <w:b/>
          <w:bCs/>
        </w:rPr>
        <w:t>" (Psalm 101:7</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8C490A" w:rsidRPr="00D819C5" w:rsidRDefault="00D505E6" w:rsidP="00D819C5">
            <w:pPr>
              <w:rPr>
                <w:rFonts w:ascii="Tahoma" w:hAnsi="Tahoma" w:cs="Tahoma"/>
                <w:b/>
                <w:color w:val="323E4F" w:themeColor="text2" w:themeShade="BF"/>
              </w:rPr>
            </w:pPr>
            <w:r w:rsidRPr="00D819C5">
              <w:rPr>
                <w:rFonts w:ascii="Tahoma" w:hAnsi="Tahoma" w:cs="Tahoma"/>
                <w:b/>
                <w:color w:val="323E4F" w:themeColor="text2" w:themeShade="BF"/>
              </w:rPr>
              <w:t>Genesis 29:1-20</w:t>
            </w:r>
          </w:p>
          <w:p w:rsid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1</w:t>
            </w:r>
            <w:r w:rsidRPr="00D819C5">
              <w:rPr>
                <w:rFonts w:ascii="Tahoma" w:hAnsi="Tahoma" w:cs="Tahoma"/>
                <w:color w:val="323E4F" w:themeColor="text2" w:themeShade="BF"/>
              </w:rPr>
              <w:t xml:space="preserve"> Then Jacob went on his journey, and came into the land of the people of the east. </w:t>
            </w:r>
          </w:p>
          <w:p w:rsid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2</w:t>
            </w:r>
            <w:r w:rsidRPr="00D819C5">
              <w:rPr>
                <w:rFonts w:ascii="Tahoma" w:hAnsi="Tahoma" w:cs="Tahoma"/>
                <w:color w:val="323E4F" w:themeColor="text2" w:themeShade="BF"/>
              </w:rPr>
              <w:t xml:space="preserve"> And he looked, and behold a well in the field, and, lo, there </w:t>
            </w:r>
            <w:r w:rsidRPr="00D819C5">
              <w:rPr>
                <w:rFonts w:ascii="Tahoma" w:hAnsi="Tahoma" w:cs="Tahoma"/>
                <w:i/>
                <w:iCs/>
                <w:color w:val="323E4F" w:themeColor="text2" w:themeShade="BF"/>
              </w:rPr>
              <w:t>were</w:t>
            </w:r>
            <w:r w:rsidRPr="00D819C5">
              <w:rPr>
                <w:rFonts w:ascii="Tahoma" w:hAnsi="Tahoma" w:cs="Tahoma"/>
                <w:color w:val="323E4F" w:themeColor="text2" w:themeShade="BF"/>
              </w:rPr>
              <w:t xml:space="preserve"> three flocks of sheep lying by it; for out of that well they watered the flocks: and a great stone </w:t>
            </w:r>
            <w:r w:rsidRPr="00D819C5">
              <w:rPr>
                <w:rFonts w:ascii="Tahoma" w:hAnsi="Tahoma" w:cs="Tahoma"/>
                <w:i/>
                <w:iCs/>
                <w:color w:val="323E4F" w:themeColor="text2" w:themeShade="BF"/>
              </w:rPr>
              <w:t>was</w:t>
            </w:r>
            <w:r w:rsidRPr="00D819C5">
              <w:rPr>
                <w:rFonts w:ascii="Tahoma" w:hAnsi="Tahoma" w:cs="Tahoma"/>
                <w:color w:val="323E4F" w:themeColor="text2" w:themeShade="BF"/>
              </w:rPr>
              <w:t xml:space="preserve"> upon the well’s mouth. </w:t>
            </w:r>
          </w:p>
          <w:p w:rsid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3</w:t>
            </w:r>
            <w:r w:rsidRPr="00D819C5">
              <w:rPr>
                <w:rFonts w:ascii="Tahoma" w:hAnsi="Tahoma" w:cs="Tahoma"/>
                <w:color w:val="323E4F" w:themeColor="text2" w:themeShade="BF"/>
              </w:rPr>
              <w:t xml:space="preserve"> And thither were all the flocks gathered: and they rolled the stone from the well’s mouth, and watered the sheep, and put the stone again upon the well’s mouth in his place. </w:t>
            </w:r>
          </w:p>
          <w:p w:rsid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4</w:t>
            </w:r>
            <w:r w:rsidRPr="00D819C5">
              <w:rPr>
                <w:rFonts w:ascii="Tahoma" w:hAnsi="Tahoma" w:cs="Tahoma"/>
                <w:color w:val="323E4F" w:themeColor="text2" w:themeShade="BF"/>
              </w:rPr>
              <w:t xml:space="preserve"> And Jacob said unto them, My brethren, whence </w:t>
            </w:r>
            <w:r w:rsidRPr="00D819C5">
              <w:rPr>
                <w:rFonts w:ascii="Tahoma" w:hAnsi="Tahoma" w:cs="Tahoma"/>
                <w:i/>
                <w:iCs/>
                <w:color w:val="323E4F" w:themeColor="text2" w:themeShade="BF"/>
              </w:rPr>
              <w:t>be</w:t>
            </w:r>
            <w:r w:rsidRPr="00D819C5">
              <w:rPr>
                <w:rFonts w:ascii="Tahoma" w:hAnsi="Tahoma" w:cs="Tahoma"/>
                <w:color w:val="323E4F" w:themeColor="text2" w:themeShade="BF"/>
              </w:rPr>
              <w:t xml:space="preserve"> ye? And they said, Of Haran </w:t>
            </w:r>
            <w:r w:rsidRPr="00D819C5">
              <w:rPr>
                <w:rFonts w:ascii="Tahoma" w:hAnsi="Tahoma" w:cs="Tahoma"/>
                <w:i/>
                <w:iCs/>
                <w:color w:val="323E4F" w:themeColor="text2" w:themeShade="BF"/>
              </w:rPr>
              <w:t>are</w:t>
            </w:r>
            <w:r w:rsidRPr="00D819C5">
              <w:rPr>
                <w:rFonts w:ascii="Tahoma" w:hAnsi="Tahoma" w:cs="Tahoma"/>
                <w:color w:val="323E4F" w:themeColor="text2" w:themeShade="BF"/>
              </w:rPr>
              <w:t xml:space="preserve"> we. </w:t>
            </w:r>
          </w:p>
          <w:p w:rsidR="00D819C5" w:rsidRDefault="00D505E6" w:rsidP="00D819C5">
            <w:pPr>
              <w:rPr>
                <w:rFonts w:ascii="Tahoma" w:hAnsi="Tahoma" w:cs="Tahoma"/>
                <w:color w:val="323E4F" w:themeColor="text2" w:themeShade="BF"/>
                <w:vertAlign w:val="superscript"/>
              </w:rPr>
            </w:pPr>
            <w:r w:rsidRPr="00D819C5">
              <w:rPr>
                <w:rFonts w:ascii="Tahoma" w:hAnsi="Tahoma" w:cs="Tahoma"/>
                <w:color w:val="323E4F" w:themeColor="text2" w:themeShade="BF"/>
                <w:vertAlign w:val="superscript"/>
              </w:rPr>
              <w:t>5</w:t>
            </w:r>
            <w:r w:rsidRPr="00D819C5">
              <w:rPr>
                <w:rFonts w:ascii="Tahoma" w:hAnsi="Tahoma" w:cs="Tahoma"/>
                <w:color w:val="323E4F" w:themeColor="text2" w:themeShade="BF"/>
              </w:rPr>
              <w:t xml:space="preserve"> And he said unto them, Know ye Laban the son of Nahor? And they said, We know </w:t>
            </w:r>
            <w:r w:rsidRPr="00D819C5">
              <w:rPr>
                <w:rFonts w:ascii="Tahoma" w:hAnsi="Tahoma" w:cs="Tahoma"/>
                <w:i/>
                <w:iCs/>
                <w:color w:val="323E4F" w:themeColor="text2" w:themeShade="BF"/>
              </w:rPr>
              <w:t>him</w:t>
            </w:r>
            <w:r w:rsidRPr="00D819C5">
              <w:rPr>
                <w:rFonts w:ascii="Tahoma" w:hAnsi="Tahoma" w:cs="Tahoma"/>
                <w:color w:val="323E4F" w:themeColor="text2" w:themeShade="BF"/>
              </w:rPr>
              <w:t>.</w:t>
            </w:r>
            <w:r w:rsidRPr="00D819C5">
              <w:rPr>
                <w:rFonts w:ascii="Tahoma" w:hAnsi="Tahoma" w:cs="Tahoma"/>
                <w:color w:val="323E4F" w:themeColor="text2" w:themeShade="BF"/>
                <w:vertAlign w:val="superscript"/>
              </w:rPr>
              <w:t xml:space="preserve"> </w:t>
            </w:r>
          </w:p>
          <w:p w:rsid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6</w:t>
            </w:r>
            <w:r w:rsidRPr="00D819C5">
              <w:rPr>
                <w:rFonts w:ascii="Tahoma" w:hAnsi="Tahoma" w:cs="Tahoma"/>
                <w:color w:val="323E4F" w:themeColor="text2" w:themeShade="BF"/>
              </w:rPr>
              <w:t xml:space="preserve"> And he said unto them, </w:t>
            </w:r>
            <w:r w:rsidRPr="00D819C5">
              <w:rPr>
                <w:rFonts w:ascii="Tahoma" w:hAnsi="Tahoma" w:cs="Tahoma"/>
                <w:i/>
                <w:iCs/>
                <w:color w:val="323E4F" w:themeColor="text2" w:themeShade="BF"/>
              </w:rPr>
              <w:t>Is</w:t>
            </w:r>
            <w:r w:rsidRPr="00D819C5">
              <w:rPr>
                <w:rFonts w:ascii="Tahoma" w:hAnsi="Tahoma" w:cs="Tahoma"/>
                <w:color w:val="323E4F" w:themeColor="text2" w:themeShade="BF"/>
              </w:rPr>
              <w:t xml:space="preserve"> he well? And they said, </w:t>
            </w:r>
            <w:r w:rsidRPr="00D819C5">
              <w:rPr>
                <w:rFonts w:ascii="Tahoma" w:hAnsi="Tahoma" w:cs="Tahoma"/>
                <w:i/>
                <w:iCs/>
                <w:color w:val="323E4F" w:themeColor="text2" w:themeShade="BF"/>
              </w:rPr>
              <w:t>He is</w:t>
            </w:r>
            <w:r w:rsidRPr="00D819C5">
              <w:rPr>
                <w:rFonts w:ascii="Tahoma" w:hAnsi="Tahoma" w:cs="Tahoma"/>
                <w:color w:val="323E4F" w:themeColor="text2" w:themeShade="BF"/>
              </w:rPr>
              <w:t xml:space="preserve"> well: and, behold, Rachel his daughter cometh with the sheep. </w:t>
            </w:r>
          </w:p>
          <w:p w:rsid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7</w:t>
            </w:r>
            <w:r w:rsidRPr="00D819C5">
              <w:rPr>
                <w:rFonts w:ascii="Tahoma" w:hAnsi="Tahoma" w:cs="Tahoma"/>
                <w:color w:val="323E4F" w:themeColor="text2" w:themeShade="BF"/>
              </w:rPr>
              <w:t xml:space="preserve"> And he said, Lo, </w:t>
            </w:r>
            <w:r w:rsidRPr="00D819C5">
              <w:rPr>
                <w:rFonts w:ascii="Tahoma" w:hAnsi="Tahoma" w:cs="Tahoma"/>
                <w:i/>
                <w:iCs/>
                <w:color w:val="323E4F" w:themeColor="text2" w:themeShade="BF"/>
              </w:rPr>
              <w:t>it is</w:t>
            </w:r>
            <w:r w:rsidRPr="00D819C5">
              <w:rPr>
                <w:rFonts w:ascii="Tahoma" w:hAnsi="Tahoma" w:cs="Tahoma"/>
                <w:color w:val="323E4F" w:themeColor="text2" w:themeShade="BF"/>
              </w:rPr>
              <w:t xml:space="preserve"> yet high day, neither </w:t>
            </w:r>
            <w:r w:rsidRPr="00D819C5">
              <w:rPr>
                <w:rFonts w:ascii="Tahoma" w:hAnsi="Tahoma" w:cs="Tahoma"/>
                <w:i/>
                <w:iCs/>
                <w:color w:val="323E4F" w:themeColor="text2" w:themeShade="BF"/>
              </w:rPr>
              <w:t>is it</w:t>
            </w:r>
            <w:r w:rsidRPr="00D819C5">
              <w:rPr>
                <w:rFonts w:ascii="Tahoma" w:hAnsi="Tahoma" w:cs="Tahoma"/>
                <w:color w:val="323E4F" w:themeColor="text2" w:themeShade="BF"/>
              </w:rPr>
              <w:t xml:space="preserve"> time that the cattle should be gathered together: water ye the sheep, and go </w:t>
            </w:r>
            <w:r w:rsidRPr="00D819C5">
              <w:rPr>
                <w:rFonts w:ascii="Tahoma" w:hAnsi="Tahoma" w:cs="Tahoma"/>
                <w:i/>
                <w:iCs/>
                <w:color w:val="323E4F" w:themeColor="text2" w:themeShade="BF"/>
              </w:rPr>
              <w:t>and</w:t>
            </w:r>
            <w:r w:rsidRPr="00D819C5">
              <w:rPr>
                <w:rFonts w:ascii="Tahoma" w:hAnsi="Tahoma" w:cs="Tahoma"/>
                <w:color w:val="323E4F" w:themeColor="text2" w:themeShade="BF"/>
              </w:rPr>
              <w:t xml:space="preserve"> feed </w:t>
            </w:r>
            <w:r w:rsidRPr="00D819C5">
              <w:rPr>
                <w:rFonts w:ascii="Tahoma" w:hAnsi="Tahoma" w:cs="Tahoma"/>
                <w:i/>
                <w:iCs/>
                <w:color w:val="323E4F" w:themeColor="text2" w:themeShade="BF"/>
              </w:rPr>
              <w:t>them</w:t>
            </w:r>
            <w:r w:rsidRPr="00D819C5">
              <w:rPr>
                <w:rFonts w:ascii="Tahoma" w:hAnsi="Tahoma" w:cs="Tahoma"/>
                <w:color w:val="323E4F" w:themeColor="text2" w:themeShade="BF"/>
              </w:rPr>
              <w:t xml:space="preserve">. </w:t>
            </w:r>
          </w:p>
          <w:p w:rsidR="00D505E6" w:rsidRP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8</w:t>
            </w:r>
            <w:r w:rsidRPr="00D819C5">
              <w:rPr>
                <w:rFonts w:ascii="Tahoma" w:hAnsi="Tahoma" w:cs="Tahoma"/>
                <w:color w:val="323E4F" w:themeColor="text2" w:themeShade="BF"/>
              </w:rPr>
              <w:t xml:space="preserve"> And they said, We cannot, until all the flocks be gathered together, and </w:t>
            </w:r>
            <w:r w:rsidRPr="00D819C5">
              <w:rPr>
                <w:rFonts w:ascii="Tahoma" w:hAnsi="Tahoma" w:cs="Tahoma"/>
                <w:i/>
                <w:iCs/>
                <w:color w:val="323E4F" w:themeColor="text2" w:themeShade="BF"/>
              </w:rPr>
              <w:t>till</w:t>
            </w:r>
            <w:r w:rsidRPr="00D819C5">
              <w:rPr>
                <w:rFonts w:ascii="Tahoma" w:hAnsi="Tahoma" w:cs="Tahoma"/>
                <w:color w:val="323E4F" w:themeColor="text2" w:themeShade="BF"/>
              </w:rPr>
              <w:t xml:space="preserve"> they roll the stone from the well’s mouth; then we water the sheep.</w:t>
            </w:r>
          </w:p>
          <w:p w:rsid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9</w:t>
            </w:r>
            <w:r w:rsidRPr="00D819C5">
              <w:rPr>
                <w:rFonts w:ascii="Tahoma" w:hAnsi="Tahoma" w:cs="Tahoma"/>
                <w:color w:val="323E4F" w:themeColor="text2" w:themeShade="BF"/>
              </w:rPr>
              <w:t xml:space="preserve"> ¶ And while he yet spake with them, Rachel came with her father’s sheep: for she kept them. </w:t>
            </w:r>
            <w:r w:rsidRPr="00D819C5">
              <w:rPr>
                <w:rFonts w:ascii="Tahoma" w:hAnsi="Tahoma" w:cs="Tahoma"/>
                <w:color w:val="323E4F" w:themeColor="text2" w:themeShade="BF"/>
                <w:vertAlign w:val="superscript"/>
              </w:rPr>
              <w:t>10</w:t>
            </w:r>
            <w:r w:rsidRPr="00D819C5">
              <w:rPr>
                <w:rFonts w:ascii="Tahoma" w:hAnsi="Tahoma" w:cs="Tahoma"/>
                <w:color w:val="323E4F" w:themeColor="text2" w:themeShade="BF"/>
              </w:rPr>
              <w:t xml:space="preserve"> And it came to pass, when Jacob saw Rachel the daughter of Laban his mother’s brother, and the sheep of Laban his mother’s </w:t>
            </w:r>
            <w:r w:rsidRPr="00D819C5">
              <w:rPr>
                <w:rFonts w:ascii="Tahoma" w:hAnsi="Tahoma" w:cs="Tahoma"/>
                <w:color w:val="323E4F" w:themeColor="text2" w:themeShade="BF"/>
              </w:rPr>
              <w:lastRenderedPageBreak/>
              <w:t xml:space="preserve">brother, that Jacob went near, and rolled the stone from the well’s mouth, and watered the flock of Laban his mother’s brother. </w:t>
            </w:r>
          </w:p>
          <w:p w:rsid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11</w:t>
            </w:r>
            <w:r w:rsidRPr="00D819C5">
              <w:rPr>
                <w:rFonts w:ascii="Tahoma" w:hAnsi="Tahoma" w:cs="Tahoma"/>
                <w:color w:val="323E4F" w:themeColor="text2" w:themeShade="BF"/>
              </w:rPr>
              <w:t xml:space="preserve"> And Jacob kissed Rachel, and lifted up his voice, and wept. </w:t>
            </w:r>
          </w:p>
          <w:p w:rsid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12</w:t>
            </w:r>
            <w:r w:rsidRPr="00D819C5">
              <w:rPr>
                <w:rFonts w:ascii="Tahoma" w:hAnsi="Tahoma" w:cs="Tahoma"/>
                <w:color w:val="323E4F" w:themeColor="text2" w:themeShade="BF"/>
              </w:rPr>
              <w:t xml:space="preserve"> And Jacob told Rachel that he </w:t>
            </w:r>
            <w:r w:rsidRPr="00D819C5">
              <w:rPr>
                <w:rFonts w:ascii="Tahoma" w:hAnsi="Tahoma" w:cs="Tahoma"/>
                <w:i/>
                <w:iCs/>
                <w:color w:val="323E4F" w:themeColor="text2" w:themeShade="BF"/>
              </w:rPr>
              <w:t>was</w:t>
            </w:r>
            <w:r w:rsidRPr="00D819C5">
              <w:rPr>
                <w:rFonts w:ascii="Tahoma" w:hAnsi="Tahoma" w:cs="Tahoma"/>
                <w:color w:val="323E4F" w:themeColor="text2" w:themeShade="BF"/>
              </w:rPr>
              <w:t xml:space="preserve"> her father’s brother, and that he </w:t>
            </w:r>
            <w:r w:rsidRPr="00D819C5">
              <w:rPr>
                <w:rFonts w:ascii="Tahoma" w:hAnsi="Tahoma" w:cs="Tahoma"/>
                <w:i/>
                <w:iCs/>
                <w:color w:val="323E4F" w:themeColor="text2" w:themeShade="BF"/>
              </w:rPr>
              <w:t>was</w:t>
            </w:r>
            <w:r w:rsidRPr="00D819C5">
              <w:rPr>
                <w:rFonts w:ascii="Tahoma" w:hAnsi="Tahoma" w:cs="Tahoma"/>
                <w:color w:val="323E4F" w:themeColor="text2" w:themeShade="BF"/>
              </w:rPr>
              <w:t xml:space="preserve"> Rebekah’s son: and she ran and told her father. </w:t>
            </w:r>
          </w:p>
          <w:p w:rsid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13</w:t>
            </w:r>
            <w:r w:rsidRPr="00D819C5">
              <w:rPr>
                <w:rFonts w:ascii="Tahoma" w:hAnsi="Tahoma" w:cs="Tahoma"/>
                <w:color w:val="323E4F" w:themeColor="text2" w:themeShade="BF"/>
              </w:rPr>
              <w:t xml:space="preserve"> And it came to pass, when Laban heard the tidings of Jacob his sister’s son, that he ran to meet him, and embraced him, and kissed him, and brought him to his house. And he told Laban all these things. </w:t>
            </w:r>
          </w:p>
          <w:p w:rsidR="00D505E6" w:rsidRP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14</w:t>
            </w:r>
            <w:r w:rsidRPr="00D819C5">
              <w:rPr>
                <w:rFonts w:ascii="Tahoma" w:hAnsi="Tahoma" w:cs="Tahoma"/>
                <w:color w:val="323E4F" w:themeColor="text2" w:themeShade="BF"/>
              </w:rPr>
              <w:t xml:space="preserve"> And Laban said to him, Surely thou </w:t>
            </w:r>
            <w:r w:rsidRPr="00D819C5">
              <w:rPr>
                <w:rFonts w:ascii="Tahoma" w:hAnsi="Tahoma" w:cs="Tahoma"/>
                <w:i/>
                <w:iCs/>
                <w:color w:val="323E4F" w:themeColor="text2" w:themeShade="BF"/>
              </w:rPr>
              <w:t>art</w:t>
            </w:r>
            <w:r w:rsidRPr="00D819C5">
              <w:rPr>
                <w:rFonts w:ascii="Tahoma" w:hAnsi="Tahoma" w:cs="Tahoma"/>
                <w:color w:val="323E4F" w:themeColor="text2" w:themeShade="BF"/>
              </w:rPr>
              <w:t xml:space="preserve"> my bone and my flesh. And he abode with him the space of a month.</w:t>
            </w:r>
          </w:p>
          <w:p w:rsidR="00D819C5"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15</w:t>
            </w:r>
            <w:r w:rsidRPr="00D819C5">
              <w:rPr>
                <w:rFonts w:ascii="Tahoma" w:hAnsi="Tahoma" w:cs="Tahoma"/>
                <w:color w:val="323E4F" w:themeColor="text2" w:themeShade="BF"/>
              </w:rPr>
              <w:t xml:space="preserve"> ¶ And Laban said unto Jacob, Because thou </w:t>
            </w:r>
            <w:r w:rsidRPr="00D819C5">
              <w:rPr>
                <w:rFonts w:ascii="Tahoma" w:hAnsi="Tahoma" w:cs="Tahoma"/>
                <w:i/>
                <w:iCs/>
                <w:color w:val="323E4F" w:themeColor="text2" w:themeShade="BF"/>
              </w:rPr>
              <w:t>art</w:t>
            </w:r>
            <w:r w:rsidRPr="00D819C5">
              <w:rPr>
                <w:rFonts w:ascii="Tahoma" w:hAnsi="Tahoma" w:cs="Tahoma"/>
                <w:color w:val="323E4F" w:themeColor="text2" w:themeShade="BF"/>
              </w:rPr>
              <w:t xml:space="preserve"> my brother, shouldest thou therefore serve me for nought? tell me, what </w:t>
            </w:r>
            <w:r w:rsidRPr="00D819C5">
              <w:rPr>
                <w:rFonts w:ascii="Tahoma" w:hAnsi="Tahoma" w:cs="Tahoma"/>
                <w:i/>
                <w:iCs/>
                <w:color w:val="323E4F" w:themeColor="text2" w:themeShade="BF"/>
              </w:rPr>
              <w:t>shall</w:t>
            </w:r>
            <w:r w:rsidRPr="00D819C5">
              <w:rPr>
                <w:rFonts w:ascii="Tahoma" w:hAnsi="Tahoma" w:cs="Tahoma"/>
                <w:color w:val="323E4F" w:themeColor="text2" w:themeShade="BF"/>
              </w:rPr>
              <w:t xml:space="preserve"> thy wages </w:t>
            </w:r>
            <w:r w:rsidRPr="00D819C5">
              <w:rPr>
                <w:rFonts w:ascii="Tahoma" w:hAnsi="Tahoma" w:cs="Tahoma"/>
                <w:i/>
                <w:iCs/>
                <w:color w:val="323E4F" w:themeColor="text2" w:themeShade="BF"/>
              </w:rPr>
              <w:t>be</w:t>
            </w:r>
            <w:r w:rsidRPr="00D819C5">
              <w:rPr>
                <w:rFonts w:ascii="Tahoma" w:hAnsi="Tahoma" w:cs="Tahoma"/>
                <w:color w:val="323E4F" w:themeColor="text2" w:themeShade="BF"/>
              </w:rPr>
              <w:t xml:space="preserve">? </w:t>
            </w:r>
          </w:p>
          <w:p w:rsidR="00FB09AD" w:rsidRDefault="00D505E6" w:rsidP="00D819C5">
            <w:pPr>
              <w:rPr>
                <w:rFonts w:ascii="Tahoma" w:hAnsi="Tahoma" w:cs="Tahoma"/>
                <w:color w:val="323E4F" w:themeColor="text2" w:themeShade="BF"/>
              </w:rPr>
            </w:pPr>
            <w:r w:rsidRPr="00D819C5">
              <w:rPr>
                <w:rFonts w:ascii="Tahoma" w:hAnsi="Tahoma" w:cs="Tahoma"/>
                <w:color w:val="323E4F" w:themeColor="text2" w:themeShade="BF"/>
                <w:vertAlign w:val="superscript"/>
              </w:rPr>
              <w:t>16</w:t>
            </w:r>
            <w:r w:rsidRPr="00D819C5">
              <w:rPr>
                <w:rFonts w:ascii="Tahoma" w:hAnsi="Tahoma" w:cs="Tahoma"/>
                <w:color w:val="323E4F" w:themeColor="text2" w:themeShade="BF"/>
              </w:rPr>
              <w:t xml:space="preserve"> And Laban had two daughters: the name of the elder </w:t>
            </w:r>
            <w:r w:rsidRPr="00D819C5">
              <w:rPr>
                <w:rFonts w:ascii="Tahoma" w:hAnsi="Tahoma" w:cs="Tahoma"/>
                <w:i/>
                <w:iCs/>
                <w:color w:val="323E4F" w:themeColor="text2" w:themeShade="BF"/>
              </w:rPr>
              <w:t>was</w:t>
            </w:r>
            <w:r w:rsidRPr="00D819C5">
              <w:rPr>
                <w:rFonts w:ascii="Tahoma" w:hAnsi="Tahoma" w:cs="Tahoma"/>
                <w:color w:val="323E4F" w:themeColor="text2" w:themeShade="BF"/>
              </w:rPr>
              <w:t xml:space="preserve"> Leah, and the name of the younger </w:t>
            </w:r>
            <w:r w:rsidRPr="00D819C5">
              <w:rPr>
                <w:rFonts w:ascii="Tahoma" w:hAnsi="Tahoma" w:cs="Tahoma"/>
                <w:i/>
                <w:iCs/>
                <w:color w:val="323E4F" w:themeColor="text2" w:themeShade="BF"/>
              </w:rPr>
              <w:t>was</w:t>
            </w:r>
            <w:r w:rsidRPr="00D819C5">
              <w:rPr>
                <w:rFonts w:ascii="Tahoma" w:hAnsi="Tahoma" w:cs="Tahoma"/>
                <w:color w:val="323E4F" w:themeColor="text2" w:themeShade="BF"/>
              </w:rPr>
              <w:t xml:space="preserve"> Rachel.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17</w:t>
            </w:r>
            <w:r w:rsidRPr="00D819C5">
              <w:rPr>
                <w:rFonts w:ascii="Tahoma" w:hAnsi="Tahoma" w:cs="Tahoma"/>
                <w:color w:val="323E4F" w:themeColor="text2" w:themeShade="BF"/>
              </w:rPr>
              <w:t xml:space="preserve"> Leah </w:t>
            </w:r>
            <w:r w:rsidRPr="00D819C5">
              <w:rPr>
                <w:rFonts w:ascii="Tahoma" w:hAnsi="Tahoma" w:cs="Tahoma"/>
                <w:i/>
                <w:iCs/>
                <w:color w:val="323E4F" w:themeColor="text2" w:themeShade="BF"/>
              </w:rPr>
              <w:t>was</w:t>
            </w:r>
            <w:r w:rsidRPr="00D819C5">
              <w:rPr>
                <w:rFonts w:ascii="Tahoma" w:hAnsi="Tahoma" w:cs="Tahoma"/>
                <w:color w:val="323E4F" w:themeColor="text2" w:themeShade="BF"/>
              </w:rPr>
              <w:t xml:space="preserve"> tender eyed; but Rachel was beautiful and well favoured.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18</w:t>
            </w:r>
            <w:r w:rsidRPr="00D819C5">
              <w:rPr>
                <w:rFonts w:ascii="Tahoma" w:hAnsi="Tahoma" w:cs="Tahoma"/>
                <w:color w:val="323E4F" w:themeColor="text2" w:themeShade="BF"/>
              </w:rPr>
              <w:t xml:space="preserve"> And Jacob loved Rachel; and said, I will serve thee seven years for Rachel thy younger daughter. </w:t>
            </w:r>
            <w:r w:rsidRPr="00FB09AD">
              <w:rPr>
                <w:rFonts w:ascii="Tahoma" w:hAnsi="Tahoma" w:cs="Tahoma"/>
                <w:color w:val="323E4F" w:themeColor="text2" w:themeShade="BF"/>
                <w:vertAlign w:val="superscript"/>
              </w:rPr>
              <w:t>19</w:t>
            </w:r>
            <w:r w:rsidRPr="00D819C5">
              <w:rPr>
                <w:rFonts w:ascii="Tahoma" w:hAnsi="Tahoma" w:cs="Tahoma"/>
                <w:color w:val="323E4F" w:themeColor="text2" w:themeShade="BF"/>
              </w:rPr>
              <w:t xml:space="preserve"> And Laban said, </w:t>
            </w:r>
            <w:r w:rsidRPr="00D819C5">
              <w:rPr>
                <w:rFonts w:ascii="Tahoma" w:hAnsi="Tahoma" w:cs="Tahoma"/>
                <w:i/>
                <w:iCs/>
                <w:color w:val="323E4F" w:themeColor="text2" w:themeShade="BF"/>
              </w:rPr>
              <w:t>It is</w:t>
            </w:r>
            <w:r w:rsidRPr="00D819C5">
              <w:rPr>
                <w:rFonts w:ascii="Tahoma" w:hAnsi="Tahoma" w:cs="Tahoma"/>
                <w:color w:val="323E4F" w:themeColor="text2" w:themeShade="BF"/>
              </w:rPr>
              <w:t xml:space="preserve"> better that I give her to thee, than that I should give her to another man: abide with me. </w:t>
            </w:r>
          </w:p>
          <w:p w:rsidR="00D505E6" w:rsidRPr="00D819C5"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20</w:t>
            </w:r>
            <w:r w:rsidRPr="00D819C5">
              <w:rPr>
                <w:rFonts w:ascii="Tahoma" w:hAnsi="Tahoma" w:cs="Tahoma"/>
                <w:color w:val="323E4F" w:themeColor="text2" w:themeShade="BF"/>
              </w:rPr>
              <w:t xml:space="preserve"> And Jacob served seven years for Rachel; and they seemed unto him </w:t>
            </w:r>
            <w:r w:rsidRPr="00D819C5">
              <w:rPr>
                <w:rFonts w:ascii="Tahoma" w:hAnsi="Tahoma" w:cs="Tahoma"/>
                <w:i/>
                <w:iCs/>
                <w:color w:val="323E4F" w:themeColor="text2" w:themeShade="BF"/>
              </w:rPr>
              <w:t>but</w:t>
            </w:r>
            <w:r w:rsidRPr="00D819C5">
              <w:rPr>
                <w:rFonts w:ascii="Tahoma" w:hAnsi="Tahoma" w:cs="Tahoma"/>
                <w:color w:val="323E4F" w:themeColor="text2" w:themeShade="BF"/>
              </w:rPr>
              <w:t xml:space="preserve"> a few days, for the love he had to her.</w:t>
            </w:r>
          </w:p>
          <w:p w:rsidR="00D505E6" w:rsidRPr="00D819C5" w:rsidRDefault="00D505E6" w:rsidP="00D819C5">
            <w:pPr>
              <w:rPr>
                <w:rFonts w:ascii="Tahoma" w:hAnsi="Tahoma" w:cs="Tahoma"/>
                <w:color w:val="323E4F" w:themeColor="text2" w:themeShade="BF"/>
              </w:rPr>
            </w:pPr>
          </w:p>
          <w:p w:rsidR="00D505E6" w:rsidRPr="00FB09AD" w:rsidRDefault="00D505E6" w:rsidP="00D819C5">
            <w:pPr>
              <w:rPr>
                <w:rFonts w:ascii="Tahoma" w:hAnsi="Tahoma" w:cs="Tahoma"/>
                <w:b/>
                <w:color w:val="323E4F" w:themeColor="text2" w:themeShade="BF"/>
              </w:rPr>
            </w:pPr>
            <w:r w:rsidRPr="00FB09AD">
              <w:rPr>
                <w:rFonts w:ascii="Tahoma" w:hAnsi="Tahoma" w:cs="Tahoma"/>
                <w:b/>
                <w:color w:val="323E4F" w:themeColor="text2" w:themeShade="BF"/>
              </w:rPr>
              <w:t>Genesis 30:25-31.</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25</w:t>
            </w:r>
            <w:r w:rsidRPr="00D819C5">
              <w:rPr>
                <w:rFonts w:ascii="Tahoma" w:hAnsi="Tahoma" w:cs="Tahoma"/>
                <w:color w:val="323E4F" w:themeColor="text2" w:themeShade="BF"/>
              </w:rPr>
              <w:t xml:space="preserve"> ¶ And it came to pass, when Rachel had born Joseph, that Jacob said unto Laban, Send me away, that I may go unto mine own place, and to my country.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lastRenderedPageBreak/>
              <w:t>26</w:t>
            </w:r>
            <w:r w:rsidRPr="00D819C5">
              <w:rPr>
                <w:rFonts w:ascii="Tahoma" w:hAnsi="Tahoma" w:cs="Tahoma"/>
                <w:color w:val="323E4F" w:themeColor="text2" w:themeShade="BF"/>
              </w:rPr>
              <w:t xml:space="preserve"> Give </w:t>
            </w:r>
            <w:r w:rsidRPr="00D819C5">
              <w:rPr>
                <w:rFonts w:ascii="Tahoma" w:hAnsi="Tahoma" w:cs="Tahoma"/>
                <w:i/>
                <w:iCs/>
                <w:color w:val="323E4F" w:themeColor="text2" w:themeShade="BF"/>
              </w:rPr>
              <w:t>me</w:t>
            </w:r>
            <w:r w:rsidRPr="00D819C5">
              <w:rPr>
                <w:rFonts w:ascii="Tahoma" w:hAnsi="Tahoma" w:cs="Tahoma"/>
                <w:color w:val="323E4F" w:themeColor="text2" w:themeShade="BF"/>
              </w:rPr>
              <w:t xml:space="preserve"> my wives and my children, for whom I have served thee, and let me go: for thou knowest my service which I have done thee.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27</w:t>
            </w:r>
            <w:r w:rsidRPr="00D819C5">
              <w:rPr>
                <w:rFonts w:ascii="Tahoma" w:hAnsi="Tahoma" w:cs="Tahoma"/>
                <w:color w:val="323E4F" w:themeColor="text2" w:themeShade="BF"/>
              </w:rPr>
              <w:t xml:space="preserve"> And Laban said unto him, I pray thee, if I have found favour in thine eyes, </w:t>
            </w:r>
            <w:r w:rsidRPr="00D819C5">
              <w:rPr>
                <w:rFonts w:ascii="Tahoma" w:hAnsi="Tahoma" w:cs="Tahoma"/>
                <w:i/>
                <w:iCs/>
                <w:color w:val="323E4F" w:themeColor="text2" w:themeShade="BF"/>
              </w:rPr>
              <w:t>tarry: for</w:t>
            </w:r>
            <w:r w:rsidRPr="00D819C5">
              <w:rPr>
                <w:rFonts w:ascii="Tahoma" w:hAnsi="Tahoma" w:cs="Tahoma"/>
                <w:color w:val="323E4F" w:themeColor="text2" w:themeShade="BF"/>
              </w:rPr>
              <w:t xml:space="preserve"> I have learned by experience that the LORD hath blessed me for thy sake.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28</w:t>
            </w:r>
            <w:r w:rsidRPr="00D819C5">
              <w:rPr>
                <w:rFonts w:ascii="Tahoma" w:hAnsi="Tahoma" w:cs="Tahoma"/>
                <w:color w:val="323E4F" w:themeColor="text2" w:themeShade="BF"/>
              </w:rPr>
              <w:t xml:space="preserve"> And he said, Appoint me thy wages, and I will give </w:t>
            </w:r>
            <w:r w:rsidRPr="00D819C5">
              <w:rPr>
                <w:rFonts w:ascii="Tahoma" w:hAnsi="Tahoma" w:cs="Tahoma"/>
                <w:i/>
                <w:iCs/>
                <w:color w:val="323E4F" w:themeColor="text2" w:themeShade="BF"/>
              </w:rPr>
              <w:t>it</w:t>
            </w:r>
            <w:r w:rsidRPr="00D819C5">
              <w:rPr>
                <w:rFonts w:ascii="Tahoma" w:hAnsi="Tahoma" w:cs="Tahoma"/>
                <w:color w:val="323E4F" w:themeColor="text2" w:themeShade="BF"/>
              </w:rPr>
              <w:t xml:space="preserve">.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29</w:t>
            </w:r>
            <w:r w:rsidRPr="00D819C5">
              <w:rPr>
                <w:rFonts w:ascii="Tahoma" w:hAnsi="Tahoma" w:cs="Tahoma"/>
                <w:color w:val="323E4F" w:themeColor="text2" w:themeShade="BF"/>
              </w:rPr>
              <w:t xml:space="preserve"> And he said unto him, Thou knowest how I have served thee, and how thy cattle was with me. </w:t>
            </w:r>
          </w:p>
          <w:p w:rsidR="00D505E6" w:rsidRPr="00D819C5"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30</w:t>
            </w:r>
            <w:r w:rsidRPr="00D819C5">
              <w:rPr>
                <w:rFonts w:ascii="Tahoma" w:hAnsi="Tahoma" w:cs="Tahoma"/>
                <w:color w:val="323E4F" w:themeColor="text2" w:themeShade="BF"/>
              </w:rPr>
              <w:t xml:space="preserve"> For </w:t>
            </w:r>
            <w:r w:rsidRPr="00D819C5">
              <w:rPr>
                <w:rFonts w:ascii="Tahoma" w:hAnsi="Tahoma" w:cs="Tahoma"/>
                <w:i/>
                <w:iCs/>
                <w:color w:val="323E4F" w:themeColor="text2" w:themeShade="BF"/>
              </w:rPr>
              <w:t>it was</w:t>
            </w:r>
            <w:r w:rsidRPr="00D819C5">
              <w:rPr>
                <w:rFonts w:ascii="Tahoma" w:hAnsi="Tahoma" w:cs="Tahoma"/>
                <w:color w:val="323E4F" w:themeColor="text2" w:themeShade="BF"/>
              </w:rPr>
              <w:t xml:space="preserve"> little which thou hadst before I </w:t>
            </w:r>
            <w:r w:rsidRPr="00D819C5">
              <w:rPr>
                <w:rFonts w:ascii="Tahoma" w:hAnsi="Tahoma" w:cs="Tahoma"/>
                <w:i/>
                <w:iCs/>
                <w:color w:val="323E4F" w:themeColor="text2" w:themeShade="BF"/>
              </w:rPr>
              <w:t>came</w:t>
            </w:r>
            <w:r w:rsidRPr="00D819C5">
              <w:rPr>
                <w:rFonts w:ascii="Tahoma" w:hAnsi="Tahoma" w:cs="Tahoma"/>
                <w:color w:val="323E4F" w:themeColor="text2" w:themeShade="BF"/>
              </w:rPr>
              <w:t xml:space="preserve">, and it is </w:t>
            </w:r>
            <w:r w:rsidRPr="00D819C5">
              <w:rPr>
                <w:rFonts w:ascii="Tahoma" w:hAnsi="Tahoma" w:cs="Tahoma"/>
                <w:i/>
                <w:iCs/>
                <w:color w:val="323E4F" w:themeColor="text2" w:themeShade="BF"/>
              </w:rPr>
              <w:t>now</w:t>
            </w:r>
            <w:r w:rsidRPr="00D819C5">
              <w:rPr>
                <w:rFonts w:ascii="Tahoma" w:hAnsi="Tahoma" w:cs="Tahoma"/>
                <w:color w:val="323E4F" w:themeColor="text2" w:themeShade="BF"/>
              </w:rPr>
              <w:t xml:space="preserve"> increased unto a multitude; and the LORD hath blessed thee since my coming: and now when shall I provide for mine own house also? </w:t>
            </w:r>
            <w:r w:rsidRPr="00FB09AD">
              <w:rPr>
                <w:rFonts w:ascii="Tahoma" w:hAnsi="Tahoma" w:cs="Tahoma"/>
                <w:color w:val="323E4F" w:themeColor="text2" w:themeShade="BF"/>
                <w:vertAlign w:val="superscript"/>
              </w:rPr>
              <w:t>31</w:t>
            </w:r>
            <w:r w:rsidRPr="00D819C5">
              <w:rPr>
                <w:rFonts w:ascii="Tahoma" w:hAnsi="Tahoma" w:cs="Tahoma"/>
                <w:color w:val="323E4F" w:themeColor="text2" w:themeShade="BF"/>
              </w:rPr>
              <w:t xml:space="preserve"> And he said, What shall I give thee? And Jacob said, Thou shalt not give me any thing: if thou wilt do this thing for me, I will again feed </w:t>
            </w:r>
            <w:r w:rsidRPr="00D819C5">
              <w:rPr>
                <w:rFonts w:ascii="Tahoma" w:hAnsi="Tahoma" w:cs="Tahoma"/>
                <w:i/>
                <w:iCs/>
                <w:color w:val="323E4F" w:themeColor="text2" w:themeShade="BF"/>
              </w:rPr>
              <w:t>and</w:t>
            </w:r>
            <w:r w:rsidRPr="00D819C5">
              <w:rPr>
                <w:rFonts w:ascii="Tahoma" w:hAnsi="Tahoma" w:cs="Tahoma"/>
                <w:color w:val="323E4F" w:themeColor="text2" w:themeShade="BF"/>
              </w:rPr>
              <w:t xml:space="preserve"> keep thy flock:</w:t>
            </w:r>
          </w:p>
          <w:p w:rsidR="00D505E6" w:rsidRPr="00D819C5" w:rsidRDefault="00D505E6" w:rsidP="00D819C5">
            <w:pPr>
              <w:rPr>
                <w:rFonts w:ascii="Tahoma" w:hAnsi="Tahoma" w:cs="Tahoma"/>
                <w:color w:val="323E4F" w:themeColor="text2" w:themeShade="BF"/>
              </w:rPr>
            </w:pPr>
          </w:p>
          <w:p w:rsidR="00D505E6" w:rsidRPr="00FB09AD" w:rsidRDefault="00D505E6" w:rsidP="00D819C5">
            <w:pPr>
              <w:rPr>
                <w:rFonts w:ascii="Tahoma" w:hAnsi="Tahoma" w:cs="Tahoma"/>
                <w:b/>
                <w:color w:val="323E4F" w:themeColor="text2" w:themeShade="BF"/>
              </w:rPr>
            </w:pPr>
            <w:r w:rsidRPr="00FB09AD">
              <w:rPr>
                <w:rFonts w:ascii="Tahoma" w:hAnsi="Tahoma" w:cs="Tahoma"/>
                <w:b/>
                <w:color w:val="323E4F" w:themeColor="text2" w:themeShade="BF"/>
              </w:rPr>
              <w:t>Genesis 31:1-24.</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1</w:t>
            </w:r>
            <w:r w:rsidRPr="00D819C5">
              <w:rPr>
                <w:rFonts w:ascii="Tahoma" w:hAnsi="Tahoma" w:cs="Tahoma"/>
                <w:color w:val="323E4F" w:themeColor="text2" w:themeShade="BF"/>
              </w:rPr>
              <w:t xml:space="preserve"> And he heard the words of Laban’s sons, saying, Jacob hath taken away all that </w:t>
            </w:r>
            <w:r w:rsidRPr="00D819C5">
              <w:rPr>
                <w:rFonts w:ascii="Tahoma" w:hAnsi="Tahoma" w:cs="Tahoma"/>
                <w:i/>
                <w:iCs/>
                <w:color w:val="323E4F" w:themeColor="text2" w:themeShade="BF"/>
              </w:rPr>
              <w:t>was</w:t>
            </w:r>
            <w:r w:rsidRPr="00D819C5">
              <w:rPr>
                <w:rFonts w:ascii="Tahoma" w:hAnsi="Tahoma" w:cs="Tahoma"/>
                <w:color w:val="323E4F" w:themeColor="text2" w:themeShade="BF"/>
              </w:rPr>
              <w:t xml:space="preserve"> our father’s; and of </w:t>
            </w:r>
            <w:r w:rsidRPr="00D819C5">
              <w:rPr>
                <w:rFonts w:ascii="Tahoma" w:hAnsi="Tahoma" w:cs="Tahoma"/>
                <w:i/>
                <w:iCs/>
                <w:color w:val="323E4F" w:themeColor="text2" w:themeShade="BF"/>
              </w:rPr>
              <w:t>that</w:t>
            </w:r>
            <w:r w:rsidRPr="00D819C5">
              <w:rPr>
                <w:rFonts w:ascii="Tahoma" w:hAnsi="Tahoma" w:cs="Tahoma"/>
                <w:color w:val="323E4F" w:themeColor="text2" w:themeShade="BF"/>
              </w:rPr>
              <w:t xml:space="preserve"> which </w:t>
            </w:r>
            <w:r w:rsidRPr="00D819C5">
              <w:rPr>
                <w:rFonts w:ascii="Tahoma" w:hAnsi="Tahoma" w:cs="Tahoma"/>
                <w:i/>
                <w:iCs/>
                <w:color w:val="323E4F" w:themeColor="text2" w:themeShade="BF"/>
              </w:rPr>
              <w:t>was</w:t>
            </w:r>
            <w:r w:rsidRPr="00D819C5">
              <w:rPr>
                <w:rFonts w:ascii="Tahoma" w:hAnsi="Tahoma" w:cs="Tahoma"/>
                <w:color w:val="323E4F" w:themeColor="text2" w:themeShade="BF"/>
              </w:rPr>
              <w:t xml:space="preserve"> our father’s hath he gotten all this glory.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2</w:t>
            </w:r>
            <w:r w:rsidRPr="00D819C5">
              <w:rPr>
                <w:rFonts w:ascii="Tahoma" w:hAnsi="Tahoma" w:cs="Tahoma"/>
                <w:color w:val="323E4F" w:themeColor="text2" w:themeShade="BF"/>
              </w:rPr>
              <w:t xml:space="preserve"> And Jacob beheld the countenance of Laban, and, behold, it </w:t>
            </w:r>
            <w:r w:rsidRPr="00D819C5">
              <w:rPr>
                <w:rFonts w:ascii="Tahoma" w:hAnsi="Tahoma" w:cs="Tahoma"/>
                <w:i/>
                <w:iCs/>
                <w:color w:val="323E4F" w:themeColor="text2" w:themeShade="BF"/>
              </w:rPr>
              <w:t>was</w:t>
            </w:r>
            <w:r w:rsidRPr="00D819C5">
              <w:rPr>
                <w:rFonts w:ascii="Tahoma" w:hAnsi="Tahoma" w:cs="Tahoma"/>
                <w:color w:val="323E4F" w:themeColor="text2" w:themeShade="BF"/>
              </w:rPr>
              <w:t xml:space="preserve"> not toward him as before.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3</w:t>
            </w:r>
            <w:r w:rsidRPr="00D819C5">
              <w:rPr>
                <w:rFonts w:ascii="Tahoma" w:hAnsi="Tahoma" w:cs="Tahoma"/>
                <w:color w:val="323E4F" w:themeColor="text2" w:themeShade="BF"/>
              </w:rPr>
              <w:t xml:space="preserve"> And the LORD said unto Jacob, Return unto the land of thy fathers, and to thy kindred; and I will be with thee.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4</w:t>
            </w:r>
            <w:r w:rsidRPr="00D819C5">
              <w:rPr>
                <w:rFonts w:ascii="Tahoma" w:hAnsi="Tahoma" w:cs="Tahoma"/>
                <w:color w:val="323E4F" w:themeColor="text2" w:themeShade="BF"/>
              </w:rPr>
              <w:t xml:space="preserve"> And Jacob sent and called Rachel and Leah to the field unto his flock,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5</w:t>
            </w:r>
            <w:r w:rsidRPr="00D819C5">
              <w:rPr>
                <w:rFonts w:ascii="Tahoma" w:hAnsi="Tahoma" w:cs="Tahoma"/>
                <w:color w:val="323E4F" w:themeColor="text2" w:themeShade="BF"/>
              </w:rPr>
              <w:t xml:space="preserve"> And said unto them, I see your father’s countenance, that it </w:t>
            </w:r>
            <w:r w:rsidRPr="00D819C5">
              <w:rPr>
                <w:rFonts w:ascii="Tahoma" w:hAnsi="Tahoma" w:cs="Tahoma"/>
                <w:i/>
                <w:iCs/>
                <w:color w:val="323E4F" w:themeColor="text2" w:themeShade="BF"/>
              </w:rPr>
              <w:t>is</w:t>
            </w:r>
            <w:r w:rsidRPr="00D819C5">
              <w:rPr>
                <w:rFonts w:ascii="Tahoma" w:hAnsi="Tahoma" w:cs="Tahoma"/>
                <w:color w:val="323E4F" w:themeColor="text2" w:themeShade="BF"/>
              </w:rPr>
              <w:t xml:space="preserve"> not toward me as before; but the God of my father hath been with me.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lastRenderedPageBreak/>
              <w:t>6</w:t>
            </w:r>
            <w:r w:rsidRPr="00D819C5">
              <w:rPr>
                <w:rFonts w:ascii="Tahoma" w:hAnsi="Tahoma" w:cs="Tahoma"/>
                <w:color w:val="323E4F" w:themeColor="text2" w:themeShade="BF"/>
              </w:rPr>
              <w:t xml:space="preserve"> And ye know that with all my power I have served your father.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7</w:t>
            </w:r>
            <w:r w:rsidRPr="00D819C5">
              <w:rPr>
                <w:rFonts w:ascii="Tahoma" w:hAnsi="Tahoma" w:cs="Tahoma"/>
                <w:color w:val="323E4F" w:themeColor="text2" w:themeShade="BF"/>
              </w:rPr>
              <w:t xml:space="preserve"> And your father hath deceived me, and changed my wages ten times; but God suffered him not to hurt me.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8</w:t>
            </w:r>
            <w:r w:rsidRPr="00D819C5">
              <w:rPr>
                <w:rFonts w:ascii="Tahoma" w:hAnsi="Tahoma" w:cs="Tahoma"/>
                <w:color w:val="323E4F" w:themeColor="text2" w:themeShade="BF"/>
              </w:rPr>
              <w:t xml:space="preserve"> If he said thus, The speckled shall be thy wages; then all the cattle bare speckled: and if he said thus, The ringstraked shall be thy hire; then bare all the cattle ringstraked.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9</w:t>
            </w:r>
            <w:r w:rsidRPr="00D819C5">
              <w:rPr>
                <w:rFonts w:ascii="Tahoma" w:hAnsi="Tahoma" w:cs="Tahoma"/>
                <w:color w:val="323E4F" w:themeColor="text2" w:themeShade="BF"/>
              </w:rPr>
              <w:t xml:space="preserve"> Thus God hath taken away the cattle of your father, and given </w:t>
            </w:r>
            <w:r w:rsidRPr="00D819C5">
              <w:rPr>
                <w:rFonts w:ascii="Tahoma" w:hAnsi="Tahoma" w:cs="Tahoma"/>
                <w:i/>
                <w:iCs/>
                <w:color w:val="323E4F" w:themeColor="text2" w:themeShade="BF"/>
              </w:rPr>
              <w:t>them</w:t>
            </w:r>
            <w:r w:rsidRPr="00D819C5">
              <w:rPr>
                <w:rFonts w:ascii="Tahoma" w:hAnsi="Tahoma" w:cs="Tahoma"/>
                <w:color w:val="323E4F" w:themeColor="text2" w:themeShade="BF"/>
              </w:rPr>
              <w:t xml:space="preserve"> to me. </w:t>
            </w:r>
          </w:p>
          <w:p w:rsidR="00FB09AD"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 xml:space="preserve">10 </w:t>
            </w:r>
            <w:r w:rsidRPr="00D819C5">
              <w:rPr>
                <w:rFonts w:ascii="Tahoma" w:hAnsi="Tahoma" w:cs="Tahoma"/>
                <w:color w:val="323E4F" w:themeColor="text2" w:themeShade="BF"/>
              </w:rPr>
              <w:t xml:space="preserve">And it came to pass at the time that the cattle conceived, that I lifted up mine eyes, and saw in a dream, and, behold, the rams which leaped upon the cattle </w:t>
            </w:r>
            <w:r w:rsidRPr="00D819C5">
              <w:rPr>
                <w:rFonts w:ascii="Tahoma" w:hAnsi="Tahoma" w:cs="Tahoma"/>
                <w:i/>
                <w:iCs/>
                <w:color w:val="323E4F" w:themeColor="text2" w:themeShade="BF"/>
              </w:rPr>
              <w:t>were</w:t>
            </w:r>
            <w:r w:rsidRPr="00D819C5">
              <w:rPr>
                <w:rFonts w:ascii="Tahoma" w:hAnsi="Tahoma" w:cs="Tahoma"/>
                <w:color w:val="323E4F" w:themeColor="text2" w:themeShade="BF"/>
              </w:rPr>
              <w:t xml:space="preserve"> ringstraked, speckled, and grisled. </w:t>
            </w:r>
            <w:r w:rsidRPr="00FB09AD">
              <w:rPr>
                <w:rFonts w:ascii="Tahoma" w:hAnsi="Tahoma" w:cs="Tahoma"/>
                <w:color w:val="323E4F" w:themeColor="text2" w:themeShade="BF"/>
                <w:vertAlign w:val="superscript"/>
              </w:rPr>
              <w:t>11</w:t>
            </w:r>
            <w:r w:rsidRPr="00D819C5">
              <w:rPr>
                <w:rFonts w:ascii="Tahoma" w:hAnsi="Tahoma" w:cs="Tahoma"/>
                <w:color w:val="323E4F" w:themeColor="text2" w:themeShade="BF"/>
              </w:rPr>
              <w:t xml:space="preserve"> And the angel of God spake unto me in a dream, </w:t>
            </w:r>
            <w:r w:rsidRPr="00D819C5">
              <w:rPr>
                <w:rFonts w:ascii="Tahoma" w:hAnsi="Tahoma" w:cs="Tahoma"/>
                <w:i/>
                <w:iCs/>
                <w:color w:val="323E4F" w:themeColor="text2" w:themeShade="BF"/>
              </w:rPr>
              <w:t>saying</w:t>
            </w:r>
            <w:r w:rsidRPr="00D819C5">
              <w:rPr>
                <w:rFonts w:ascii="Tahoma" w:hAnsi="Tahoma" w:cs="Tahoma"/>
                <w:color w:val="323E4F" w:themeColor="text2" w:themeShade="BF"/>
              </w:rPr>
              <w:t xml:space="preserve">, Jacob: And I said, Here </w:t>
            </w:r>
            <w:r w:rsidRPr="00D819C5">
              <w:rPr>
                <w:rFonts w:ascii="Tahoma" w:hAnsi="Tahoma" w:cs="Tahoma"/>
                <w:i/>
                <w:iCs/>
                <w:color w:val="323E4F" w:themeColor="text2" w:themeShade="BF"/>
              </w:rPr>
              <w:t>am</w:t>
            </w:r>
            <w:r w:rsidRPr="00D819C5">
              <w:rPr>
                <w:rFonts w:ascii="Tahoma" w:hAnsi="Tahoma" w:cs="Tahoma"/>
                <w:color w:val="323E4F" w:themeColor="text2" w:themeShade="BF"/>
              </w:rPr>
              <w:t xml:space="preserve"> I. </w:t>
            </w:r>
          </w:p>
          <w:p w:rsidR="00DD4292"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12</w:t>
            </w:r>
            <w:r w:rsidRPr="00D819C5">
              <w:rPr>
                <w:rFonts w:ascii="Tahoma" w:hAnsi="Tahoma" w:cs="Tahoma"/>
                <w:color w:val="323E4F" w:themeColor="text2" w:themeShade="BF"/>
              </w:rPr>
              <w:t xml:space="preserve"> And he said, Lift up now thine eyes, and see, all the rams which leap upon the cattle </w:t>
            </w:r>
            <w:r w:rsidRPr="00D819C5">
              <w:rPr>
                <w:rFonts w:ascii="Tahoma" w:hAnsi="Tahoma" w:cs="Tahoma"/>
                <w:i/>
                <w:iCs/>
                <w:color w:val="323E4F" w:themeColor="text2" w:themeShade="BF"/>
              </w:rPr>
              <w:t>are</w:t>
            </w:r>
            <w:r w:rsidRPr="00D819C5">
              <w:rPr>
                <w:rFonts w:ascii="Tahoma" w:hAnsi="Tahoma" w:cs="Tahoma"/>
                <w:color w:val="323E4F" w:themeColor="text2" w:themeShade="BF"/>
              </w:rPr>
              <w:t xml:space="preserve"> ringstraked, speckled, and grisled: for I have seen all that Laban doeth unto thee. </w:t>
            </w:r>
          </w:p>
          <w:p w:rsidR="00DD4292" w:rsidRDefault="00D505E6" w:rsidP="00D819C5">
            <w:pPr>
              <w:rPr>
                <w:rFonts w:ascii="Tahoma" w:hAnsi="Tahoma" w:cs="Tahoma"/>
                <w:color w:val="323E4F" w:themeColor="text2" w:themeShade="BF"/>
              </w:rPr>
            </w:pPr>
            <w:r w:rsidRPr="00FB09AD">
              <w:rPr>
                <w:rFonts w:ascii="Tahoma" w:hAnsi="Tahoma" w:cs="Tahoma"/>
                <w:color w:val="323E4F" w:themeColor="text2" w:themeShade="BF"/>
                <w:vertAlign w:val="superscript"/>
              </w:rPr>
              <w:t>13</w:t>
            </w:r>
            <w:r w:rsidRPr="00D819C5">
              <w:rPr>
                <w:rFonts w:ascii="Tahoma" w:hAnsi="Tahoma" w:cs="Tahoma"/>
                <w:color w:val="323E4F" w:themeColor="text2" w:themeShade="BF"/>
              </w:rPr>
              <w:t xml:space="preserve"> I </w:t>
            </w:r>
            <w:r w:rsidRPr="00D819C5">
              <w:rPr>
                <w:rFonts w:ascii="Tahoma" w:hAnsi="Tahoma" w:cs="Tahoma"/>
                <w:i/>
                <w:iCs/>
                <w:color w:val="323E4F" w:themeColor="text2" w:themeShade="BF"/>
              </w:rPr>
              <w:t>am</w:t>
            </w:r>
            <w:r w:rsidRPr="00D819C5">
              <w:rPr>
                <w:rFonts w:ascii="Tahoma" w:hAnsi="Tahoma" w:cs="Tahoma"/>
                <w:color w:val="323E4F" w:themeColor="text2" w:themeShade="BF"/>
              </w:rPr>
              <w:t xml:space="preserve"> the God of Beth–el, where thou anointedst the pillar, </w:t>
            </w:r>
            <w:r w:rsidRPr="00D819C5">
              <w:rPr>
                <w:rFonts w:ascii="Tahoma" w:hAnsi="Tahoma" w:cs="Tahoma"/>
                <w:i/>
                <w:iCs/>
                <w:color w:val="323E4F" w:themeColor="text2" w:themeShade="BF"/>
              </w:rPr>
              <w:t>and</w:t>
            </w:r>
            <w:r w:rsidRPr="00D819C5">
              <w:rPr>
                <w:rFonts w:ascii="Tahoma" w:hAnsi="Tahoma" w:cs="Tahoma"/>
                <w:color w:val="323E4F" w:themeColor="text2" w:themeShade="BF"/>
              </w:rPr>
              <w:t xml:space="preserve"> where thou vowedst a vow unto me: now arise, get thee out from this land, and return unto the land of thy kindred.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14</w:t>
            </w:r>
            <w:r w:rsidRPr="00D819C5">
              <w:rPr>
                <w:rFonts w:ascii="Tahoma" w:hAnsi="Tahoma" w:cs="Tahoma"/>
                <w:color w:val="323E4F" w:themeColor="text2" w:themeShade="BF"/>
              </w:rPr>
              <w:t xml:space="preserve"> And Rachel and Leah answered and said unto him, </w:t>
            </w:r>
            <w:r w:rsidRPr="00D819C5">
              <w:rPr>
                <w:rFonts w:ascii="Tahoma" w:hAnsi="Tahoma" w:cs="Tahoma"/>
                <w:i/>
                <w:iCs/>
                <w:color w:val="323E4F" w:themeColor="text2" w:themeShade="BF"/>
              </w:rPr>
              <w:t>Is there</w:t>
            </w:r>
            <w:r w:rsidRPr="00D819C5">
              <w:rPr>
                <w:rFonts w:ascii="Tahoma" w:hAnsi="Tahoma" w:cs="Tahoma"/>
                <w:color w:val="323E4F" w:themeColor="text2" w:themeShade="BF"/>
              </w:rPr>
              <w:t xml:space="preserve"> yet any portion or inheritance for us in our father’s house?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15</w:t>
            </w:r>
            <w:r w:rsidRPr="00D819C5">
              <w:rPr>
                <w:rFonts w:ascii="Tahoma" w:hAnsi="Tahoma" w:cs="Tahoma"/>
                <w:color w:val="323E4F" w:themeColor="text2" w:themeShade="BF"/>
              </w:rPr>
              <w:t xml:space="preserve"> Are we not counted of him strangers? for he hath sold us, and hath quite devoured also our money. </w:t>
            </w:r>
          </w:p>
          <w:p w:rsidR="00D505E6" w:rsidRPr="00D819C5"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16</w:t>
            </w:r>
            <w:r w:rsidRPr="00D819C5">
              <w:rPr>
                <w:rFonts w:ascii="Tahoma" w:hAnsi="Tahoma" w:cs="Tahoma"/>
                <w:color w:val="323E4F" w:themeColor="text2" w:themeShade="BF"/>
              </w:rPr>
              <w:t xml:space="preserve"> For all the riches which God hath taken from our father, that </w:t>
            </w:r>
            <w:r w:rsidRPr="00D819C5">
              <w:rPr>
                <w:rFonts w:ascii="Tahoma" w:hAnsi="Tahoma" w:cs="Tahoma"/>
                <w:i/>
                <w:iCs/>
                <w:color w:val="323E4F" w:themeColor="text2" w:themeShade="BF"/>
              </w:rPr>
              <w:t>is</w:t>
            </w:r>
            <w:r w:rsidRPr="00D819C5">
              <w:rPr>
                <w:rFonts w:ascii="Tahoma" w:hAnsi="Tahoma" w:cs="Tahoma"/>
                <w:color w:val="323E4F" w:themeColor="text2" w:themeShade="BF"/>
              </w:rPr>
              <w:t xml:space="preserve"> ours, and our children’s: now then, whatsoever God hath said unto thee, do.</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lastRenderedPageBreak/>
              <w:t>17</w:t>
            </w:r>
            <w:r w:rsidRPr="00D819C5">
              <w:rPr>
                <w:rFonts w:ascii="Tahoma" w:hAnsi="Tahoma" w:cs="Tahoma"/>
                <w:color w:val="323E4F" w:themeColor="text2" w:themeShade="BF"/>
              </w:rPr>
              <w:t xml:space="preserve"> ¶ Then Jacob rose up, and set his sons and his wives upon camels;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18</w:t>
            </w:r>
            <w:r w:rsidRPr="00D819C5">
              <w:rPr>
                <w:rFonts w:ascii="Tahoma" w:hAnsi="Tahoma" w:cs="Tahoma"/>
                <w:color w:val="323E4F" w:themeColor="text2" w:themeShade="BF"/>
              </w:rPr>
              <w:t xml:space="preserve"> And he carried away all his cattle, and all his goods which he had gotten, the cattle of his getting, which he had gotten in Padan–aram, for to go to Isaac his father in the land of Canaan.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19</w:t>
            </w:r>
            <w:r w:rsidRPr="00D819C5">
              <w:rPr>
                <w:rFonts w:ascii="Tahoma" w:hAnsi="Tahoma" w:cs="Tahoma"/>
                <w:color w:val="323E4F" w:themeColor="text2" w:themeShade="BF"/>
              </w:rPr>
              <w:t xml:space="preserve"> And Laban went to shear his sheep: and Rachel had stolen the images that </w:t>
            </w:r>
            <w:r w:rsidRPr="00D819C5">
              <w:rPr>
                <w:rFonts w:ascii="Tahoma" w:hAnsi="Tahoma" w:cs="Tahoma"/>
                <w:i/>
                <w:iCs/>
                <w:color w:val="323E4F" w:themeColor="text2" w:themeShade="BF"/>
              </w:rPr>
              <w:t>were</w:t>
            </w:r>
            <w:r w:rsidRPr="00D819C5">
              <w:rPr>
                <w:rFonts w:ascii="Tahoma" w:hAnsi="Tahoma" w:cs="Tahoma"/>
                <w:color w:val="323E4F" w:themeColor="text2" w:themeShade="BF"/>
              </w:rPr>
              <w:t xml:space="preserve"> her father’s.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20</w:t>
            </w:r>
            <w:r w:rsidRPr="00D819C5">
              <w:rPr>
                <w:rFonts w:ascii="Tahoma" w:hAnsi="Tahoma" w:cs="Tahoma"/>
                <w:color w:val="323E4F" w:themeColor="text2" w:themeShade="BF"/>
              </w:rPr>
              <w:t xml:space="preserve"> And Jacob stole away unawares to Laban the Syrian, in that he told him not that he fled.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21</w:t>
            </w:r>
            <w:r w:rsidRPr="00D819C5">
              <w:rPr>
                <w:rFonts w:ascii="Tahoma" w:hAnsi="Tahoma" w:cs="Tahoma"/>
                <w:color w:val="323E4F" w:themeColor="text2" w:themeShade="BF"/>
              </w:rPr>
              <w:t xml:space="preserve"> So he fled with all that he had; and he rose up, and passed over the river, and set his face </w:t>
            </w:r>
            <w:r w:rsidRPr="00D819C5">
              <w:rPr>
                <w:rFonts w:ascii="Tahoma" w:hAnsi="Tahoma" w:cs="Tahoma"/>
                <w:i/>
                <w:iCs/>
                <w:color w:val="323E4F" w:themeColor="text2" w:themeShade="BF"/>
              </w:rPr>
              <w:t>toward</w:t>
            </w:r>
            <w:r w:rsidRPr="00D819C5">
              <w:rPr>
                <w:rFonts w:ascii="Tahoma" w:hAnsi="Tahoma" w:cs="Tahoma"/>
                <w:color w:val="323E4F" w:themeColor="text2" w:themeShade="BF"/>
              </w:rPr>
              <w:t xml:space="preserve"> the mount Gilead.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22</w:t>
            </w:r>
            <w:r w:rsidRPr="00D819C5">
              <w:rPr>
                <w:rFonts w:ascii="Tahoma" w:hAnsi="Tahoma" w:cs="Tahoma"/>
                <w:color w:val="323E4F" w:themeColor="text2" w:themeShade="BF"/>
              </w:rPr>
              <w:t xml:space="preserve"> And it was told Laban on the third day that Jacob was fled. </w:t>
            </w:r>
            <w:r w:rsidRPr="00DD4292">
              <w:rPr>
                <w:rFonts w:ascii="Tahoma" w:hAnsi="Tahoma" w:cs="Tahoma"/>
                <w:color w:val="323E4F" w:themeColor="text2" w:themeShade="BF"/>
                <w:vertAlign w:val="superscript"/>
              </w:rPr>
              <w:t>23</w:t>
            </w:r>
            <w:r w:rsidRPr="00D819C5">
              <w:rPr>
                <w:rFonts w:ascii="Tahoma" w:hAnsi="Tahoma" w:cs="Tahoma"/>
                <w:color w:val="323E4F" w:themeColor="text2" w:themeShade="BF"/>
              </w:rPr>
              <w:t xml:space="preserve"> And he took his brethren with him, and pursued after him seven days’ journey; and they overtook him in the mount Gilead. </w:t>
            </w:r>
          </w:p>
          <w:p w:rsidR="00D505E6" w:rsidRPr="00D819C5"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24</w:t>
            </w:r>
            <w:r w:rsidRPr="00D819C5">
              <w:rPr>
                <w:rFonts w:ascii="Tahoma" w:hAnsi="Tahoma" w:cs="Tahoma"/>
                <w:color w:val="323E4F" w:themeColor="text2" w:themeShade="BF"/>
              </w:rPr>
              <w:t xml:space="preserve"> And God came to Laban the Syrian in a dream by night, and said unto him, Take heed that thou speak not to Jacob either good or bad.</w:t>
            </w:r>
          </w:p>
          <w:p w:rsidR="00D505E6" w:rsidRPr="00D819C5" w:rsidRDefault="00D505E6" w:rsidP="00D819C5">
            <w:pPr>
              <w:rPr>
                <w:rFonts w:ascii="Tahoma" w:hAnsi="Tahoma" w:cs="Tahoma"/>
                <w:color w:val="323E4F" w:themeColor="text2" w:themeShade="BF"/>
              </w:rPr>
            </w:pPr>
          </w:p>
          <w:p w:rsidR="00D505E6" w:rsidRPr="00DD4292" w:rsidRDefault="00D505E6" w:rsidP="00D819C5">
            <w:pPr>
              <w:rPr>
                <w:rFonts w:ascii="Tahoma" w:hAnsi="Tahoma" w:cs="Tahoma"/>
                <w:b/>
                <w:color w:val="323E4F" w:themeColor="text2" w:themeShade="BF"/>
              </w:rPr>
            </w:pPr>
            <w:r w:rsidRPr="00DD4292">
              <w:rPr>
                <w:rFonts w:ascii="Tahoma" w:hAnsi="Tahoma" w:cs="Tahoma"/>
                <w:b/>
                <w:color w:val="323E4F" w:themeColor="text2" w:themeShade="BF"/>
              </w:rPr>
              <w:t>Genesis 31:36-55.</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36</w:t>
            </w:r>
            <w:r w:rsidRPr="00D819C5">
              <w:rPr>
                <w:rFonts w:ascii="Tahoma" w:hAnsi="Tahoma" w:cs="Tahoma"/>
                <w:color w:val="323E4F" w:themeColor="text2" w:themeShade="BF"/>
              </w:rPr>
              <w:t xml:space="preserve"> ¶ And Jacob was wroth, and chode with Laban: and Jacob answered and said to Laban, What </w:t>
            </w:r>
            <w:r w:rsidRPr="00D819C5">
              <w:rPr>
                <w:rFonts w:ascii="Tahoma" w:hAnsi="Tahoma" w:cs="Tahoma"/>
                <w:i/>
                <w:iCs/>
                <w:color w:val="323E4F" w:themeColor="text2" w:themeShade="BF"/>
              </w:rPr>
              <w:t>is</w:t>
            </w:r>
            <w:r w:rsidRPr="00D819C5">
              <w:rPr>
                <w:rFonts w:ascii="Tahoma" w:hAnsi="Tahoma" w:cs="Tahoma"/>
                <w:color w:val="323E4F" w:themeColor="text2" w:themeShade="BF"/>
              </w:rPr>
              <w:t xml:space="preserve"> my trespass? what </w:t>
            </w:r>
            <w:r w:rsidRPr="00D819C5">
              <w:rPr>
                <w:rFonts w:ascii="Tahoma" w:hAnsi="Tahoma" w:cs="Tahoma"/>
                <w:i/>
                <w:iCs/>
                <w:color w:val="323E4F" w:themeColor="text2" w:themeShade="BF"/>
              </w:rPr>
              <w:t>is</w:t>
            </w:r>
            <w:r w:rsidRPr="00D819C5">
              <w:rPr>
                <w:rFonts w:ascii="Tahoma" w:hAnsi="Tahoma" w:cs="Tahoma"/>
                <w:color w:val="323E4F" w:themeColor="text2" w:themeShade="BF"/>
              </w:rPr>
              <w:t xml:space="preserve"> my sin, that thou hast so hotly pursued after me?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37</w:t>
            </w:r>
            <w:r w:rsidRPr="00D819C5">
              <w:rPr>
                <w:rFonts w:ascii="Tahoma" w:hAnsi="Tahoma" w:cs="Tahoma"/>
                <w:color w:val="323E4F" w:themeColor="text2" w:themeShade="BF"/>
              </w:rPr>
              <w:t xml:space="preserve"> Whereas thou hast searched all my stuff, what hast thou found of all thy household stuff? set </w:t>
            </w:r>
            <w:r w:rsidRPr="00D819C5">
              <w:rPr>
                <w:rFonts w:ascii="Tahoma" w:hAnsi="Tahoma" w:cs="Tahoma"/>
                <w:i/>
                <w:iCs/>
                <w:color w:val="323E4F" w:themeColor="text2" w:themeShade="BF"/>
              </w:rPr>
              <w:t>it</w:t>
            </w:r>
            <w:r w:rsidRPr="00D819C5">
              <w:rPr>
                <w:rFonts w:ascii="Tahoma" w:hAnsi="Tahoma" w:cs="Tahoma"/>
                <w:color w:val="323E4F" w:themeColor="text2" w:themeShade="BF"/>
              </w:rPr>
              <w:t xml:space="preserve"> here before my brethren and thy brethren, that they may judge betwixt us both.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38</w:t>
            </w:r>
            <w:r w:rsidRPr="00D819C5">
              <w:rPr>
                <w:rFonts w:ascii="Tahoma" w:hAnsi="Tahoma" w:cs="Tahoma"/>
                <w:color w:val="323E4F" w:themeColor="text2" w:themeShade="BF"/>
              </w:rPr>
              <w:t xml:space="preserve"> This twenty years </w:t>
            </w:r>
            <w:r w:rsidRPr="00D819C5">
              <w:rPr>
                <w:rFonts w:ascii="Tahoma" w:hAnsi="Tahoma" w:cs="Tahoma"/>
                <w:i/>
                <w:iCs/>
                <w:color w:val="323E4F" w:themeColor="text2" w:themeShade="BF"/>
              </w:rPr>
              <w:t>have</w:t>
            </w:r>
            <w:r w:rsidRPr="00D819C5">
              <w:rPr>
                <w:rFonts w:ascii="Tahoma" w:hAnsi="Tahoma" w:cs="Tahoma"/>
                <w:color w:val="323E4F" w:themeColor="text2" w:themeShade="BF"/>
              </w:rPr>
              <w:t xml:space="preserve"> I </w:t>
            </w:r>
            <w:r w:rsidRPr="00D819C5">
              <w:rPr>
                <w:rFonts w:ascii="Tahoma" w:hAnsi="Tahoma" w:cs="Tahoma"/>
                <w:i/>
                <w:iCs/>
                <w:color w:val="323E4F" w:themeColor="text2" w:themeShade="BF"/>
              </w:rPr>
              <w:t>been</w:t>
            </w:r>
            <w:r w:rsidRPr="00D819C5">
              <w:rPr>
                <w:rFonts w:ascii="Tahoma" w:hAnsi="Tahoma" w:cs="Tahoma"/>
                <w:color w:val="323E4F" w:themeColor="text2" w:themeShade="BF"/>
              </w:rPr>
              <w:t xml:space="preserve"> with thee; thy ewes and thy she goats have not cast their young, and the rams of thy flock have I not eaten.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39</w:t>
            </w:r>
            <w:r w:rsidRPr="00D819C5">
              <w:rPr>
                <w:rFonts w:ascii="Tahoma" w:hAnsi="Tahoma" w:cs="Tahoma"/>
                <w:color w:val="323E4F" w:themeColor="text2" w:themeShade="BF"/>
              </w:rPr>
              <w:t xml:space="preserve"> That which was torn </w:t>
            </w:r>
            <w:r w:rsidRPr="00D819C5">
              <w:rPr>
                <w:rFonts w:ascii="Tahoma" w:hAnsi="Tahoma" w:cs="Tahoma"/>
                <w:i/>
                <w:iCs/>
                <w:color w:val="323E4F" w:themeColor="text2" w:themeShade="BF"/>
              </w:rPr>
              <w:t>of beasts</w:t>
            </w:r>
            <w:r w:rsidRPr="00D819C5">
              <w:rPr>
                <w:rFonts w:ascii="Tahoma" w:hAnsi="Tahoma" w:cs="Tahoma"/>
                <w:color w:val="323E4F" w:themeColor="text2" w:themeShade="BF"/>
              </w:rPr>
              <w:t xml:space="preserve"> I brought not unto thee; I bare the </w:t>
            </w:r>
            <w:r w:rsidRPr="00D819C5">
              <w:rPr>
                <w:rFonts w:ascii="Tahoma" w:hAnsi="Tahoma" w:cs="Tahoma"/>
                <w:color w:val="323E4F" w:themeColor="text2" w:themeShade="BF"/>
              </w:rPr>
              <w:lastRenderedPageBreak/>
              <w:t xml:space="preserve">loss of it; of my hand didst thou require it, </w:t>
            </w:r>
            <w:r w:rsidRPr="00D819C5">
              <w:rPr>
                <w:rFonts w:ascii="Tahoma" w:hAnsi="Tahoma" w:cs="Tahoma"/>
                <w:i/>
                <w:iCs/>
                <w:color w:val="323E4F" w:themeColor="text2" w:themeShade="BF"/>
              </w:rPr>
              <w:t>whether</w:t>
            </w:r>
            <w:r w:rsidRPr="00D819C5">
              <w:rPr>
                <w:rFonts w:ascii="Tahoma" w:hAnsi="Tahoma" w:cs="Tahoma"/>
                <w:color w:val="323E4F" w:themeColor="text2" w:themeShade="BF"/>
              </w:rPr>
              <w:t xml:space="preserve"> stolen by day, or stolen by night.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40</w:t>
            </w:r>
            <w:r w:rsidRPr="00D819C5">
              <w:rPr>
                <w:rFonts w:ascii="Tahoma" w:hAnsi="Tahoma" w:cs="Tahoma"/>
                <w:color w:val="323E4F" w:themeColor="text2" w:themeShade="BF"/>
              </w:rPr>
              <w:t xml:space="preserve"> </w:t>
            </w:r>
            <w:r w:rsidRPr="00D819C5">
              <w:rPr>
                <w:rFonts w:ascii="Tahoma" w:hAnsi="Tahoma" w:cs="Tahoma"/>
                <w:i/>
                <w:iCs/>
                <w:color w:val="323E4F" w:themeColor="text2" w:themeShade="BF"/>
              </w:rPr>
              <w:t>Thus</w:t>
            </w:r>
            <w:r w:rsidRPr="00D819C5">
              <w:rPr>
                <w:rFonts w:ascii="Tahoma" w:hAnsi="Tahoma" w:cs="Tahoma"/>
                <w:color w:val="323E4F" w:themeColor="text2" w:themeShade="BF"/>
              </w:rPr>
              <w:t xml:space="preserve"> I was; in the day the drought consumed me, and the frost by night; and my sleep departed from mine eyes.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41</w:t>
            </w:r>
            <w:r w:rsidRPr="00D819C5">
              <w:rPr>
                <w:rFonts w:ascii="Tahoma" w:hAnsi="Tahoma" w:cs="Tahoma"/>
                <w:color w:val="323E4F" w:themeColor="text2" w:themeShade="BF"/>
              </w:rPr>
              <w:t xml:space="preserve"> Thus have I been twenty years in thy house; I served thee fourteen years for thy two daughters, and six years for thy cattle: and thou hast changed my wages ten times. </w:t>
            </w:r>
          </w:p>
          <w:p w:rsidR="00D505E6" w:rsidRPr="00D819C5"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42</w:t>
            </w:r>
            <w:r w:rsidRPr="00D819C5">
              <w:rPr>
                <w:rFonts w:ascii="Tahoma" w:hAnsi="Tahoma" w:cs="Tahoma"/>
                <w:color w:val="323E4F" w:themeColor="text2" w:themeShade="BF"/>
              </w:rPr>
              <w:t xml:space="preserve"> Except the God of my father, the God of Abraham, and the fear of Isaac, had been with me, surely thou hadst sent me away now empty. God hath seen mine affliction and the labour of my hands, and rebuked </w:t>
            </w:r>
            <w:r w:rsidRPr="00D819C5">
              <w:rPr>
                <w:rFonts w:ascii="Tahoma" w:hAnsi="Tahoma" w:cs="Tahoma"/>
                <w:i/>
                <w:iCs/>
                <w:color w:val="323E4F" w:themeColor="text2" w:themeShade="BF"/>
              </w:rPr>
              <w:t>thee</w:t>
            </w:r>
            <w:r w:rsidRPr="00D819C5">
              <w:rPr>
                <w:rFonts w:ascii="Tahoma" w:hAnsi="Tahoma" w:cs="Tahoma"/>
                <w:color w:val="323E4F" w:themeColor="text2" w:themeShade="BF"/>
              </w:rPr>
              <w:t xml:space="preserve"> yesternight.</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43</w:t>
            </w:r>
            <w:r w:rsidRPr="00D819C5">
              <w:rPr>
                <w:rFonts w:ascii="Tahoma" w:hAnsi="Tahoma" w:cs="Tahoma"/>
                <w:color w:val="323E4F" w:themeColor="text2" w:themeShade="BF"/>
              </w:rPr>
              <w:t xml:space="preserve"> ¶ And Laban answered and said unto Jacob, </w:t>
            </w:r>
            <w:r w:rsidRPr="00D819C5">
              <w:rPr>
                <w:rFonts w:ascii="Tahoma" w:hAnsi="Tahoma" w:cs="Tahoma"/>
                <w:i/>
                <w:iCs/>
                <w:color w:val="323E4F" w:themeColor="text2" w:themeShade="BF"/>
              </w:rPr>
              <w:t>These</w:t>
            </w:r>
            <w:r w:rsidRPr="00D819C5">
              <w:rPr>
                <w:rFonts w:ascii="Tahoma" w:hAnsi="Tahoma" w:cs="Tahoma"/>
                <w:color w:val="323E4F" w:themeColor="text2" w:themeShade="BF"/>
              </w:rPr>
              <w:t xml:space="preserve"> daughters </w:t>
            </w:r>
            <w:r w:rsidRPr="00D819C5">
              <w:rPr>
                <w:rFonts w:ascii="Tahoma" w:hAnsi="Tahoma" w:cs="Tahoma"/>
                <w:i/>
                <w:iCs/>
                <w:color w:val="323E4F" w:themeColor="text2" w:themeShade="BF"/>
              </w:rPr>
              <w:t>are</w:t>
            </w:r>
            <w:r w:rsidRPr="00D819C5">
              <w:rPr>
                <w:rFonts w:ascii="Tahoma" w:hAnsi="Tahoma" w:cs="Tahoma"/>
                <w:color w:val="323E4F" w:themeColor="text2" w:themeShade="BF"/>
              </w:rPr>
              <w:t xml:space="preserve"> my daughters, and </w:t>
            </w:r>
            <w:r w:rsidRPr="00D819C5">
              <w:rPr>
                <w:rFonts w:ascii="Tahoma" w:hAnsi="Tahoma" w:cs="Tahoma"/>
                <w:i/>
                <w:iCs/>
                <w:color w:val="323E4F" w:themeColor="text2" w:themeShade="BF"/>
              </w:rPr>
              <w:t>these</w:t>
            </w:r>
            <w:r w:rsidRPr="00D819C5">
              <w:rPr>
                <w:rFonts w:ascii="Tahoma" w:hAnsi="Tahoma" w:cs="Tahoma"/>
                <w:color w:val="323E4F" w:themeColor="text2" w:themeShade="BF"/>
              </w:rPr>
              <w:t xml:space="preserve"> children </w:t>
            </w:r>
            <w:r w:rsidRPr="00D819C5">
              <w:rPr>
                <w:rFonts w:ascii="Tahoma" w:hAnsi="Tahoma" w:cs="Tahoma"/>
                <w:i/>
                <w:iCs/>
                <w:color w:val="323E4F" w:themeColor="text2" w:themeShade="BF"/>
              </w:rPr>
              <w:t>are</w:t>
            </w:r>
            <w:r w:rsidRPr="00D819C5">
              <w:rPr>
                <w:rFonts w:ascii="Tahoma" w:hAnsi="Tahoma" w:cs="Tahoma"/>
                <w:color w:val="323E4F" w:themeColor="text2" w:themeShade="BF"/>
              </w:rPr>
              <w:t xml:space="preserve"> my children, and </w:t>
            </w:r>
            <w:r w:rsidRPr="00D819C5">
              <w:rPr>
                <w:rFonts w:ascii="Tahoma" w:hAnsi="Tahoma" w:cs="Tahoma"/>
                <w:i/>
                <w:iCs/>
                <w:color w:val="323E4F" w:themeColor="text2" w:themeShade="BF"/>
              </w:rPr>
              <w:t>these</w:t>
            </w:r>
            <w:r w:rsidRPr="00D819C5">
              <w:rPr>
                <w:rFonts w:ascii="Tahoma" w:hAnsi="Tahoma" w:cs="Tahoma"/>
                <w:color w:val="323E4F" w:themeColor="text2" w:themeShade="BF"/>
              </w:rPr>
              <w:t xml:space="preserve"> cattle </w:t>
            </w:r>
            <w:r w:rsidRPr="00D819C5">
              <w:rPr>
                <w:rFonts w:ascii="Tahoma" w:hAnsi="Tahoma" w:cs="Tahoma"/>
                <w:i/>
                <w:iCs/>
                <w:color w:val="323E4F" w:themeColor="text2" w:themeShade="BF"/>
              </w:rPr>
              <w:t>are</w:t>
            </w:r>
            <w:r w:rsidRPr="00D819C5">
              <w:rPr>
                <w:rFonts w:ascii="Tahoma" w:hAnsi="Tahoma" w:cs="Tahoma"/>
                <w:color w:val="323E4F" w:themeColor="text2" w:themeShade="BF"/>
              </w:rPr>
              <w:t xml:space="preserve"> my cattle, and all that thou seest </w:t>
            </w:r>
            <w:r w:rsidRPr="00D819C5">
              <w:rPr>
                <w:rFonts w:ascii="Tahoma" w:hAnsi="Tahoma" w:cs="Tahoma"/>
                <w:i/>
                <w:iCs/>
                <w:color w:val="323E4F" w:themeColor="text2" w:themeShade="BF"/>
              </w:rPr>
              <w:t>is</w:t>
            </w:r>
            <w:r w:rsidRPr="00D819C5">
              <w:rPr>
                <w:rFonts w:ascii="Tahoma" w:hAnsi="Tahoma" w:cs="Tahoma"/>
                <w:color w:val="323E4F" w:themeColor="text2" w:themeShade="BF"/>
              </w:rPr>
              <w:t xml:space="preserve"> mine: and what can I do this day unto these my daughters, or unto their children which they have born?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44</w:t>
            </w:r>
            <w:r w:rsidRPr="00D819C5">
              <w:rPr>
                <w:rFonts w:ascii="Tahoma" w:hAnsi="Tahoma" w:cs="Tahoma"/>
                <w:color w:val="323E4F" w:themeColor="text2" w:themeShade="BF"/>
              </w:rPr>
              <w:t xml:space="preserve"> Now therefore come thou, let us make a covenant, I and thou; and let it be for a witness between me and thee.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45</w:t>
            </w:r>
            <w:r w:rsidRPr="00D819C5">
              <w:rPr>
                <w:rFonts w:ascii="Tahoma" w:hAnsi="Tahoma" w:cs="Tahoma"/>
                <w:color w:val="323E4F" w:themeColor="text2" w:themeShade="BF"/>
              </w:rPr>
              <w:t xml:space="preserve"> And Jacob took a stone, and set it up </w:t>
            </w:r>
            <w:r w:rsidRPr="00D819C5">
              <w:rPr>
                <w:rFonts w:ascii="Tahoma" w:hAnsi="Tahoma" w:cs="Tahoma"/>
                <w:i/>
                <w:iCs/>
                <w:color w:val="323E4F" w:themeColor="text2" w:themeShade="BF"/>
              </w:rPr>
              <w:t>for</w:t>
            </w:r>
            <w:r w:rsidRPr="00D819C5">
              <w:rPr>
                <w:rFonts w:ascii="Tahoma" w:hAnsi="Tahoma" w:cs="Tahoma"/>
                <w:color w:val="323E4F" w:themeColor="text2" w:themeShade="BF"/>
              </w:rPr>
              <w:t xml:space="preserve"> a pillar.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46</w:t>
            </w:r>
            <w:r w:rsidRPr="00D819C5">
              <w:rPr>
                <w:rFonts w:ascii="Tahoma" w:hAnsi="Tahoma" w:cs="Tahoma"/>
                <w:color w:val="323E4F" w:themeColor="text2" w:themeShade="BF"/>
              </w:rPr>
              <w:t xml:space="preserve"> And Jacob said unto his brethren, Gather stones; and they took stones, and made an heap: and they did eat there upon the heap.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47</w:t>
            </w:r>
            <w:r w:rsidRPr="00D819C5">
              <w:rPr>
                <w:rFonts w:ascii="Tahoma" w:hAnsi="Tahoma" w:cs="Tahoma"/>
                <w:color w:val="323E4F" w:themeColor="text2" w:themeShade="BF"/>
              </w:rPr>
              <w:t xml:space="preserve"> And Laban called it Jegar–sahadutha: but Jacob called it Galeed.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48</w:t>
            </w:r>
            <w:r w:rsidRPr="00D819C5">
              <w:rPr>
                <w:rFonts w:ascii="Tahoma" w:hAnsi="Tahoma" w:cs="Tahoma"/>
                <w:color w:val="323E4F" w:themeColor="text2" w:themeShade="BF"/>
              </w:rPr>
              <w:t xml:space="preserve"> And Laban said, This heap </w:t>
            </w:r>
            <w:r w:rsidRPr="00D819C5">
              <w:rPr>
                <w:rFonts w:ascii="Tahoma" w:hAnsi="Tahoma" w:cs="Tahoma"/>
                <w:i/>
                <w:iCs/>
                <w:color w:val="323E4F" w:themeColor="text2" w:themeShade="BF"/>
              </w:rPr>
              <w:t>is</w:t>
            </w:r>
            <w:r w:rsidRPr="00D819C5">
              <w:rPr>
                <w:rFonts w:ascii="Tahoma" w:hAnsi="Tahoma" w:cs="Tahoma"/>
                <w:color w:val="323E4F" w:themeColor="text2" w:themeShade="BF"/>
              </w:rPr>
              <w:t xml:space="preserve"> a witness between me and thee this day. Therefore was the name of it called Galeed;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49</w:t>
            </w:r>
            <w:r w:rsidRPr="00D819C5">
              <w:rPr>
                <w:rFonts w:ascii="Tahoma" w:hAnsi="Tahoma" w:cs="Tahoma"/>
                <w:color w:val="323E4F" w:themeColor="text2" w:themeShade="BF"/>
              </w:rPr>
              <w:t xml:space="preserve"> And Mizpah; for he said, The LORD watch between me and </w:t>
            </w:r>
            <w:r w:rsidRPr="00D819C5">
              <w:rPr>
                <w:rFonts w:ascii="Tahoma" w:hAnsi="Tahoma" w:cs="Tahoma"/>
                <w:color w:val="323E4F" w:themeColor="text2" w:themeShade="BF"/>
              </w:rPr>
              <w:lastRenderedPageBreak/>
              <w:t xml:space="preserve">thee, when we are absent one from another.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50</w:t>
            </w:r>
            <w:r w:rsidRPr="00D819C5">
              <w:rPr>
                <w:rFonts w:ascii="Tahoma" w:hAnsi="Tahoma" w:cs="Tahoma"/>
                <w:color w:val="323E4F" w:themeColor="text2" w:themeShade="BF"/>
              </w:rPr>
              <w:t xml:space="preserve"> If thou shalt afflict my daughters, or if thou shalt take </w:t>
            </w:r>
            <w:r w:rsidRPr="00D819C5">
              <w:rPr>
                <w:rFonts w:ascii="Tahoma" w:hAnsi="Tahoma" w:cs="Tahoma"/>
                <w:i/>
                <w:iCs/>
                <w:color w:val="323E4F" w:themeColor="text2" w:themeShade="BF"/>
              </w:rPr>
              <w:t>other</w:t>
            </w:r>
            <w:r w:rsidRPr="00D819C5">
              <w:rPr>
                <w:rFonts w:ascii="Tahoma" w:hAnsi="Tahoma" w:cs="Tahoma"/>
                <w:color w:val="323E4F" w:themeColor="text2" w:themeShade="BF"/>
              </w:rPr>
              <w:t xml:space="preserve"> wives beside my daughters, no man </w:t>
            </w:r>
            <w:r w:rsidRPr="00D819C5">
              <w:rPr>
                <w:rFonts w:ascii="Tahoma" w:hAnsi="Tahoma" w:cs="Tahoma"/>
                <w:i/>
                <w:iCs/>
                <w:color w:val="323E4F" w:themeColor="text2" w:themeShade="BF"/>
              </w:rPr>
              <w:t>is</w:t>
            </w:r>
            <w:r w:rsidRPr="00D819C5">
              <w:rPr>
                <w:rFonts w:ascii="Tahoma" w:hAnsi="Tahoma" w:cs="Tahoma"/>
                <w:color w:val="323E4F" w:themeColor="text2" w:themeShade="BF"/>
              </w:rPr>
              <w:t xml:space="preserve"> with us; see, God </w:t>
            </w:r>
            <w:r w:rsidRPr="00D819C5">
              <w:rPr>
                <w:rFonts w:ascii="Tahoma" w:hAnsi="Tahoma" w:cs="Tahoma"/>
                <w:i/>
                <w:iCs/>
                <w:color w:val="323E4F" w:themeColor="text2" w:themeShade="BF"/>
              </w:rPr>
              <w:t>is</w:t>
            </w:r>
            <w:r w:rsidRPr="00D819C5">
              <w:rPr>
                <w:rFonts w:ascii="Tahoma" w:hAnsi="Tahoma" w:cs="Tahoma"/>
                <w:color w:val="323E4F" w:themeColor="text2" w:themeShade="BF"/>
              </w:rPr>
              <w:t xml:space="preserve"> witness betwixt me and thee.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51</w:t>
            </w:r>
            <w:r w:rsidRPr="00D819C5">
              <w:rPr>
                <w:rFonts w:ascii="Tahoma" w:hAnsi="Tahoma" w:cs="Tahoma"/>
                <w:color w:val="323E4F" w:themeColor="text2" w:themeShade="BF"/>
              </w:rPr>
              <w:t xml:space="preserve"> And Laban said to Jacob, Behold this heap, and behold </w:t>
            </w:r>
            <w:r w:rsidRPr="00D819C5">
              <w:rPr>
                <w:rFonts w:ascii="Tahoma" w:hAnsi="Tahoma" w:cs="Tahoma"/>
                <w:i/>
                <w:iCs/>
                <w:color w:val="323E4F" w:themeColor="text2" w:themeShade="BF"/>
              </w:rPr>
              <w:t>this</w:t>
            </w:r>
            <w:r w:rsidRPr="00D819C5">
              <w:rPr>
                <w:rFonts w:ascii="Tahoma" w:hAnsi="Tahoma" w:cs="Tahoma"/>
                <w:color w:val="323E4F" w:themeColor="text2" w:themeShade="BF"/>
              </w:rPr>
              <w:t xml:space="preserve"> pillar, which I have cast betwixt me and thee; </w:t>
            </w:r>
          </w:p>
          <w:p w:rsidR="000F22F3"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52</w:t>
            </w:r>
            <w:r w:rsidRPr="00D819C5">
              <w:rPr>
                <w:rFonts w:ascii="Tahoma" w:hAnsi="Tahoma" w:cs="Tahoma"/>
                <w:color w:val="323E4F" w:themeColor="text2" w:themeShade="BF"/>
              </w:rPr>
              <w:t xml:space="preserve"> This heap </w:t>
            </w:r>
            <w:r w:rsidRPr="00D819C5">
              <w:rPr>
                <w:rFonts w:ascii="Tahoma" w:hAnsi="Tahoma" w:cs="Tahoma"/>
                <w:i/>
                <w:iCs/>
                <w:color w:val="323E4F" w:themeColor="text2" w:themeShade="BF"/>
              </w:rPr>
              <w:t>be</w:t>
            </w:r>
            <w:r w:rsidRPr="00D819C5">
              <w:rPr>
                <w:rFonts w:ascii="Tahoma" w:hAnsi="Tahoma" w:cs="Tahoma"/>
                <w:color w:val="323E4F" w:themeColor="text2" w:themeShade="BF"/>
              </w:rPr>
              <w:t xml:space="preserve"> witness, and </w:t>
            </w:r>
            <w:r w:rsidRPr="00D819C5">
              <w:rPr>
                <w:rFonts w:ascii="Tahoma" w:hAnsi="Tahoma" w:cs="Tahoma"/>
                <w:i/>
                <w:iCs/>
                <w:color w:val="323E4F" w:themeColor="text2" w:themeShade="BF"/>
              </w:rPr>
              <w:t>this</w:t>
            </w:r>
            <w:r w:rsidRPr="00D819C5">
              <w:rPr>
                <w:rFonts w:ascii="Tahoma" w:hAnsi="Tahoma" w:cs="Tahoma"/>
                <w:color w:val="323E4F" w:themeColor="text2" w:themeShade="BF"/>
              </w:rPr>
              <w:t xml:space="preserve"> pillar </w:t>
            </w:r>
            <w:r w:rsidRPr="00D819C5">
              <w:rPr>
                <w:rFonts w:ascii="Tahoma" w:hAnsi="Tahoma" w:cs="Tahoma"/>
                <w:i/>
                <w:iCs/>
                <w:color w:val="323E4F" w:themeColor="text2" w:themeShade="BF"/>
              </w:rPr>
              <w:t>be</w:t>
            </w:r>
            <w:r w:rsidRPr="00D819C5">
              <w:rPr>
                <w:rFonts w:ascii="Tahoma" w:hAnsi="Tahoma" w:cs="Tahoma"/>
                <w:color w:val="323E4F" w:themeColor="text2" w:themeShade="BF"/>
              </w:rPr>
              <w:t xml:space="preserve"> witness, that I will not pass over this heap to thee, and that thou shalt not pass over this heap and this pillar unto me, for harm. </w:t>
            </w:r>
          </w:p>
          <w:p w:rsidR="000F22F3"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53</w:t>
            </w:r>
            <w:r w:rsidRPr="00D819C5">
              <w:rPr>
                <w:rFonts w:ascii="Tahoma" w:hAnsi="Tahoma" w:cs="Tahoma"/>
                <w:color w:val="323E4F" w:themeColor="text2" w:themeShade="BF"/>
              </w:rPr>
              <w:t xml:space="preserve"> The God of Abraham, and the God of Nahor, the God of their father, judge betwixt us. And Jacob sware by the fear of his father Isaac. </w:t>
            </w:r>
          </w:p>
          <w:p w:rsidR="00DD4292" w:rsidRDefault="00D505E6" w:rsidP="00D819C5">
            <w:pPr>
              <w:rPr>
                <w:rFonts w:ascii="Tahoma" w:hAnsi="Tahoma" w:cs="Tahoma"/>
                <w:color w:val="323E4F" w:themeColor="text2" w:themeShade="BF"/>
              </w:rPr>
            </w:pPr>
            <w:r w:rsidRPr="00DD4292">
              <w:rPr>
                <w:rFonts w:ascii="Tahoma" w:hAnsi="Tahoma" w:cs="Tahoma"/>
                <w:color w:val="323E4F" w:themeColor="text2" w:themeShade="BF"/>
                <w:vertAlign w:val="superscript"/>
              </w:rPr>
              <w:t>54</w:t>
            </w:r>
            <w:r w:rsidRPr="00D819C5">
              <w:rPr>
                <w:rFonts w:ascii="Tahoma" w:hAnsi="Tahoma" w:cs="Tahoma"/>
                <w:color w:val="323E4F" w:themeColor="text2" w:themeShade="BF"/>
              </w:rPr>
              <w:t xml:space="preserve"> Then Jacob offered sacrifice upon the mount, and called his brethren to eat bread: and they did eat bread, and tarried all night in the mount. </w:t>
            </w:r>
          </w:p>
          <w:p w:rsidR="00D505E6" w:rsidRPr="0047641F" w:rsidRDefault="00D505E6" w:rsidP="0047641F">
            <w:pPr>
              <w:rPr>
                <w:rFonts w:ascii="Tahoma" w:hAnsi="Tahoma" w:cs="Tahoma"/>
                <w:color w:val="323E4F" w:themeColor="text2" w:themeShade="BF"/>
              </w:rPr>
            </w:pPr>
            <w:r w:rsidRPr="00DD4292">
              <w:rPr>
                <w:rFonts w:ascii="Tahoma" w:hAnsi="Tahoma" w:cs="Tahoma"/>
                <w:color w:val="323E4F" w:themeColor="text2" w:themeShade="BF"/>
                <w:vertAlign w:val="superscript"/>
              </w:rPr>
              <w:t>55</w:t>
            </w:r>
            <w:r w:rsidRPr="00D819C5">
              <w:rPr>
                <w:rFonts w:ascii="Tahoma" w:hAnsi="Tahoma" w:cs="Tahoma"/>
                <w:color w:val="323E4F" w:themeColor="text2" w:themeShade="BF"/>
              </w:rPr>
              <w:t xml:space="preserve"> And early in the morning Laban rose up, and kissed his sons and his daughters, and blessed them: and Laban depart</w:t>
            </w:r>
            <w:r w:rsidR="0047641F">
              <w:rPr>
                <w:rFonts w:ascii="Tahoma" w:hAnsi="Tahoma" w:cs="Tahoma"/>
                <w:color w:val="323E4F" w:themeColor="text2" w:themeShade="BF"/>
              </w:rPr>
              <w:t>ed, and returned unto his place.</w:t>
            </w:r>
            <w:bookmarkStart w:id="0" w:name="_GoBack"/>
            <w:bookmarkEnd w:id="0"/>
          </w:p>
          <w:p w:rsidR="00D505E6" w:rsidRPr="009F10D8" w:rsidRDefault="00D505E6"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D505E6" w:rsidRPr="000F22F3" w:rsidRDefault="00D505E6" w:rsidP="00D505E6">
            <w:pPr>
              <w:rPr>
                <w:rFonts w:ascii="Tahoma" w:hAnsi="Tahoma" w:cs="Tahoma"/>
                <w:b/>
                <w:sz w:val="20"/>
                <w:szCs w:val="20"/>
              </w:rPr>
            </w:pPr>
            <w:r w:rsidRPr="000F22F3">
              <w:rPr>
                <w:rFonts w:ascii="Tahoma" w:hAnsi="Tahoma" w:cs="Tahoma"/>
                <w:b/>
                <w:sz w:val="20"/>
                <w:szCs w:val="20"/>
              </w:rPr>
              <w:lastRenderedPageBreak/>
              <w:t>I  Jacob's Journey to Haran</w:t>
            </w:r>
          </w:p>
          <w:p w:rsidR="000F22F3" w:rsidRPr="000F22F3" w:rsidRDefault="00D505E6" w:rsidP="000F22F3">
            <w:pPr>
              <w:pStyle w:val="ListParagraph"/>
              <w:numPr>
                <w:ilvl w:val="0"/>
                <w:numId w:val="9"/>
              </w:numPr>
              <w:rPr>
                <w:rFonts w:ascii="Bookman Old Style" w:hAnsi="Bookman Old Style" w:cs="Tahoma"/>
                <w:b/>
                <w:color w:val="323E4F" w:themeColor="text2" w:themeShade="BF"/>
                <w:sz w:val="18"/>
                <w:szCs w:val="18"/>
              </w:rPr>
            </w:pPr>
            <w:r w:rsidRPr="000F22F3">
              <w:rPr>
                <w:rFonts w:ascii="Tahoma" w:hAnsi="Tahoma" w:cs="Tahoma"/>
                <w:sz w:val="20"/>
                <w:szCs w:val="20"/>
              </w:rPr>
              <w:t>Jacob's arrival at Haran after leaving Bethel, Genesis 29:1</w:t>
            </w:r>
            <w:r w:rsidRPr="000F22F3">
              <w:rPr>
                <w:rFonts w:ascii="Tahoma" w:hAnsi="Tahoma" w:cs="Tahoma"/>
                <w:sz w:val="20"/>
                <w:szCs w:val="20"/>
              </w:rPr>
              <w:noBreakHyphen/>
              <w:t>4;</w:t>
            </w:r>
          </w:p>
          <w:p w:rsidR="00D505E6" w:rsidRPr="000F22F3" w:rsidRDefault="000F22F3" w:rsidP="000F22F3">
            <w:pPr>
              <w:pStyle w:val="ListParagraph"/>
              <w:ind w:hanging="174"/>
              <w:rPr>
                <w:rFonts w:ascii="Bookman Old Style" w:hAnsi="Bookman Old Style" w:cs="Tahoma"/>
                <w:b/>
                <w:color w:val="323E4F" w:themeColor="text2" w:themeShade="BF"/>
                <w:sz w:val="18"/>
                <w:szCs w:val="18"/>
              </w:rPr>
            </w:pPr>
            <w:r w:rsidRPr="000F22F3">
              <w:rPr>
                <w:rFonts w:ascii="Bookman Old Style" w:hAnsi="Bookman Old Style" w:cs="Tahoma"/>
                <w:b/>
                <w:color w:val="323E4F" w:themeColor="text2" w:themeShade="BF"/>
                <w:sz w:val="18"/>
                <w:szCs w:val="18"/>
              </w:rPr>
              <w:t xml:space="preserve">Genesis </w:t>
            </w:r>
            <w:r w:rsidR="00D505E6" w:rsidRPr="000F22F3">
              <w:rPr>
                <w:rFonts w:ascii="Bookman Old Style" w:hAnsi="Bookman Old Style" w:cs="Tahoma"/>
                <w:b/>
                <w:color w:val="323E4F" w:themeColor="text2" w:themeShade="BF"/>
                <w:sz w:val="18"/>
                <w:szCs w:val="18"/>
              </w:rPr>
              <w:t>11:31.</w:t>
            </w:r>
          </w:p>
          <w:p w:rsidR="000F22F3" w:rsidRPr="000F22F3" w:rsidRDefault="000F22F3" w:rsidP="000F22F3">
            <w:pPr>
              <w:pStyle w:val="NormalWeb"/>
              <w:spacing w:before="0" w:beforeAutospacing="0" w:after="0" w:afterAutospacing="0"/>
              <w:ind w:left="726"/>
              <w:rPr>
                <w:rFonts w:ascii="Bookman Old Style" w:hAnsi="Bookman Old Style"/>
                <w:color w:val="323E4F" w:themeColor="text2" w:themeShade="BF"/>
                <w:sz w:val="18"/>
                <w:szCs w:val="18"/>
              </w:rPr>
            </w:pPr>
            <w:r w:rsidRPr="000F22F3">
              <w:rPr>
                <w:rFonts w:ascii="Bookman Old Style" w:hAnsi="Bookman Old Style"/>
                <w:b/>
                <w:bCs/>
                <w:color w:val="323E4F" w:themeColor="text2" w:themeShade="BF"/>
                <w:sz w:val="18"/>
                <w:szCs w:val="18"/>
                <w:vertAlign w:val="superscript"/>
              </w:rPr>
              <w:t>31</w:t>
            </w:r>
            <w:r w:rsidRPr="000F22F3">
              <w:rPr>
                <w:rFonts w:ascii="Bookman Old Style" w:hAnsi="Bookman Old Style"/>
                <w:b/>
                <w:bCs/>
                <w:color w:val="323E4F" w:themeColor="text2" w:themeShade="BF"/>
                <w:sz w:val="18"/>
                <w:szCs w:val="18"/>
              </w:rPr>
              <w:t xml:space="preserve"> </w:t>
            </w:r>
            <w:r w:rsidRPr="000F22F3">
              <w:rPr>
                <w:rFonts w:ascii="Bookman Old Style" w:hAnsi="Bookman Old Style"/>
                <w:color w:val="323E4F" w:themeColor="text2" w:themeShade="BF"/>
                <w:sz w:val="18"/>
                <w:szCs w:val="18"/>
              </w:rPr>
              <w:t>And Terah took Abram his son, and Lot the son of Haran his son’s son, and Sarai his daughter in law, his son Abram’s wife; and they went forth with them from Ur of the Chaldees, to go into the land of Canaan; and they came unto Haran, and dwelt there.</w:t>
            </w:r>
          </w:p>
          <w:p w:rsidR="00B82580" w:rsidRDefault="00D505E6" w:rsidP="000F22F3">
            <w:pPr>
              <w:pStyle w:val="ListParagraph"/>
              <w:numPr>
                <w:ilvl w:val="0"/>
                <w:numId w:val="9"/>
              </w:numPr>
              <w:rPr>
                <w:rFonts w:ascii="Tahoma" w:hAnsi="Tahoma" w:cs="Tahoma"/>
                <w:sz w:val="20"/>
                <w:szCs w:val="20"/>
              </w:rPr>
            </w:pPr>
            <w:r w:rsidRPr="000F22F3">
              <w:rPr>
                <w:rFonts w:ascii="Tahoma" w:hAnsi="Tahoma" w:cs="Tahoma"/>
                <w:sz w:val="20"/>
                <w:szCs w:val="20"/>
              </w:rPr>
              <w:t>Jacob's meeting with Rachel and Laban, his relatives, Genesis 29:5</w:t>
            </w:r>
            <w:r w:rsidRPr="000F22F3">
              <w:rPr>
                <w:rFonts w:ascii="Tahoma" w:hAnsi="Tahoma" w:cs="Tahoma"/>
                <w:sz w:val="20"/>
                <w:szCs w:val="20"/>
              </w:rPr>
              <w:noBreakHyphen/>
              <w:t xml:space="preserve">14;  </w:t>
            </w:r>
          </w:p>
          <w:p w:rsidR="00B82580" w:rsidRPr="00B82580" w:rsidRDefault="00B82580" w:rsidP="00B82580">
            <w:pPr>
              <w:pStyle w:val="ListParagraph"/>
              <w:ind w:hanging="174"/>
              <w:rPr>
                <w:rFonts w:ascii="Bookman Old Style" w:hAnsi="Bookman Old Style" w:cs="Tahoma"/>
                <w:b/>
                <w:color w:val="323E4F" w:themeColor="text2" w:themeShade="BF"/>
                <w:sz w:val="18"/>
                <w:szCs w:val="18"/>
              </w:rPr>
            </w:pPr>
            <w:r w:rsidRPr="00B82580">
              <w:rPr>
                <w:rFonts w:ascii="Bookman Old Style" w:hAnsi="Bookman Old Style" w:cs="Tahoma"/>
                <w:b/>
                <w:color w:val="323E4F" w:themeColor="text2" w:themeShade="BF"/>
                <w:sz w:val="18"/>
                <w:szCs w:val="18"/>
              </w:rPr>
              <w:t xml:space="preserve">Genesis </w:t>
            </w:r>
            <w:r w:rsidR="00D505E6" w:rsidRPr="00B82580">
              <w:rPr>
                <w:rFonts w:ascii="Bookman Old Style" w:hAnsi="Bookman Old Style" w:cs="Tahoma"/>
                <w:b/>
                <w:color w:val="323E4F" w:themeColor="text2" w:themeShade="BF"/>
                <w:sz w:val="18"/>
                <w:szCs w:val="18"/>
              </w:rPr>
              <w:t xml:space="preserve">24:29; </w:t>
            </w:r>
          </w:p>
          <w:p w:rsidR="00B82580" w:rsidRPr="00B82580" w:rsidRDefault="00B82580" w:rsidP="00B82580">
            <w:pPr>
              <w:pStyle w:val="NormalWeb"/>
              <w:spacing w:before="0" w:beforeAutospacing="0" w:after="0" w:afterAutospacing="0"/>
              <w:ind w:left="726"/>
              <w:rPr>
                <w:rFonts w:ascii="Bookman Old Style" w:hAnsi="Bookman Old Style"/>
                <w:color w:val="323E4F" w:themeColor="text2" w:themeShade="BF"/>
                <w:sz w:val="18"/>
                <w:szCs w:val="18"/>
              </w:rPr>
            </w:pPr>
            <w:r w:rsidRPr="00B82580">
              <w:rPr>
                <w:rFonts w:ascii="Bookman Old Style" w:hAnsi="Bookman Old Style"/>
                <w:b/>
                <w:bCs/>
                <w:color w:val="323E4F" w:themeColor="text2" w:themeShade="BF"/>
                <w:sz w:val="18"/>
                <w:szCs w:val="18"/>
                <w:vertAlign w:val="superscript"/>
              </w:rPr>
              <w:t>29</w:t>
            </w:r>
            <w:r w:rsidRPr="00B82580">
              <w:rPr>
                <w:rFonts w:ascii="Bookman Old Style" w:hAnsi="Bookman Old Style"/>
                <w:b/>
                <w:bCs/>
                <w:color w:val="323E4F" w:themeColor="text2" w:themeShade="BF"/>
                <w:sz w:val="18"/>
                <w:szCs w:val="18"/>
              </w:rPr>
              <w:t xml:space="preserve"> </w:t>
            </w:r>
            <w:r w:rsidRPr="00B82580">
              <w:rPr>
                <w:rFonts w:ascii="Bookman Old Style" w:hAnsi="Bookman Old Style"/>
                <w:color w:val="323E4F" w:themeColor="text2" w:themeShade="BF"/>
                <w:sz w:val="18"/>
                <w:szCs w:val="18"/>
              </w:rPr>
              <w:t xml:space="preserve">¶ And Rebekah had a brother, and his name </w:t>
            </w:r>
            <w:r w:rsidRPr="00B82580">
              <w:rPr>
                <w:rFonts w:ascii="Bookman Old Style" w:hAnsi="Bookman Old Style"/>
                <w:i/>
                <w:iCs/>
                <w:color w:val="323E4F" w:themeColor="text2" w:themeShade="BF"/>
                <w:sz w:val="18"/>
                <w:szCs w:val="18"/>
              </w:rPr>
              <w:t>was</w:t>
            </w:r>
            <w:r w:rsidRPr="00B82580">
              <w:rPr>
                <w:rFonts w:ascii="Bookman Old Style" w:hAnsi="Bookman Old Style"/>
                <w:color w:val="323E4F" w:themeColor="text2" w:themeShade="BF"/>
                <w:sz w:val="18"/>
                <w:szCs w:val="18"/>
              </w:rPr>
              <w:t xml:space="preserve"> Laban: and Laban ran out unto the man, unto the well.</w:t>
            </w:r>
          </w:p>
          <w:p w:rsidR="00D505E6" w:rsidRPr="00B82580" w:rsidRDefault="00B82580" w:rsidP="00B82580">
            <w:pPr>
              <w:pStyle w:val="ListParagraph"/>
              <w:ind w:hanging="174"/>
              <w:rPr>
                <w:rFonts w:ascii="Bookman Old Style" w:hAnsi="Bookman Old Style" w:cs="Tahoma"/>
                <w:b/>
                <w:color w:val="323E4F" w:themeColor="text2" w:themeShade="BF"/>
                <w:sz w:val="18"/>
                <w:szCs w:val="18"/>
              </w:rPr>
            </w:pPr>
            <w:r w:rsidRPr="00B82580">
              <w:rPr>
                <w:rFonts w:ascii="Bookman Old Style" w:hAnsi="Bookman Old Style" w:cs="Tahoma"/>
                <w:b/>
                <w:color w:val="323E4F" w:themeColor="text2" w:themeShade="BF"/>
                <w:sz w:val="18"/>
                <w:szCs w:val="18"/>
              </w:rPr>
              <w:t xml:space="preserve">Genesis </w:t>
            </w:r>
            <w:r w:rsidR="00D505E6" w:rsidRPr="00B82580">
              <w:rPr>
                <w:rFonts w:ascii="Bookman Old Style" w:hAnsi="Bookman Old Style" w:cs="Tahoma"/>
                <w:b/>
                <w:color w:val="323E4F" w:themeColor="text2" w:themeShade="BF"/>
                <w:sz w:val="18"/>
                <w:szCs w:val="18"/>
              </w:rPr>
              <w:t>25:20.</w:t>
            </w:r>
          </w:p>
          <w:p w:rsidR="00B82580" w:rsidRPr="00B82580" w:rsidRDefault="00B82580" w:rsidP="00B82580">
            <w:pPr>
              <w:pStyle w:val="NormalWeb"/>
              <w:spacing w:before="0" w:beforeAutospacing="0" w:after="0" w:afterAutospacing="0"/>
              <w:ind w:left="726"/>
              <w:rPr>
                <w:rFonts w:ascii="Bookman Old Style" w:hAnsi="Bookman Old Style"/>
                <w:color w:val="323E4F" w:themeColor="text2" w:themeShade="BF"/>
                <w:sz w:val="18"/>
                <w:szCs w:val="18"/>
              </w:rPr>
            </w:pPr>
            <w:r w:rsidRPr="00B82580">
              <w:rPr>
                <w:rFonts w:ascii="Bookman Old Style" w:hAnsi="Bookman Old Style"/>
                <w:b/>
                <w:bCs/>
                <w:color w:val="323E4F" w:themeColor="text2" w:themeShade="BF"/>
                <w:sz w:val="18"/>
                <w:szCs w:val="18"/>
                <w:vertAlign w:val="superscript"/>
              </w:rPr>
              <w:t>20</w:t>
            </w:r>
            <w:r w:rsidRPr="00B82580">
              <w:rPr>
                <w:rFonts w:ascii="Bookman Old Style" w:hAnsi="Bookman Old Style"/>
                <w:b/>
                <w:bCs/>
                <w:color w:val="323E4F" w:themeColor="text2" w:themeShade="BF"/>
                <w:sz w:val="18"/>
                <w:szCs w:val="18"/>
              </w:rPr>
              <w:t xml:space="preserve"> </w:t>
            </w:r>
            <w:r w:rsidRPr="00B82580">
              <w:rPr>
                <w:rFonts w:ascii="Bookman Old Style" w:hAnsi="Bookman Old Style"/>
                <w:color w:val="323E4F" w:themeColor="text2" w:themeShade="BF"/>
                <w:sz w:val="18"/>
                <w:szCs w:val="18"/>
              </w:rPr>
              <w:t>And Isaac was forty years old when he took Rebekah to wife, the daughter of Bethuel the Syrian of Padan–aram, the sister to Laban the Syrian.</w:t>
            </w:r>
          </w:p>
          <w:p w:rsidR="00D505E6" w:rsidRPr="000F22F3" w:rsidRDefault="00D505E6" w:rsidP="000F22F3">
            <w:pPr>
              <w:pStyle w:val="ListParagraph"/>
              <w:numPr>
                <w:ilvl w:val="0"/>
                <w:numId w:val="9"/>
              </w:numPr>
              <w:rPr>
                <w:rFonts w:ascii="Tahoma" w:hAnsi="Tahoma" w:cs="Tahoma"/>
                <w:sz w:val="20"/>
                <w:szCs w:val="20"/>
              </w:rPr>
            </w:pPr>
            <w:r w:rsidRPr="000F22F3">
              <w:rPr>
                <w:rFonts w:ascii="Tahoma" w:hAnsi="Tahoma" w:cs="Tahoma"/>
                <w:sz w:val="20"/>
                <w:szCs w:val="20"/>
              </w:rPr>
              <w:t>The contract between Laban and Jacob, Genesis 29:15</w:t>
            </w:r>
            <w:r w:rsidRPr="000F22F3">
              <w:rPr>
                <w:rFonts w:ascii="Tahoma" w:hAnsi="Tahoma" w:cs="Tahoma"/>
                <w:sz w:val="20"/>
                <w:szCs w:val="20"/>
              </w:rPr>
              <w:noBreakHyphen/>
              <w:t>20.</w:t>
            </w:r>
          </w:p>
          <w:p w:rsidR="00D505E6" w:rsidRPr="000F22F3" w:rsidRDefault="00D505E6" w:rsidP="00D505E6">
            <w:pPr>
              <w:rPr>
                <w:rFonts w:ascii="Tahoma" w:hAnsi="Tahoma" w:cs="Tahoma"/>
                <w:b/>
                <w:sz w:val="20"/>
                <w:szCs w:val="20"/>
              </w:rPr>
            </w:pPr>
            <w:r w:rsidRPr="000F22F3">
              <w:rPr>
                <w:rFonts w:ascii="Tahoma" w:hAnsi="Tahoma" w:cs="Tahoma"/>
                <w:b/>
                <w:sz w:val="20"/>
                <w:szCs w:val="20"/>
              </w:rPr>
              <w:t>II  God's Blessing Given to Jacob</w:t>
            </w:r>
          </w:p>
          <w:p w:rsidR="00B82580" w:rsidRDefault="00D505E6" w:rsidP="000F22F3">
            <w:pPr>
              <w:pStyle w:val="ListParagraph"/>
              <w:numPr>
                <w:ilvl w:val="0"/>
                <w:numId w:val="11"/>
              </w:numPr>
              <w:rPr>
                <w:rFonts w:ascii="Tahoma" w:hAnsi="Tahoma" w:cs="Tahoma"/>
                <w:sz w:val="20"/>
                <w:szCs w:val="20"/>
              </w:rPr>
            </w:pPr>
            <w:r w:rsidRPr="000F22F3">
              <w:rPr>
                <w:rFonts w:ascii="Tahoma" w:hAnsi="Tahoma" w:cs="Tahoma"/>
                <w:sz w:val="20"/>
                <w:szCs w:val="20"/>
              </w:rPr>
              <w:t>God's blessing on Laban because of Jacob, Genesis 30:25</w:t>
            </w:r>
            <w:r w:rsidRPr="000F22F3">
              <w:rPr>
                <w:rFonts w:ascii="Tahoma" w:hAnsi="Tahoma" w:cs="Tahoma"/>
                <w:sz w:val="20"/>
                <w:szCs w:val="20"/>
              </w:rPr>
              <w:noBreakHyphen/>
              <w:t xml:space="preserve">30, </w:t>
            </w:r>
          </w:p>
          <w:p w:rsidR="00D505E6" w:rsidRPr="00B82580" w:rsidRDefault="00B82580" w:rsidP="00B82580">
            <w:pPr>
              <w:pStyle w:val="ListParagraph"/>
              <w:ind w:hanging="174"/>
              <w:rPr>
                <w:rFonts w:ascii="Bookman Old Style" w:hAnsi="Bookman Old Style" w:cs="Tahoma"/>
                <w:b/>
                <w:color w:val="323E4F" w:themeColor="text2" w:themeShade="BF"/>
                <w:sz w:val="18"/>
                <w:szCs w:val="18"/>
              </w:rPr>
            </w:pPr>
            <w:r w:rsidRPr="00B82580">
              <w:rPr>
                <w:rFonts w:ascii="Bookman Old Style" w:hAnsi="Bookman Old Style" w:cs="Tahoma"/>
                <w:b/>
                <w:color w:val="323E4F" w:themeColor="text2" w:themeShade="BF"/>
                <w:sz w:val="18"/>
                <w:szCs w:val="18"/>
              </w:rPr>
              <w:t xml:space="preserve">Genesis </w:t>
            </w:r>
            <w:r w:rsidR="00D505E6" w:rsidRPr="00B82580">
              <w:rPr>
                <w:rFonts w:ascii="Bookman Old Style" w:hAnsi="Bookman Old Style" w:cs="Tahoma"/>
                <w:b/>
                <w:color w:val="323E4F" w:themeColor="text2" w:themeShade="BF"/>
                <w:sz w:val="18"/>
                <w:szCs w:val="18"/>
              </w:rPr>
              <w:t>18:32.</w:t>
            </w:r>
          </w:p>
          <w:p w:rsidR="00B82580" w:rsidRPr="00B82580" w:rsidRDefault="00B82580" w:rsidP="00B82580">
            <w:pPr>
              <w:pStyle w:val="NormalWeb"/>
              <w:spacing w:before="0" w:beforeAutospacing="0" w:after="0" w:afterAutospacing="0"/>
              <w:ind w:left="726"/>
              <w:rPr>
                <w:rFonts w:ascii="Bookman Old Style" w:hAnsi="Bookman Old Style"/>
                <w:color w:val="323E4F" w:themeColor="text2" w:themeShade="BF"/>
                <w:sz w:val="18"/>
                <w:szCs w:val="18"/>
              </w:rPr>
            </w:pPr>
            <w:r w:rsidRPr="00B82580">
              <w:rPr>
                <w:rFonts w:ascii="Bookman Old Style" w:hAnsi="Bookman Old Style"/>
                <w:b/>
                <w:bCs/>
                <w:color w:val="323E4F" w:themeColor="text2" w:themeShade="BF"/>
                <w:sz w:val="18"/>
                <w:szCs w:val="18"/>
                <w:vertAlign w:val="superscript"/>
              </w:rPr>
              <w:t>32</w:t>
            </w:r>
            <w:r w:rsidRPr="00B82580">
              <w:rPr>
                <w:rFonts w:ascii="Bookman Old Style" w:hAnsi="Bookman Old Style"/>
                <w:b/>
                <w:bCs/>
                <w:color w:val="323E4F" w:themeColor="text2" w:themeShade="BF"/>
                <w:sz w:val="18"/>
                <w:szCs w:val="18"/>
              </w:rPr>
              <w:t xml:space="preserve"> </w:t>
            </w:r>
            <w:r w:rsidRPr="00B82580">
              <w:rPr>
                <w:rFonts w:ascii="Bookman Old Style" w:hAnsi="Bookman Old Style"/>
                <w:color w:val="323E4F" w:themeColor="text2" w:themeShade="BF"/>
                <w:sz w:val="18"/>
                <w:szCs w:val="18"/>
              </w:rPr>
              <w:t xml:space="preserve">And he said, Oh let not the Lord be angry, and I will speak yet but this once: Peradventure ten shall be found there. And he said, I will not destroy </w:t>
            </w:r>
            <w:r w:rsidRPr="00B82580">
              <w:rPr>
                <w:rFonts w:ascii="Bookman Old Style" w:hAnsi="Bookman Old Style"/>
                <w:i/>
                <w:iCs/>
                <w:color w:val="323E4F" w:themeColor="text2" w:themeShade="BF"/>
                <w:sz w:val="18"/>
                <w:szCs w:val="18"/>
              </w:rPr>
              <w:t>it</w:t>
            </w:r>
            <w:r w:rsidRPr="00B82580">
              <w:rPr>
                <w:rFonts w:ascii="Bookman Old Style" w:hAnsi="Bookman Old Style"/>
                <w:color w:val="323E4F" w:themeColor="text2" w:themeShade="BF"/>
                <w:sz w:val="18"/>
                <w:szCs w:val="18"/>
              </w:rPr>
              <w:t xml:space="preserve"> for ten’s sake.</w:t>
            </w:r>
          </w:p>
          <w:p w:rsidR="00166109" w:rsidRPr="00166109" w:rsidRDefault="00D505E6" w:rsidP="000F22F3">
            <w:pPr>
              <w:pStyle w:val="ListParagraph"/>
              <w:numPr>
                <w:ilvl w:val="0"/>
                <w:numId w:val="11"/>
              </w:numPr>
              <w:rPr>
                <w:rFonts w:ascii="Bookman Old Style" w:hAnsi="Bookman Old Style" w:cs="Tahoma"/>
                <w:color w:val="323E4F" w:themeColor="text2" w:themeShade="BF"/>
                <w:sz w:val="18"/>
                <w:szCs w:val="18"/>
              </w:rPr>
            </w:pPr>
            <w:r w:rsidRPr="000F22F3">
              <w:rPr>
                <w:rFonts w:ascii="Tahoma" w:hAnsi="Tahoma" w:cs="Tahoma"/>
                <w:sz w:val="20"/>
                <w:szCs w:val="20"/>
              </w:rPr>
              <w:t>Jacob's proposal for an equitable distribution of the cattle,</w:t>
            </w:r>
          </w:p>
          <w:p w:rsidR="00D505E6" w:rsidRPr="00166109" w:rsidRDefault="00D505E6" w:rsidP="00166109">
            <w:pPr>
              <w:pStyle w:val="ListParagraph"/>
              <w:ind w:hanging="174"/>
              <w:rPr>
                <w:rFonts w:ascii="Bookman Old Style" w:hAnsi="Bookman Old Style" w:cs="Tahoma"/>
                <w:color w:val="323E4F" w:themeColor="text2" w:themeShade="BF"/>
                <w:sz w:val="18"/>
                <w:szCs w:val="18"/>
              </w:rPr>
            </w:pPr>
            <w:r w:rsidRPr="00166109">
              <w:rPr>
                <w:rFonts w:ascii="Bookman Old Style" w:hAnsi="Bookman Old Style" w:cs="Tahoma"/>
                <w:b/>
                <w:color w:val="323E4F" w:themeColor="text2" w:themeShade="BF"/>
                <w:sz w:val="18"/>
                <w:szCs w:val="18"/>
              </w:rPr>
              <w:t>Genesis 30:31</w:t>
            </w:r>
            <w:r w:rsidRPr="00166109">
              <w:rPr>
                <w:rFonts w:ascii="Bookman Old Style" w:hAnsi="Bookman Old Style" w:cs="Tahoma"/>
                <w:b/>
                <w:color w:val="323E4F" w:themeColor="text2" w:themeShade="BF"/>
                <w:sz w:val="18"/>
                <w:szCs w:val="18"/>
              </w:rPr>
              <w:noBreakHyphen/>
              <w:t>34.</w:t>
            </w:r>
          </w:p>
          <w:p w:rsidR="00166109" w:rsidRDefault="00166109" w:rsidP="00166109">
            <w:pPr>
              <w:pStyle w:val="NormalWeb"/>
              <w:spacing w:before="0" w:beforeAutospacing="0" w:after="0" w:afterAutospacing="0"/>
              <w:ind w:left="726"/>
              <w:rPr>
                <w:rFonts w:ascii="Bookman Old Style" w:hAnsi="Bookman Old Style"/>
                <w:b/>
                <w:bCs/>
                <w:color w:val="323E4F" w:themeColor="text2" w:themeShade="BF"/>
                <w:sz w:val="18"/>
                <w:szCs w:val="18"/>
              </w:rPr>
            </w:pPr>
            <w:r w:rsidRPr="00166109">
              <w:rPr>
                <w:rFonts w:ascii="Bookman Old Style" w:hAnsi="Bookman Old Style"/>
                <w:b/>
                <w:bCs/>
                <w:color w:val="323E4F" w:themeColor="text2" w:themeShade="BF"/>
                <w:sz w:val="18"/>
                <w:szCs w:val="18"/>
                <w:vertAlign w:val="superscript"/>
              </w:rPr>
              <w:t>31</w:t>
            </w:r>
            <w:r w:rsidRPr="00166109">
              <w:rPr>
                <w:rFonts w:ascii="Bookman Old Style" w:hAnsi="Bookman Old Style"/>
                <w:b/>
                <w:bCs/>
                <w:color w:val="323E4F" w:themeColor="text2" w:themeShade="BF"/>
                <w:sz w:val="18"/>
                <w:szCs w:val="18"/>
              </w:rPr>
              <w:t xml:space="preserve"> </w:t>
            </w:r>
            <w:r w:rsidRPr="00166109">
              <w:rPr>
                <w:rFonts w:ascii="Bookman Old Style" w:hAnsi="Bookman Old Style"/>
                <w:color w:val="323E4F" w:themeColor="text2" w:themeShade="BF"/>
                <w:sz w:val="18"/>
                <w:szCs w:val="18"/>
              </w:rPr>
              <w:t xml:space="preserve">And he said, What shall I give thee? And Jacob said, Thou shalt not give me any thing: if thou wilt do this thing for me, I will again feed </w:t>
            </w:r>
            <w:r w:rsidRPr="00166109">
              <w:rPr>
                <w:rFonts w:ascii="Bookman Old Style" w:hAnsi="Bookman Old Style"/>
                <w:i/>
                <w:iCs/>
                <w:color w:val="323E4F" w:themeColor="text2" w:themeShade="BF"/>
                <w:sz w:val="18"/>
                <w:szCs w:val="18"/>
              </w:rPr>
              <w:t>and</w:t>
            </w:r>
            <w:r w:rsidRPr="00166109">
              <w:rPr>
                <w:rFonts w:ascii="Bookman Old Style" w:hAnsi="Bookman Old Style"/>
                <w:color w:val="323E4F" w:themeColor="text2" w:themeShade="BF"/>
                <w:sz w:val="18"/>
                <w:szCs w:val="18"/>
              </w:rPr>
              <w:t xml:space="preserve"> keep thy flock:</w:t>
            </w:r>
            <w:r w:rsidRPr="00166109">
              <w:rPr>
                <w:rFonts w:ascii="Bookman Old Style" w:hAnsi="Bookman Old Style"/>
                <w:b/>
                <w:bCs/>
                <w:color w:val="323E4F" w:themeColor="text2" w:themeShade="BF"/>
                <w:sz w:val="18"/>
                <w:szCs w:val="18"/>
              </w:rPr>
              <w:t xml:space="preserve"> </w:t>
            </w:r>
          </w:p>
          <w:p w:rsidR="00166109" w:rsidRDefault="00166109" w:rsidP="00166109">
            <w:pPr>
              <w:pStyle w:val="NormalWeb"/>
              <w:spacing w:before="0" w:beforeAutospacing="0" w:after="0" w:afterAutospacing="0"/>
              <w:ind w:left="726"/>
              <w:rPr>
                <w:rFonts w:ascii="Bookman Old Style" w:hAnsi="Bookman Old Style"/>
                <w:b/>
                <w:bCs/>
                <w:color w:val="323E4F" w:themeColor="text2" w:themeShade="BF"/>
                <w:sz w:val="18"/>
                <w:szCs w:val="18"/>
              </w:rPr>
            </w:pPr>
            <w:r w:rsidRPr="00166109">
              <w:rPr>
                <w:rFonts w:ascii="Bookman Old Style" w:hAnsi="Bookman Old Style"/>
                <w:b/>
                <w:bCs/>
                <w:color w:val="323E4F" w:themeColor="text2" w:themeShade="BF"/>
                <w:sz w:val="18"/>
                <w:szCs w:val="18"/>
                <w:vertAlign w:val="superscript"/>
              </w:rPr>
              <w:t>32</w:t>
            </w:r>
            <w:r w:rsidRPr="00166109">
              <w:rPr>
                <w:rFonts w:ascii="Bookman Old Style" w:hAnsi="Bookman Old Style"/>
                <w:b/>
                <w:bCs/>
                <w:color w:val="323E4F" w:themeColor="text2" w:themeShade="BF"/>
                <w:sz w:val="18"/>
                <w:szCs w:val="18"/>
              </w:rPr>
              <w:t xml:space="preserve"> </w:t>
            </w:r>
            <w:r w:rsidRPr="00166109">
              <w:rPr>
                <w:rFonts w:ascii="Bookman Old Style" w:hAnsi="Bookman Old Style"/>
                <w:color w:val="323E4F" w:themeColor="text2" w:themeShade="BF"/>
                <w:sz w:val="18"/>
                <w:szCs w:val="18"/>
              </w:rPr>
              <w:t xml:space="preserve">I will pass through all thy flock to day, removing from thence all the speckled and spotted cattle, and all the brown cattle among the sheep, and the spotted and speckled among the goats: and </w:t>
            </w:r>
            <w:r w:rsidRPr="00166109">
              <w:rPr>
                <w:rFonts w:ascii="Bookman Old Style" w:hAnsi="Bookman Old Style"/>
                <w:i/>
                <w:iCs/>
                <w:color w:val="323E4F" w:themeColor="text2" w:themeShade="BF"/>
                <w:sz w:val="18"/>
                <w:szCs w:val="18"/>
              </w:rPr>
              <w:t>of such</w:t>
            </w:r>
            <w:r w:rsidRPr="00166109">
              <w:rPr>
                <w:rFonts w:ascii="Bookman Old Style" w:hAnsi="Bookman Old Style"/>
                <w:color w:val="323E4F" w:themeColor="text2" w:themeShade="BF"/>
                <w:sz w:val="18"/>
                <w:szCs w:val="18"/>
              </w:rPr>
              <w:t xml:space="preserve"> shall be my hire.</w:t>
            </w:r>
            <w:r w:rsidRPr="00166109">
              <w:rPr>
                <w:rFonts w:ascii="Bookman Old Style" w:hAnsi="Bookman Old Style"/>
                <w:b/>
                <w:bCs/>
                <w:color w:val="323E4F" w:themeColor="text2" w:themeShade="BF"/>
                <w:sz w:val="18"/>
                <w:szCs w:val="18"/>
              </w:rPr>
              <w:t xml:space="preserve"> </w:t>
            </w:r>
          </w:p>
          <w:p w:rsidR="00166109" w:rsidRDefault="00166109" w:rsidP="00166109">
            <w:pPr>
              <w:pStyle w:val="NormalWeb"/>
              <w:spacing w:before="0" w:beforeAutospacing="0" w:after="0" w:afterAutospacing="0"/>
              <w:ind w:left="726"/>
              <w:rPr>
                <w:rFonts w:ascii="Bookman Old Style" w:hAnsi="Bookman Old Style"/>
                <w:b/>
                <w:bCs/>
                <w:color w:val="323E4F" w:themeColor="text2" w:themeShade="BF"/>
                <w:sz w:val="18"/>
                <w:szCs w:val="18"/>
              </w:rPr>
            </w:pPr>
            <w:r w:rsidRPr="00166109">
              <w:rPr>
                <w:rFonts w:ascii="Bookman Old Style" w:hAnsi="Bookman Old Style"/>
                <w:b/>
                <w:bCs/>
                <w:color w:val="323E4F" w:themeColor="text2" w:themeShade="BF"/>
                <w:sz w:val="18"/>
                <w:szCs w:val="18"/>
                <w:vertAlign w:val="superscript"/>
              </w:rPr>
              <w:t>33</w:t>
            </w:r>
            <w:r w:rsidRPr="00166109">
              <w:rPr>
                <w:rFonts w:ascii="Bookman Old Style" w:hAnsi="Bookman Old Style"/>
                <w:b/>
                <w:bCs/>
                <w:color w:val="323E4F" w:themeColor="text2" w:themeShade="BF"/>
                <w:sz w:val="18"/>
                <w:szCs w:val="18"/>
              </w:rPr>
              <w:t xml:space="preserve"> </w:t>
            </w:r>
            <w:r w:rsidRPr="00166109">
              <w:rPr>
                <w:rFonts w:ascii="Bookman Old Style" w:hAnsi="Bookman Old Style"/>
                <w:color w:val="323E4F" w:themeColor="text2" w:themeShade="BF"/>
                <w:sz w:val="18"/>
                <w:szCs w:val="18"/>
              </w:rPr>
              <w:t xml:space="preserve">So shall my righteousness answer for me in time to come, when it shall come for my hire before thy face: every one that </w:t>
            </w:r>
            <w:r w:rsidRPr="00166109">
              <w:rPr>
                <w:rFonts w:ascii="Bookman Old Style" w:hAnsi="Bookman Old Style"/>
                <w:i/>
                <w:iCs/>
                <w:color w:val="323E4F" w:themeColor="text2" w:themeShade="BF"/>
                <w:sz w:val="18"/>
                <w:szCs w:val="18"/>
              </w:rPr>
              <w:t>is</w:t>
            </w:r>
            <w:r w:rsidRPr="00166109">
              <w:rPr>
                <w:rFonts w:ascii="Bookman Old Style" w:hAnsi="Bookman Old Style"/>
                <w:color w:val="323E4F" w:themeColor="text2" w:themeShade="BF"/>
                <w:sz w:val="18"/>
                <w:szCs w:val="18"/>
              </w:rPr>
              <w:t xml:space="preserve"> not speckled and spotted among the goats, and brown among the sheep, that shall be counted stolen with me.</w:t>
            </w:r>
            <w:r w:rsidRPr="00166109">
              <w:rPr>
                <w:rFonts w:ascii="Bookman Old Style" w:hAnsi="Bookman Old Style"/>
                <w:b/>
                <w:bCs/>
                <w:color w:val="323E4F" w:themeColor="text2" w:themeShade="BF"/>
                <w:sz w:val="18"/>
                <w:szCs w:val="18"/>
              </w:rPr>
              <w:t xml:space="preserve"> </w:t>
            </w:r>
          </w:p>
          <w:p w:rsidR="00166109" w:rsidRPr="00166109" w:rsidRDefault="00166109" w:rsidP="00166109">
            <w:pPr>
              <w:pStyle w:val="NormalWeb"/>
              <w:spacing w:before="0" w:beforeAutospacing="0" w:after="0" w:afterAutospacing="0"/>
              <w:ind w:left="726"/>
              <w:rPr>
                <w:rFonts w:ascii="Bookman Old Style" w:hAnsi="Bookman Old Style"/>
                <w:color w:val="323E4F" w:themeColor="text2" w:themeShade="BF"/>
                <w:sz w:val="18"/>
                <w:szCs w:val="18"/>
              </w:rPr>
            </w:pPr>
            <w:r w:rsidRPr="00166109">
              <w:rPr>
                <w:rFonts w:ascii="Bookman Old Style" w:hAnsi="Bookman Old Style"/>
                <w:b/>
                <w:bCs/>
                <w:color w:val="323E4F" w:themeColor="text2" w:themeShade="BF"/>
                <w:sz w:val="18"/>
                <w:szCs w:val="18"/>
                <w:vertAlign w:val="superscript"/>
              </w:rPr>
              <w:t>34</w:t>
            </w:r>
            <w:r w:rsidRPr="00166109">
              <w:rPr>
                <w:rFonts w:ascii="Bookman Old Style" w:hAnsi="Bookman Old Style"/>
                <w:b/>
                <w:bCs/>
                <w:color w:val="323E4F" w:themeColor="text2" w:themeShade="BF"/>
                <w:sz w:val="18"/>
                <w:szCs w:val="18"/>
              </w:rPr>
              <w:t xml:space="preserve"> </w:t>
            </w:r>
            <w:r w:rsidRPr="00166109">
              <w:rPr>
                <w:rFonts w:ascii="Bookman Old Style" w:hAnsi="Bookman Old Style"/>
                <w:color w:val="323E4F" w:themeColor="text2" w:themeShade="BF"/>
                <w:sz w:val="18"/>
                <w:szCs w:val="18"/>
              </w:rPr>
              <w:t>And Laban said, Behold, I would it might be according to thy word.</w:t>
            </w:r>
          </w:p>
          <w:p w:rsidR="00D505E6" w:rsidRPr="000F22F3" w:rsidRDefault="00D505E6" w:rsidP="000F22F3">
            <w:pPr>
              <w:pStyle w:val="ListParagraph"/>
              <w:numPr>
                <w:ilvl w:val="0"/>
                <w:numId w:val="11"/>
              </w:numPr>
              <w:rPr>
                <w:rFonts w:ascii="Tahoma" w:hAnsi="Tahoma" w:cs="Tahoma"/>
                <w:sz w:val="20"/>
                <w:szCs w:val="20"/>
              </w:rPr>
            </w:pPr>
            <w:r w:rsidRPr="000F22F3">
              <w:rPr>
                <w:rFonts w:ascii="Tahoma" w:hAnsi="Tahoma" w:cs="Tahoma"/>
                <w:sz w:val="20"/>
                <w:szCs w:val="20"/>
              </w:rPr>
              <w:t>Laban's suspicious attitude toward Jacob, Genesis 31:1</w:t>
            </w:r>
            <w:r w:rsidRPr="000F22F3">
              <w:rPr>
                <w:rFonts w:ascii="Tahoma" w:hAnsi="Tahoma" w:cs="Tahoma"/>
                <w:sz w:val="20"/>
                <w:szCs w:val="20"/>
              </w:rPr>
              <w:noBreakHyphen/>
              <w:t>3.</w:t>
            </w:r>
          </w:p>
          <w:p w:rsidR="00D505E6" w:rsidRPr="000F22F3" w:rsidRDefault="00D505E6" w:rsidP="000F22F3">
            <w:pPr>
              <w:pStyle w:val="ListParagraph"/>
              <w:numPr>
                <w:ilvl w:val="0"/>
                <w:numId w:val="11"/>
              </w:numPr>
              <w:rPr>
                <w:rFonts w:ascii="Tahoma" w:hAnsi="Tahoma" w:cs="Tahoma"/>
                <w:sz w:val="20"/>
                <w:szCs w:val="20"/>
              </w:rPr>
            </w:pPr>
            <w:r w:rsidRPr="000F22F3">
              <w:rPr>
                <w:rFonts w:ascii="Tahoma" w:hAnsi="Tahoma" w:cs="Tahoma"/>
                <w:sz w:val="20"/>
                <w:szCs w:val="20"/>
              </w:rPr>
              <w:t>Laban's deception, and the resulting reaction upon the deceiver, Genesis 31:4</w:t>
            </w:r>
            <w:r w:rsidRPr="000F22F3">
              <w:rPr>
                <w:rFonts w:ascii="Tahoma" w:hAnsi="Tahoma" w:cs="Tahoma"/>
                <w:sz w:val="20"/>
                <w:szCs w:val="20"/>
              </w:rPr>
              <w:noBreakHyphen/>
              <w:t>10.</w:t>
            </w:r>
          </w:p>
          <w:p w:rsidR="00D505E6" w:rsidRPr="00166109" w:rsidRDefault="00D505E6" w:rsidP="00D505E6">
            <w:pPr>
              <w:rPr>
                <w:rFonts w:ascii="Tahoma" w:hAnsi="Tahoma" w:cs="Tahoma"/>
                <w:b/>
                <w:sz w:val="20"/>
                <w:szCs w:val="20"/>
              </w:rPr>
            </w:pPr>
            <w:r w:rsidRPr="00166109">
              <w:rPr>
                <w:rFonts w:ascii="Tahoma" w:hAnsi="Tahoma" w:cs="Tahoma"/>
                <w:b/>
                <w:sz w:val="20"/>
                <w:szCs w:val="20"/>
              </w:rPr>
              <w:t>III  Jacob's Departure from Haran</w:t>
            </w:r>
          </w:p>
          <w:p w:rsidR="00D505E6" w:rsidRPr="00166109" w:rsidRDefault="00D505E6" w:rsidP="00166109">
            <w:pPr>
              <w:pStyle w:val="ListParagraph"/>
              <w:numPr>
                <w:ilvl w:val="0"/>
                <w:numId w:val="13"/>
              </w:numPr>
              <w:rPr>
                <w:rFonts w:ascii="Tahoma" w:hAnsi="Tahoma" w:cs="Tahoma"/>
                <w:sz w:val="20"/>
                <w:szCs w:val="20"/>
              </w:rPr>
            </w:pPr>
            <w:r w:rsidRPr="00166109">
              <w:rPr>
                <w:rFonts w:ascii="Tahoma" w:hAnsi="Tahoma" w:cs="Tahoma"/>
                <w:sz w:val="20"/>
                <w:szCs w:val="20"/>
              </w:rPr>
              <w:t>God's command for Jacob's return to Canaan, Genesis 31:3, 11</w:t>
            </w:r>
            <w:r w:rsidRPr="00166109">
              <w:rPr>
                <w:rFonts w:ascii="Tahoma" w:hAnsi="Tahoma" w:cs="Tahoma"/>
                <w:sz w:val="20"/>
                <w:szCs w:val="20"/>
              </w:rPr>
              <w:noBreakHyphen/>
              <w:t>13.</w:t>
            </w:r>
          </w:p>
          <w:p w:rsidR="00166109" w:rsidRDefault="00D505E6" w:rsidP="00166109">
            <w:pPr>
              <w:pStyle w:val="ListParagraph"/>
              <w:numPr>
                <w:ilvl w:val="0"/>
                <w:numId w:val="13"/>
              </w:numPr>
              <w:rPr>
                <w:rFonts w:ascii="Tahoma" w:hAnsi="Tahoma" w:cs="Tahoma"/>
                <w:sz w:val="20"/>
                <w:szCs w:val="20"/>
              </w:rPr>
            </w:pPr>
            <w:r w:rsidRPr="00166109">
              <w:rPr>
                <w:rFonts w:ascii="Tahoma" w:hAnsi="Tahoma" w:cs="Tahoma"/>
                <w:sz w:val="20"/>
                <w:szCs w:val="20"/>
              </w:rPr>
              <w:t>Jacob's family united in purpose, Genesis 31:14</w:t>
            </w:r>
            <w:r w:rsidRPr="00166109">
              <w:rPr>
                <w:rFonts w:ascii="Tahoma" w:hAnsi="Tahoma" w:cs="Tahoma"/>
                <w:sz w:val="20"/>
                <w:szCs w:val="20"/>
              </w:rPr>
              <w:noBreakHyphen/>
              <w:t xml:space="preserve">16; </w:t>
            </w:r>
          </w:p>
          <w:p w:rsidR="00D505E6" w:rsidRPr="00166109" w:rsidRDefault="00166109" w:rsidP="001F63E5">
            <w:pPr>
              <w:pStyle w:val="ListParagraph"/>
              <w:ind w:hanging="174"/>
              <w:rPr>
                <w:rFonts w:ascii="Bookman Old Style" w:hAnsi="Bookman Old Style" w:cs="Tahoma"/>
                <w:b/>
                <w:color w:val="323E4F" w:themeColor="text2" w:themeShade="BF"/>
                <w:sz w:val="18"/>
                <w:szCs w:val="18"/>
              </w:rPr>
            </w:pPr>
            <w:r w:rsidRPr="00166109">
              <w:rPr>
                <w:rFonts w:ascii="Bookman Old Style" w:hAnsi="Bookman Old Style" w:cs="Tahoma"/>
                <w:b/>
                <w:color w:val="323E4F" w:themeColor="text2" w:themeShade="BF"/>
                <w:sz w:val="18"/>
                <w:szCs w:val="18"/>
              </w:rPr>
              <w:t xml:space="preserve">Genesis </w:t>
            </w:r>
            <w:r w:rsidR="00D505E6" w:rsidRPr="00166109">
              <w:rPr>
                <w:rFonts w:ascii="Bookman Old Style" w:hAnsi="Bookman Old Style" w:cs="Tahoma"/>
                <w:b/>
                <w:color w:val="323E4F" w:themeColor="text2" w:themeShade="BF"/>
                <w:sz w:val="18"/>
                <w:szCs w:val="18"/>
              </w:rPr>
              <w:t>2:24.</w:t>
            </w:r>
          </w:p>
          <w:p w:rsidR="00166109" w:rsidRPr="00166109" w:rsidRDefault="00166109" w:rsidP="001F63E5">
            <w:pPr>
              <w:pStyle w:val="NormalWeb"/>
              <w:spacing w:before="0" w:beforeAutospacing="0" w:after="0" w:afterAutospacing="0"/>
              <w:ind w:left="726"/>
              <w:rPr>
                <w:rFonts w:ascii="Bookman Old Style" w:hAnsi="Bookman Old Style"/>
                <w:color w:val="323E4F" w:themeColor="text2" w:themeShade="BF"/>
                <w:sz w:val="18"/>
                <w:szCs w:val="18"/>
              </w:rPr>
            </w:pPr>
            <w:r w:rsidRPr="00166109">
              <w:rPr>
                <w:rFonts w:ascii="Bookman Old Style" w:hAnsi="Bookman Old Style"/>
                <w:b/>
                <w:bCs/>
                <w:color w:val="323E4F" w:themeColor="text2" w:themeShade="BF"/>
                <w:sz w:val="18"/>
                <w:szCs w:val="18"/>
                <w:vertAlign w:val="superscript"/>
              </w:rPr>
              <w:t>24</w:t>
            </w:r>
            <w:r w:rsidRPr="00166109">
              <w:rPr>
                <w:rFonts w:ascii="Bookman Old Style" w:hAnsi="Bookman Old Style"/>
                <w:b/>
                <w:bCs/>
                <w:color w:val="323E4F" w:themeColor="text2" w:themeShade="BF"/>
                <w:sz w:val="18"/>
                <w:szCs w:val="18"/>
              </w:rPr>
              <w:t xml:space="preserve"> </w:t>
            </w:r>
            <w:r w:rsidRPr="00166109">
              <w:rPr>
                <w:rFonts w:ascii="Bookman Old Style" w:hAnsi="Bookman Old Style"/>
                <w:color w:val="323E4F" w:themeColor="text2" w:themeShade="BF"/>
                <w:sz w:val="18"/>
                <w:szCs w:val="18"/>
              </w:rPr>
              <w:t>Therefore shall a man leave his father and his mother, and shall cleave unto his wife: and they shall be one flesh.</w:t>
            </w:r>
          </w:p>
          <w:p w:rsidR="00D505E6" w:rsidRPr="00166109" w:rsidRDefault="00D505E6" w:rsidP="00166109">
            <w:pPr>
              <w:pStyle w:val="ListParagraph"/>
              <w:numPr>
                <w:ilvl w:val="0"/>
                <w:numId w:val="13"/>
              </w:numPr>
              <w:rPr>
                <w:rFonts w:ascii="Tahoma" w:hAnsi="Tahoma" w:cs="Tahoma"/>
                <w:sz w:val="20"/>
                <w:szCs w:val="20"/>
              </w:rPr>
            </w:pPr>
            <w:r w:rsidRPr="00166109">
              <w:rPr>
                <w:rFonts w:ascii="Tahoma" w:hAnsi="Tahoma" w:cs="Tahoma"/>
                <w:sz w:val="20"/>
                <w:szCs w:val="20"/>
              </w:rPr>
              <w:t>The departure unknown to Laban, Genesis 31:17</w:t>
            </w:r>
            <w:r w:rsidRPr="00166109">
              <w:rPr>
                <w:rFonts w:ascii="Tahoma" w:hAnsi="Tahoma" w:cs="Tahoma"/>
                <w:sz w:val="20"/>
                <w:szCs w:val="20"/>
              </w:rPr>
              <w:noBreakHyphen/>
              <w:t>21.</w:t>
            </w:r>
          </w:p>
          <w:p w:rsidR="001F63E5" w:rsidRDefault="00D505E6" w:rsidP="00166109">
            <w:pPr>
              <w:pStyle w:val="ListParagraph"/>
              <w:numPr>
                <w:ilvl w:val="0"/>
                <w:numId w:val="13"/>
              </w:numPr>
              <w:rPr>
                <w:rFonts w:ascii="Tahoma" w:hAnsi="Tahoma" w:cs="Tahoma"/>
                <w:sz w:val="20"/>
                <w:szCs w:val="20"/>
              </w:rPr>
            </w:pPr>
            <w:r w:rsidRPr="00166109">
              <w:rPr>
                <w:rFonts w:ascii="Tahoma" w:hAnsi="Tahoma" w:cs="Tahoma"/>
                <w:sz w:val="20"/>
                <w:szCs w:val="20"/>
              </w:rPr>
              <w:t>Laban's vengeful pursuit and God's warning to him, Genesis 31:22</w:t>
            </w:r>
            <w:r w:rsidRPr="00166109">
              <w:rPr>
                <w:rFonts w:ascii="Tahoma" w:hAnsi="Tahoma" w:cs="Tahoma"/>
                <w:sz w:val="20"/>
                <w:szCs w:val="20"/>
              </w:rPr>
              <w:noBreakHyphen/>
              <w:t xml:space="preserve">24, </w:t>
            </w:r>
          </w:p>
          <w:p w:rsidR="00D505E6" w:rsidRPr="001F63E5" w:rsidRDefault="001F63E5" w:rsidP="001F63E5">
            <w:pPr>
              <w:pStyle w:val="ListParagraph"/>
              <w:ind w:hanging="174"/>
              <w:rPr>
                <w:rFonts w:ascii="Bookman Old Style" w:hAnsi="Bookman Old Style" w:cs="Tahoma"/>
                <w:b/>
                <w:color w:val="323E4F" w:themeColor="text2" w:themeShade="BF"/>
                <w:sz w:val="18"/>
                <w:szCs w:val="18"/>
              </w:rPr>
            </w:pPr>
            <w:r w:rsidRPr="001F63E5">
              <w:rPr>
                <w:rFonts w:ascii="Bookman Old Style" w:hAnsi="Bookman Old Style" w:cs="Tahoma"/>
                <w:b/>
                <w:color w:val="323E4F" w:themeColor="text2" w:themeShade="BF"/>
                <w:sz w:val="18"/>
                <w:szCs w:val="18"/>
              </w:rPr>
              <w:t>Genesis 31:</w:t>
            </w:r>
            <w:r w:rsidR="00D505E6" w:rsidRPr="001F63E5">
              <w:rPr>
                <w:rFonts w:ascii="Bookman Old Style" w:hAnsi="Bookman Old Style" w:cs="Tahoma"/>
                <w:b/>
                <w:color w:val="323E4F" w:themeColor="text2" w:themeShade="BF"/>
                <w:sz w:val="18"/>
                <w:szCs w:val="18"/>
              </w:rPr>
              <w:t>29.</w:t>
            </w:r>
          </w:p>
          <w:p w:rsidR="001F63E5" w:rsidRDefault="001F63E5" w:rsidP="001F63E5">
            <w:pPr>
              <w:pStyle w:val="NormalWeb"/>
              <w:spacing w:before="0" w:beforeAutospacing="0" w:after="0" w:afterAutospacing="0"/>
              <w:ind w:left="726"/>
              <w:rPr>
                <w:rFonts w:ascii="Bookman Old Style" w:hAnsi="Bookman Old Style"/>
                <w:color w:val="323E4F" w:themeColor="text2" w:themeShade="BF"/>
                <w:sz w:val="18"/>
                <w:szCs w:val="18"/>
              </w:rPr>
            </w:pPr>
            <w:r w:rsidRPr="001F63E5">
              <w:rPr>
                <w:rFonts w:ascii="Bookman Old Style" w:hAnsi="Bookman Old Style"/>
                <w:b/>
                <w:bCs/>
                <w:color w:val="323E4F" w:themeColor="text2" w:themeShade="BF"/>
                <w:sz w:val="18"/>
                <w:szCs w:val="18"/>
                <w:vertAlign w:val="superscript"/>
              </w:rPr>
              <w:t>29</w:t>
            </w:r>
            <w:r w:rsidRPr="001F63E5">
              <w:rPr>
                <w:rFonts w:ascii="Bookman Old Style" w:hAnsi="Bookman Old Style"/>
                <w:b/>
                <w:bCs/>
                <w:color w:val="323E4F" w:themeColor="text2" w:themeShade="BF"/>
                <w:sz w:val="18"/>
                <w:szCs w:val="18"/>
              </w:rPr>
              <w:t xml:space="preserve"> </w:t>
            </w:r>
            <w:r w:rsidRPr="001F63E5">
              <w:rPr>
                <w:rFonts w:ascii="Bookman Old Style" w:hAnsi="Bookman Old Style"/>
                <w:color w:val="323E4F" w:themeColor="text2" w:themeShade="BF"/>
                <w:sz w:val="18"/>
                <w:szCs w:val="18"/>
              </w:rPr>
              <w:t>It is in the power of my hand to do you hurt: but the God of your father spake unto me yesternight, saying, Take thou heed that thou speak not to Jacob either good or bad.</w:t>
            </w:r>
          </w:p>
          <w:p w:rsidR="001F63E5" w:rsidRPr="001F63E5" w:rsidRDefault="001F63E5" w:rsidP="001F63E5">
            <w:pPr>
              <w:pStyle w:val="NormalWeb"/>
              <w:spacing w:before="0" w:beforeAutospacing="0" w:after="0" w:afterAutospacing="0"/>
              <w:ind w:left="726"/>
              <w:rPr>
                <w:rFonts w:ascii="Bookman Old Style" w:hAnsi="Bookman Old Style"/>
                <w:color w:val="323E4F" w:themeColor="text2" w:themeShade="BF"/>
                <w:sz w:val="18"/>
                <w:szCs w:val="18"/>
              </w:rPr>
            </w:pPr>
          </w:p>
          <w:p w:rsidR="00D505E6" w:rsidRPr="001F63E5" w:rsidRDefault="00D505E6" w:rsidP="00D505E6">
            <w:pPr>
              <w:rPr>
                <w:rFonts w:ascii="Tahoma" w:hAnsi="Tahoma" w:cs="Tahoma"/>
                <w:b/>
                <w:sz w:val="20"/>
                <w:szCs w:val="20"/>
              </w:rPr>
            </w:pPr>
            <w:r w:rsidRPr="001F63E5">
              <w:rPr>
                <w:rFonts w:ascii="Tahoma" w:hAnsi="Tahoma" w:cs="Tahoma"/>
                <w:b/>
                <w:sz w:val="20"/>
                <w:szCs w:val="20"/>
              </w:rPr>
              <w:lastRenderedPageBreak/>
              <w:t>IV  The Covenant at Mizpah</w:t>
            </w:r>
          </w:p>
          <w:p w:rsidR="00D505E6" w:rsidRPr="001F63E5" w:rsidRDefault="00D505E6" w:rsidP="001F63E5">
            <w:pPr>
              <w:pStyle w:val="ListParagraph"/>
              <w:numPr>
                <w:ilvl w:val="0"/>
                <w:numId w:val="15"/>
              </w:numPr>
              <w:rPr>
                <w:rFonts w:ascii="Tahoma" w:hAnsi="Tahoma" w:cs="Tahoma"/>
                <w:sz w:val="20"/>
                <w:szCs w:val="20"/>
              </w:rPr>
            </w:pPr>
            <w:r w:rsidRPr="001F63E5">
              <w:rPr>
                <w:rFonts w:ascii="Tahoma" w:hAnsi="Tahoma" w:cs="Tahoma"/>
                <w:sz w:val="20"/>
                <w:szCs w:val="20"/>
              </w:rPr>
              <w:t>Jacob's defence of his years of faithful servitude, Genesis 31:35</w:t>
            </w:r>
            <w:r w:rsidRPr="001F63E5">
              <w:rPr>
                <w:rFonts w:ascii="Tahoma" w:hAnsi="Tahoma" w:cs="Tahoma"/>
                <w:sz w:val="20"/>
                <w:szCs w:val="20"/>
              </w:rPr>
              <w:noBreakHyphen/>
              <w:t>42.</w:t>
            </w:r>
          </w:p>
          <w:p w:rsidR="00D505E6" w:rsidRPr="001F63E5" w:rsidRDefault="00D505E6" w:rsidP="001F63E5">
            <w:pPr>
              <w:pStyle w:val="ListParagraph"/>
              <w:numPr>
                <w:ilvl w:val="0"/>
                <w:numId w:val="15"/>
              </w:numPr>
              <w:rPr>
                <w:rFonts w:ascii="Tahoma" w:hAnsi="Tahoma" w:cs="Tahoma"/>
                <w:sz w:val="20"/>
                <w:szCs w:val="20"/>
              </w:rPr>
            </w:pPr>
            <w:r w:rsidRPr="001F63E5">
              <w:rPr>
                <w:rFonts w:ascii="Tahoma" w:hAnsi="Tahoma" w:cs="Tahoma"/>
                <w:sz w:val="20"/>
                <w:szCs w:val="20"/>
              </w:rPr>
              <w:t>Laban's realisation of Jacob's position, Genesis 31:43.</w:t>
            </w:r>
          </w:p>
          <w:p w:rsidR="00D505E6" w:rsidRPr="001F63E5" w:rsidRDefault="00D505E6" w:rsidP="001F63E5">
            <w:pPr>
              <w:pStyle w:val="ListParagraph"/>
              <w:numPr>
                <w:ilvl w:val="0"/>
                <w:numId w:val="15"/>
              </w:numPr>
              <w:rPr>
                <w:rFonts w:ascii="Tahoma" w:hAnsi="Tahoma" w:cs="Tahoma"/>
                <w:sz w:val="20"/>
                <w:szCs w:val="20"/>
              </w:rPr>
            </w:pPr>
            <w:r w:rsidRPr="001F63E5">
              <w:rPr>
                <w:rFonts w:ascii="Tahoma" w:hAnsi="Tahoma" w:cs="Tahoma"/>
                <w:sz w:val="20"/>
                <w:szCs w:val="20"/>
              </w:rPr>
              <w:t>Their enduring covenant:  "The LORD watch between me and thee," Genesis 31:44</w:t>
            </w:r>
            <w:r w:rsidRPr="001F63E5">
              <w:rPr>
                <w:rFonts w:ascii="Tahoma" w:hAnsi="Tahoma" w:cs="Tahoma"/>
                <w:sz w:val="20"/>
                <w:szCs w:val="20"/>
              </w:rPr>
              <w:noBreakHyphen/>
              <w:t>55.</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D505E6" w:rsidRPr="00D505E6" w:rsidRDefault="00D505E6" w:rsidP="007E0A27">
            <w:pPr>
              <w:ind w:firstLine="546"/>
              <w:jc w:val="both"/>
              <w:rPr>
                <w:rFonts w:ascii="Tahoma" w:hAnsi="Tahoma" w:cs="Tahoma"/>
                <w:sz w:val="20"/>
                <w:szCs w:val="20"/>
              </w:rPr>
            </w:pPr>
            <w:r w:rsidRPr="00D505E6">
              <w:rPr>
                <w:rFonts w:ascii="Tahoma" w:hAnsi="Tahoma" w:cs="Tahoma"/>
                <w:sz w:val="20"/>
                <w:szCs w:val="20"/>
              </w:rPr>
              <w:t>After Jacob's soul</w:t>
            </w:r>
            <w:r w:rsidRPr="00D505E6">
              <w:rPr>
                <w:rFonts w:ascii="Tahoma" w:hAnsi="Tahoma" w:cs="Tahoma"/>
                <w:sz w:val="20"/>
                <w:szCs w:val="20"/>
              </w:rPr>
              <w:noBreakHyphen/>
              <w:t>renovating experience at Bethel, where he was saved and received God's promise, he resumed his journey to Haran. It was about 450 miles, by air line, from the locality in Canaan where his father lived, to Haran, the place where his other relatives lived.</w:t>
            </w:r>
          </w:p>
          <w:p w:rsidR="00D505E6" w:rsidRPr="00D505E6" w:rsidRDefault="00D505E6" w:rsidP="007E0A27">
            <w:pPr>
              <w:ind w:firstLine="546"/>
              <w:jc w:val="both"/>
              <w:rPr>
                <w:rFonts w:ascii="Tahoma" w:hAnsi="Tahoma" w:cs="Tahoma"/>
                <w:sz w:val="20"/>
                <w:szCs w:val="20"/>
              </w:rPr>
            </w:pPr>
            <w:r w:rsidRPr="00D505E6">
              <w:rPr>
                <w:rFonts w:ascii="Tahoma" w:hAnsi="Tahoma" w:cs="Tahoma"/>
                <w:sz w:val="20"/>
                <w:szCs w:val="20"/>
              </w:rPr>
              <w:t>Abraham had sent his servant to Haran for Isaac's wife. It was northeast of Canaan, to which God had called Abraham, and northwest of the land of Ur,</w:t>
            </w:r>
            <w:r w:rsidR="00B73730">
              <w:rPr>
                <w:rFonts w:ascii="Tahoma" w:hAnsi="Tahoma" w:cs="Tahoma"/>
                <w:sz w:val="20"/>
                <w:szCs w:val="20"/>
              </w:rPr>
              <w:t xml:space="preserve"> from which he originally came.</w:t>
            </w:r>
            <w:r w:rsidRPr="00D505E6">
              <w:rPr>
                <w:rFonts w:ascii="Tahoma" w:hAnsi="Tahoma" w:cs="Tahoma"/>
                <w:sz w:val="20"/>
                <w:szCs w:val="20"/>
              </w:rPr>
              <w:t xml:space="preserve"> On his way to the Promised Land, Abraham had stopped at Haran because of the illness and subsequent death of his father, but when he resumed his journey so</w:t>
            </w:r>
            <w:r w:rsidR="00B73730">
              <w:rPr>
                <w:rFonts w:ascii="Tahoma" w:hAnsi="Tahoma" w:cs="Tahoma"/>
                <w:sz w:val="20"/>
                <w:szCs w:val="20"/>
              </w:rPr>
              <w:t>me of the family chose to stay.</w:t>
            </w:r>
            <w:r w:rsidRPr="00D505E6">
              <w:rPr>
                <w:rFonts w:ascii="Tahoma" w:hAnsi="Tahoma" w:cs="Tahoma"/>
                <w:sz w:val="20"/>
                <w:szCs w:val="20"/>
              </w:rPr>
              <w:t xml:space="preserve"> Jacob, in his time of trouble, was going to these relatives because they had a greater reverence for the God of Abraham than the people living in the land of Canaan, who were idolaters.</w:t>
            </w:r>
          </w:p>
          <w:p w:rsidR="00D505E6" w:rsidRPr="00B73730" w:rsidRDefault="00D505E6" w:rsidP="007E0A27">
            <w:pPr>
              <w:pStyle w:val="NormalWeb"/>
              <w:spacing w:before="0" w:beforeAutospacing="0" w:after="0" w:afterAutospacing="0"/>
              <w:jc w:val="both"/>
              <w:rPr>
                <w:rFonts w:ascii="DejaVu Sans" w:hAnsi="DejaVu Sans"/>
                <w:sz w:val="16"/>
                <w:szCs w:val="16"/>
              </w:rPr>
            </w:pPr>
            <w:r w:rsidRPr="00D505E6">
              <w:rPr>
                <w:rFonts w:ascii="Tahoma" w:hAnsi="Tahoma" w:cs="Tahoma"/>
                <w:sz w:val="20"/>
                <w:szCs w:val="20"/>
              </w:rPr>
              <w:t>Jacob's meeting with Rachel and her father, Laban,</w:t>
            </w:r>
            <w:r w:rsidR="00B73730">
              <w:rPr>
                <w:rFonts w:ascii="Tahoma" w:hAnsi="Tahoma" w:cs="Tahoma"/>
                <w:sz w:val="20"/>
                <w:szCs w:val="20"/>
              </w:rPr>
              <w:t xml:space="preserve"> is a very touching one indeed. </w:t>
            </w:r>
            <w:r w:rsidRPr="00D505E6">
              <w:rPr>
                <w:rFonts w:ascii="Tahoma" w:hAnsi="Tahoma" w:cs="Tahoma"/>
                <w:sz w:val="20"/>
                <w:szCs w:val="20"/>
              </w:rPr>
              <w:t>Jacob loved Rachel and agreed to work a seven</w:t>
            </w:r>
            <w:r w:rsidRPr="00D505E6">
              <w:rPr>
                <w:rFonts w:ascii="Tahoma" w:hAnsi="Tahoma" w:cs="Tahoma"/>
                <w:sz w:val="20"/>
                <w:szCs w:val="20"/>
              </w:rPr>
              <w:noBreakHyphen/>
              <w:t xml:space="preserve">year term that he might have her for his wife. God blessed him as he fulfilled his part of the contract, and </w:t>
            </w:r>
            <w:r w:rsidR="00B73730">
              <w:rPr>
                <w:rFonts w:ascii="Tahoma" w:hAnsi="Tahoma" w:cs="Tahoma"/>
                <w:sz w:val="20"/>
                <w:szCs w:val="20"/>
              </w:rPr>
              <w:t>through him also blessed Laban.</w:t>
            </w:r>
            <w:r w:rsidRPr="00D505E6">
              <w:rPr>
                <w:rFonts w:ascii="Tahoma" w:hAnsi="Tahoma" w:cs="Tahoma"/>
                <w:sz w:val="20"/>
                <w:szCs w:val="20"/>
              </w:rPr>
              <w:t xml:space="preserve"> This, in itself, was a fulfilment of God</w:t>
            </w:r>
            <w:r w:rsidR="00B73730">
              <w:rPr>
                <w:rFonts w:ascii="Tahoma" w:hAnsi="Tahoma" w:cs="Tahoma"/>
                <w:sz w:val="20"/>
                <w:szCs w:val="20"/>
              </w:rPr>
              <w:t>'s original promise to Abraham.</w:t>
            </w:r>
            <w:r w:rsidRPr="00D505E6">
              <w:rPr>
                <w:rFonts w:ascii="Tahoma" w:hAnsi="Tahoma" w:cs="Tahoma"/>
                <w:sz w:val="20"/>
                <w:szCs w:val="20"/>
              </w:rPr>
              <w:t xml:space="preserve"> God said He would make a great nation out of Abraham's seed, but He also told Abraham that He would bless them who blessed Abraham and his seed, and would curse </w:t>
            </w:r>
            <w:r w:rsidR="00B73730">
              <w:rPr>
                <w:rFonts w:ascii="Tahoma" w:hAnsi="Tahoma" w:cs="Tahoma"/>
                <w:sz w:val="20"/>
                <w:szCs w:val="20"/>
              </w:rPr>
              <w:t xml:space="preserve">them who cursed him </w:t>
            </w:r>
            <w:r w:rsidR="00B73730" w:rsidRPr="00B73730">
              <w:rPr>
                <w:rFonts w:ascii="Bookman Old Style" w:hAnsi="Bookman Old Style" w:cs="Tahoma"/>
                <w:color w:val="323E4F" w:themeColor="text2" w:themeShade="BF"/>
                <w:sz w:val="18"/>
                <w:szCs w:val="18"/>
              </w:rPr>
              <w:t>(</w:t>
            </w:r>
            <w:r w:rsidR="00B73730" w:rsidRPr="00C00DCA">
              <w:rPr>
                <w:rFonts w:ascii="Bookman Old Style" w:hAnsi="Bookman Old Style" w:cs="Tahoma"/>
                <w:b/>
                <w:color w:val="323E4F" w:themeColor="text2" w:themeShade="BF"/>
                <w:sz w:val="18"/>
                <w:szCs w:val="18"/>
              </w:rPr>
              <w:t>Genesis 12</w:t>
            </w:r>
            <w:r w:rsidRPr="00C00DCA">
              <w:rPr>
                <w:rFonts w:ascii="Bookman Old Style" w:hAnsi="Bookman Old Style" w:cs="Tahoma"/>
                <w:b/>
                <w:color w:val="323E4F" w:themeColor="text2" w:themeShade="BF"/>
                <w:sz w:val="18"/>
                <w:szCs w:val="18"/>
              </w:rPr>
              <w:t>:3</w:t>
            </w:r>
            <w:r w:rsidR="00B73730" w:rsidRPr="00B73730">
              <w:rPr>
                <w:rFonts w:ascii="Bookman Old Style" w:hAnsi="Bookman Old Style" w:cs="Tahoma"/>
                <w:color w:val="323E4F" w:themeColor="text2" w:themeShade="BF"/>
                <w:sz w:val="18"/>
                <w:szCs w:val="18"/>
              </w:rPr>
              <w:t>;</w:t>
            </w:r>
            <w:r w:rsidR="00B73730" w:rsidRPr="00B73730">
              <w:rPr>
                <w:rFonts w:ascii="Bookman Old Style" w:hAnsi="Bookman Old Style"/>
                <w:b/>
                <w:bCs/>
                <w:color w:val="323E4F" w:themeColor="text2" w:themeShade="BF"/>
                <w:sz w:val="18"/>
                <w:szCs w:val="18"/>
              </w:rPr>
              <w:t xml:space="preserve"> </w:t>
            </w:r>
            <w:r w:rsidR="00B73730" w:rsidRPr="00B73730">
              <w:rPr>
                <w:rFonts w:ascii="Bookman Old Style" w:hAnsi="Bookman Old Style"/>
                <w:b/>
                <w:bCs/>
                <w:color w:val="323E4F" w:themeColor="text2" w:themeShade="BF"/>
                <w:sz w:val="18"/>
                <w:szCs w:val="18"/>
                <w:vertAlign w:val="superscript"/>
              </w:rPr>
              <w:t>3</w:t>
            </w:r>
            <w:r w:rsidR="00B73730" w:rsidRPr="00B73730">
              <w:rPr>
                <w:rFonts w:ascii="Bookman Old Style" w:hAnsi="Bookman Old Style"/>
                <w:b/>
                <w:bCs/>
                <w:color w:val="323E4F" w:themeColor="text2" w:themeShade="BF"/>
                <w:sz w:val="18"/>
                <w:szCs w:val="18"/>
              </w:rPr>
              <w:t xml:space="preserve"> </w:t>
            </w:r>
            <w:r w:rsidR="00B73730" w:rsidRPr="00B73730">
              <w:rPr>
                <w:rFonts w:ascii="Bookman Old Style" w:hAnsi="Bookman Old Style"/>
                <w:color w:val="323E4F" w:themeColor="text2" w:themeShade="BF"/>
                <w:sz w:val="18"/>
                <w:szCs w:val="18"/>
              </w:rPr>
              <w:t>And I will bless them that bless thee, and curse him that curseth thee: and in thee shall all families of the earth be blessed</w:t>
            </w:r>
            <w:r w:rsidRPr="00B73730">
              <w:rPr>
                <w:rFonts w:ascii="Bookman Old Style" w:hAnsi="Bookman Old Style" w:cs="Tahoma"/>
                <w:color w:val="323E4F" w:themeColor="text2" w:themeShade="BF"/>
                <w:sz w:val="18"/>
                <w:szCs w:val="18"/>
              </w:rPr>
              <w:t>).</w:t>
            </w:r>
            <w:r w:rsidRPr="00B73730">
              <w:rPr>
                <w:rFonts w:ascii="Tahoma" w:hAnsi="Tahoma" w:cs="Tahoma"/>
                <w:color w:val="323E4F" w:themeColor="text2" w:themeShade="BF"/>
                <w:sz w:val="20"/>
                <w:szCs w:val="20"/>
              </w:rPr>
              <w:t xml:space="preserve"> </w:t>
            </w:r>
            <w:r w:rsidRPr="00D505E6">
              <w:rPr>
                <w:rFonts w:ascii="Tahoma" w:hAnsi="Tahoma" w:cs="Tahoma"/>
                <w:sz w:val="20"/>
                <w:szCs w:val="20"/>
              </w:rPr>
              <w:t>The history of the children of Abraham, the Jews, who are the natural seed, and of the Christians, who are the spiritual seed, has shown many repetitions of the fulfilment of this promise.  Nations have oppressed the Jews only to be defeated and thrown down.</w:t>
            </w:r>
          </w:p>
          <w:p w:rsidR="00D505E6" w:rsidRPr="00D505E6" w:rsidRDefault="00D505E6" w:rsidP="007E0A27">
            <w:pPr>
              <w:ind w:firstLine="546"/>
              <w:jc w:val="both"/>
              <w:rPr>
                <w:rFonts w:ascii="Tahoma" w:hAnsi="Tahoma" w:cs="Tahoma"/>
                <w:sz w:val="20"/>
                <w:szCs w:val="20"/>
              </w:rPr>
            </w:pPr>
            <w:r w:rsidRPr="00D505E6">
              <w:rPr>
                <w:rFonts w:ascii="Tahoma" w:hAnsi="Tahoma" w:cs="Tahoma"/>
                <w:sz w:val="20"/>
                <w:szCs w:val="20"/>
              </w:rPr>
              <w:t>The same is t</w:t>
            </w:r>
            <w:r w:rsidR="00B73730">
              <w:rPr>
                <w:rFonts w:ascii="Tahoma" w:hAnsi="Tahoma" w:cs="Tahoma"/>
                <w:sz w:val="20"/>
                <w:szCs w:val="20"/>
              </w:rPr>
              <w:t>rue of individuals today, also.</w:t>
            </w:r>
            <w:r w:rsidRPr="00D505E6">
              <w:rPr>
                <w:rFonts w:ascii="Tahoma" w:hAnsi="Tahoma" w:cs="Tahoma"/>
                <w:sz w:val="20"/>
                <w:szCs w:val="20"/>
              </w:rPr>
              <w:t xml:space="preserve"> We have often seen the hand of judgment extended towards those who have opp</w:t>
            </w:r>
            <w:r w:rsidR="00B73730">
              <w:rPr>
                <w:rFonts w:ascii="Tahoma" w:hAnsi="Tahoma" w:cs="Tahoma"/>
                <w:sz w:val="20"/>
                <w:szCs w:val="20"/>
              </w:rPr>
              <w:t xml:space="preserve">ressed and cursed God's people. </w:t>
            </w:r>
            <w:r w:rsidRPr="00D505E6">
              <w:rPr>
                <w:rFonts w:ascii="Tahoma" w:hAnsi="Tahoma" w:cs="Tahoma"/>
                <w:sz w:val="20"/>
                <w:szCs w:val="20"/>
              </w:rPr>
              <w:t>God takes note of those who bless His people and He reserves a blessing for them, even though they may not be Christians themselves.</w:t>
            </w:r>
          </w:p>
          <w:p w:rsidR="00D505E6" w:rsidRPr="00B73730" w:rsidRDefault="00D505E6" w:rsidP="007E0A27">
            <w:pPr>
              <w:pStyle w:val="NormalWeb"/>
              <w:spacing w:before="0" w:beforeAutospacing="0" w:after="0" w:afterAutospacing="0"/>
              <w:jc w:val="both"/>
              <w:rPr>
                <w:rFonts w:ascii="DejaVu Sans" w:hAnsi="DejaVu Sans"/>
                <w:sz w:val="16"/>
                <w:szCs w:val="16"/>
              </w:rPr>
            </w:pPr>
            <w:r w:rsidRPr="00D505E6">
              <w:rPr>
                <w:rFonts w:ascii="Tahoma" w:hAnsi="Tahoma" w:cs="Tahoma"/>
                <w:sz w:val="20"/>
                <w:szCs w:val="20"/>
              </w:rPr>
              <w:t xml:space="preserve">In the Word of God, deceit is classed with the basest and vilest evils, and those who resort to it are told that the lake of fire will be their inheritance in eternity </w:t>
            </w:r>
            <w:r w:rsidRPr="00B73730">
              <w:rPr>
                <w:rFonts w:ascii="Bookman Old Style" w:hAnsi="Bookman Old Style" w:cs="Tahoma"/>
                <w:color w:val="323E4F" w:themeColor="text2" w:themeShade="BF"/>
                <w:sz w:val="18"/>
                <w:szCs w:val="18"/>
              </w:rPr>
              <w:t>(</w:t>
            </w:r>
            <w:r w:rsidRPr="00C00DCA">
              <w:rPr>
                <w:rFonts w:ascii="Bookman Old Style" w:hAnsi="Bookman Old Style" w:cs="Tahoma"/>
                <w:b/>
                <w:color w:val="323E4F" w:themeColor="text2" w:themeShade="BF"/>
                <w:sz w:val="18"/>
                <w:szCs w:val="18"/>
              </w:rPr>
              <w:t>Revelation 21:8</w:t>
            </w:r>
            <w:r w:rsidR="00B73730" w:rsidRPr="00B73730">
              <w:rPr>
                <w:rFonts w:ascii="Bookman Old Style" w:hAnsi="Bookman Old Style" w:cs="Tahoma"/>
                <w:color w:val="323E4F" w:themeColor="text2" w:themeShade="BF"/>
                <w:sz w:val="18"/>
                <w:szCs w:val="18"/>
              </w:rPr>
              <w:t>;</w:t>
            </w:r>
            <w:r w:rsidR="00B73730" w:rsidRPr="00B73730">
              <w:rPr>
                <w:rFonts w:ascii="Bookman Old Style" w:hAnsi="Bookman Old Style"/>
                <w:b/>
                <w:bCs/>
                <w:color w:val="323E4F" w:themeColor="text2" w:themeShade="BF"/>
                <w:sz w:val="18"/>
                <w:szCs w:val="18"/>
              </w:rPr>
              <w:t xml:space="preserve"> </w:t>
            </w:r>
            <w:r w:rsidR="00B73730" w:rsidRPr="00B73730">
              <w:rPr>
                <w:rFonts w:ascii="Bookman Old Style" w:hAnsi="Bookman Old Style"/>
                <w:b/>
                <w:bCs/>
                <w:color w:val="323E4F" w:themeColor="text2" w:themeShade="BF"/>
                <w:sz w:val="18"/>
                <w:szCs w:val="18"/>
                <w:vertAlign w:val="superscript"/>
              </w:rPr>
              <w:t xml:space="preserve">8 </w:t>
            </w:r>
            <w:r w:rsidR="00B73730" w:rsidRPr="00B73730">
              <w:rPr>
                <w:rFonts w:ascii="Bookman Old Style" w:hAnsi="Bookman Old Style"/>
                <w:color w:val="323E4F" w:themeColor="text2" w:themeShade="BF"/>
                <w:sz w:val="18"/>
                <w:szCs w:val="18"/>
              </w:rPr>
              <w:t>But the fearful, and unbelieving, and the abominable, and murderers, and whoremongers, and sorcerers, and idolaters, and all liars, shall have their part in the lake which burneth with fire and brimstone: which is the second death</w:t>
            </w:r>
            <w:r w:rsidRPr="00B73730">
              <w:rPr>
                <w:rFonts w:ascii="Bookman Old Style" w:hAnsi="Bookman Old Style" w:cs="Tahoma"/>
                <w:color w:val="323E4F" w:themeColor="text2" w:themeShade="BF"/>
                <w:sz w:val="18"/>
                <w:szCs w:val="18"/>
              </w:rPr>
              <w:t>).</w:t>
            </w:r>
            <w:r w:rsidRPr="00B73730">
              <w:rPr>
                <w:rFonts w:ascii="Tahoma" w:hAnsi="Tahoma" w:cs="Tahoma"/>
                <w:color w:val="323E4F" w:themeColor="text2" w:themeShade="BF"/>
                <w:sz w:val="20"/>
                <w:szCs w:val="20"/>
              </w:rPr>
              <w:t xml:space="preserve"> </w:t>
            </w:r>
            <w:r w:rsidRPr="00D505E6">
              <w:rPr>
                <w:rFonts w:ascii="Tahoma" w:hAnsi="Tahoma" w:cs="Tahoma"/>
                <w:sz w:val="20"/>
                <w:szCs w:val="20"/>
              </w:rPr>
              <w:t>Jacob and his mother used deceit to divert the parental blessing from Esau; and because of their sin, Jacob was forced to leave home and go to a strange land. He suffered much for his lying, and no doubt many times regretted his deed.</w:t>
            </w:r>
          </w:p>
          <w:p w:rsidR="00D505E6" w:rsidRPr="00D505E6" w:rsidRDefault="00D505E6" w:rsidP="007E0A27">
            <w:pPr>
              <w:ind w:firstLine="546"/>
              <w:jc w:val="both"/>
              <w:rPr>
                <w:rFonts w:ascii="Tahoma" w:hAnsi="Tahoma" w:cs="Tahoma"/>
                <w:sz w:val="20"/>
                <w:szCs w:val="20"/>
              </w:rPr>
            </w:pPr>
            <w:r w:rsidRPr="00D505E6">
              <w:rPr>
                <w:rFonts w:ascii="Tahoma" w:hAnsi="Tahoma" w:cs="Tahoma"/>
                <w:sz w:val="20"/>
                <w:szCs w:val="20"/>
              </w:rPr>
              <w:t xml:space="preserve">But Jacob's punishment for the use of deceit was not confined to his having to leave home. While in Haran he was made the </w:t>
            </w:r>
            <w:r w:rsidR="00B73730">
              <w:rPr>
                <w:rFonts w:ascii="Tahoma" w:hAnsi="Tahoma" w:cs="Tahoma"/>
                <w:sz w:val="20"/>
                <w:szCs w:val="20"/>
              </w:rPr>
              <w:t xml:space="preserve">object of another's deceit. </w:t>
            </w:r>
            <w:r w:rsidRPr="00D505E6">
              <w:rPr>
                <w:rFonts w:ascii="Tahoma" w:hAnsi="Tahoma" w:cs="Tahoma"/>
                <w:sz w:val="20"/>
                <w:szCs w:val="20"/>
              </w:rPr>
              <w:t>It cost him many years of labour, privation, and physical suffering, to say nothing of the lonesomeness occasioned by all those years</w:t>
            </w:r>
            <w:r w:rsidR="00B73730">
              <w:rPr>
                <w:rFonts w:ascii="Tahoma" w:hAnsi="Tahoma" w:cs="Tahoma"/>
                <w:sz w:val="20"/>
                <w:szCs w:val="20"/>
              </w:rPr>
              <w:t xml:space="preserve"> of separation from his family.</w:t>
            </w:r>
            <w:r w:rsidRPr="00D505E6">
              <w:rPr>
                <w:rFonts w:ascii="Tahoma" w:hAnsi="Tahoma" w:cs="Tahoma"/>
                <w:sz w:val="20"/>
                <w:szCs w:val="20"/>
              </w:rPr>
              <w:t xml:space="preserve"> He eloquently expressed his sufferings in a conversation with his father</w:t>
            </w:r>
            <w:r w:rsidRPr="00D505E6">
              <w:rPr>
                <w:rFonts w:ascii="Tahoma" w:hAnsi="Tahoma" w:cs="Tahoma"/>
                <w:sz w:val="20"/>
                <w:szCs w:val="20"/>
              </w:rPr>
              <w:noBreakHyphen/>
              <w:t>in</w:t>
            </w:r>
            <w:r w:rsidRPr="00D505E6">
              <w:rPr>
                <w:rFonts w:ascii="Tahoma" w:hAnsi="Tahoma" w:cs="Tahoma"/>
                <w:sz w:val="20"/>
                <w:szCs w:val="20"/>
              </w:rPr>
              <w:noBreakHyphen/>
              <w:t xml:space="preserve">law, Laban, when he said: "In the day the drought consumed me, and the frost by night; and my </w:t>
            </w:r>
            <w:r w:rsidR="00B73730">
              <w:rPr>
                <w:rFonts w:ascii="Tahoma" w:hAnsi="Tahoma" w:cs="Tahoma"/>
                <w:sz w:val="20"/>
                <w:szCs w:val="20"/>
              </w:rPr>
              <w:t xml:space="preserve">sleep departed from mine eyes. </w:t>
            </w:r>
            <w:r w:rsidRPr="00D505E6">
              <w:rPr>
                <w:rFonts w:ascii="Tahoma" w:hAnsi="Tahoma" w:cs="Tahoma"/>
                <w:sz w:val="20"/>
                <w:szCs w:val="20"/>
              </w:rPr>
              <w:t xml:space="preserve">Thus have I </w:t>
            </w:r>
            <w:r w:rsidR="00B73730">
              <w:rPr>
                <w:rFonts w:ascii="Tahoma" w:hAnsi="Tahoma" w:cs="Tahoma"/>
                <w:sz w:val="20"/>
                <w:szCs w:val="20"/>
              </w:rPr>
              <w:t xml:space="preserve">been twenty years in thy house; . . . </w:t>
            </w:r>
            <w:r w:rsidRPr="00D505E6">
              <w:rPr>
                <w:rFonts w:ascii="Tahoma" w:hAnsi="Tahoma" w:cs="Tahoma"/>
                <w:sz w:val="20"/>
                <w:szCs w:val="20"/>
              </w:rPr>
              <w:t>and thou hast changed my wages ten times" (Genesis 31:40, 41).</w:t>
            </w:r>
          </w:p>
          <w:p w:rsidR="00D505E6" w:rsidRPr="00D505E6" w:rsidRDefault="00D505E6" w:rsidP="007E0A27">
            <w:pPr>
              <w:ind w:firstLine="546"/>
              <w:jc w:val="both"/>
              <w:rPr>
                <w:rFonts w:ascii="Tahoma" w:hAnsi="Tahoma" w:cs="Tahoma"/>
                <w:sz w:val="20"/>
                <w:szCs w:val="20"/>
              </w:rPr>
            </w:pPr>
            <w:r w:rsidRPr="00D505E6">
              <w:rPr>
                <w:rFonts w:ascii="Tahoma" w:hAnsi="Tahoma" w:cs="Tahoma"/>
                <w:sz w:val="20"/>
                <w:szCs w:val="20"/>
              </w:rPr>
              <w:lastRenderedPageBreak/>
              <w:t>The book of Proverbs gives us some enlig</w:t>
            </w:r>
            <w:r w:rsidR="00B73730">
              <w:rPr>
                <w:rFonts w:ascii="Tahoma" w:hAnsi="Tahoma" w:cs="Tahoma"/>
                <w:sz w:val="20"/>
                <w:szCs w:val="20"/>
              </w:rPr>
              <w:t>htening verses on this subject.</w:t>
            </w:r>
            <w:r w:rsidRPr="00D505E6">
              <w:rPr>
                <w:rFonts w:ascii="Tahoma" w:hAnsi="Tahoma" w:cs="Tahoma"/>
                <w:sz w:val="20"/>
                <w:szCs w:val="20"/>
              </w:rPr>
              <w:t xml:space="preserve"> "Lying lips are abomination to the LORD: but they that deal truly are</w:t>
            </w:r>
            <w:r w:rsidR="00B73730">
              <w:rPr>
                <w:rFonts w:ascii="Tahoma" w:hAnsi="Tahoma" w:cs="Tahoma"/>
                <w:sz w:val="20"/>
                <w:szCs w:val="20"/>
              </w:rPr>
              <w:t xml:space="preserve"> his delight" (Proverbs 12:22);</w:t>
            </w:r>
            <w:r w:rsidRPr="00D505E6">
              <w:rPr>
                <w:rFonts w:ascii="Tahoma" w:hAnsi="Tahoma" w:cs="Tahoma"/>
                <w:sz w:val="20"/>
                <w:szCs w:val="20"/>
              </w:rPr>
              <w:t xml:space="preserve"> "A false witness shall not be unpunished, and he that speaketh lies shall not esc</w:t>
            </w:r>
            <w:r w:rsidR="00B73730">
              <w:rPr>
                <w:rFonts w:ascii="Tahoma" w:hAnsi="Tahoma" w:cs="Tahoma"/>
                <w:sz w:val="20"/>
                <w:szCs w:val="20"/>
              </w:rPr>
              <w:t xml:space="preserve">ape" (Proverbs 19:5). </w:t>
            </w:r>
            <w:r w:rsidRPr="00D505E6">
              <w:rPr>
                <w:rFonts w:ascii="Tahoma" w:hAnsi="Tahoma" w:cs="Tahoma"/>
                <w:sz w:val="20"/>
                <w:szCs w:val="20"/>
              </w:rPr>
              <w:t>These, with other clear and plain statements of Scripture, show us the punishment awaiting the person who forsakes truth, resorting to a lie for his own immediate benefit.</w:t>
            </w:r>
          </w:p>
          <w:p w:rsidR="00D505E6" w:rsidRPr="00B73730" w:rsidRDefault="00D505E6" w:rsidP="007E0A27">
            <w:pPr>
              <w:pStyle w:val="NormalWeb"/>
              <w:spacing w:before="0" w:beforeAutospacing="0" w:after="0" w:afterAutospacing="0"/>
              <w:jc w:val="both"/>
              <w:rPr>
                <w:rFonts w:ascii="DejaVu Sans" w:hAnsi="DejaVu Sans"/>
                <w:sz w:val="16"/>
                <w:szCs w:val="16"/>
              </w:rPr>
            </w:pPr>
            <w:r w:rsidRPr="00D505E6">
              <w:rPr>
                <w:rFonts w:ascii="Tahoma" w:hAnsi="Tahoma" w:cs="Tahoma"/>
                <w:sz w:val="20"/>
                <w:szCs w:val="20"/>
              </w:rPr>
              <w:t>When God saw that Jacob had suffered enough for the sins he committed before meeting God at Bethel, He told him to return to the land of Canaan, promising to be with him</w:t>
            </w:r>
            <w:r w:rsidR="00B73730">
              <w:rPr>
                <w:rFonts w:ascii="Tahoma" w:hAnsi="Tahoma" w:cs="Tahoma"/>
                <w:sz w:val="20"/>
                <w:szCs w:val="20"/>
              </w:rPr>
              <w:t xml:space="preserve"> on the journey </w:t>
            </w:r>
            <w:r w:rsidR="00B73730" w:rsidRPr="00C00DCA">
              <w:rPr>
                <w:rFonts w:ascii="Bookman Old Style" w:hAnsi="Bookman Old Style" w:cs="Tahoma"/>
                <w:color w:val="323E4F" w:themeColor="text2" w:themeShade="BF"/>
                <w:sz w:val="18"/>
                <w:szCs w:val="18"/>
              </w:rPr>
              <w:t>(</w:t>
            </w:r>
            <w:r w:rsidR="00B73730" w:rsidRPr="00C00DCA">
              <w:rPr>
                <w:rFonts w:ascii="Bookman Old Style" w:hAnsi="Bookman Old Style" w:cs="Tahoma"/>
                <w:b/>
                <w:color w:val="323E4F" w:themeColor="text2" w:themeShade="BF"/>
                <w:sz w:val="18"/>
                <w:szCs w:val="18"/>
              </w:rPr>
              <w:t>Genesis 32:9</w:t>
            </w:r>
            <w:r w:rsidR="00B73730" w:rsidRPr="00C00DCA">
              <w:rPr>
                <w:rFonts w:ascii="Bookman Old Style" w:hAnsi="Bookman Old Style" w:cs="Tahoma"/>
                <w:color w:val="323E4F" w:themeColor="text2" w:themeShade="BF"/>
                <w:sz w:val="18"/>
                <w:szCs w:val="18"/>
              </w:rPr>
              <w:t>;</w:t>
            </w:r>
            <w:r w:rsidR="00B73730" w:rsidRPr="00C00DCA">
              <w:rPr>
                <w:rFonts w:ascii="Bookman Old Style" w:hAnsi="Bookman Old Style"/>
                <w:b/>
                <w:bCs/>
                <w:color w:val="323E4F" w:themeColor="text2" w:themeShade="BF"/>
                <w:sz w:val="18"/>
                <w:szCs w:val="18"/>
              </w:rPr>
              <w:t xml:space="preserve"> </w:t>
            </w:r>
            <w:r w:rsidR="00B73730" w:rsidRPr="00C00DCA">
              <w:rPr>
                <w:rFonts w:ascii="Bookman Old Style" w:hAnsi="Bookman Old Style"/>
                <w:b/>
                <w:bCs/>
                <w:color w:val="323E4F" w:themeColor="text2" w:themeShade="BF"/>
                <w:sz w:val="18"/>
                <w:szCs w:val="18"/>
                <w:vertAlign w:val="superscript"/>
              </w:rPr>
              <w:t>9</w:t>
            </w:r>
            <w:r w:rsidR="00B73730" w:rsidRPr="00C00DCA">
              <w:rPr>
                <w:rFonts w:ascii="Bookman Old Style" w:hAnsi="Bookman Old Style"/>
                <w:b/>
                <w:bCs/>
                <w:color w:val="323E4F" w:themeColor="text2" w:themeShade="BF"/>
                <w:sz w:val="18"/>
                <w:szCs w:val="18"/>
              </w:rPr>
              <w:t xml:space="preserve"> </w:t>
            </w:r>
            <w:r w:rsidR="00B73730" w:rsidRPr="00C00DCA">
              <w:rPr>
                <w:rFonts w:ascii="Bookman Old Style" w:hAnsi="Bookman Old Style"/>
                <w:color w:val="323E4F" w:themeColor="text2" w:themeShade="BF"/>
                <w:sz w:val="18"/>
                <w:szCs w:val="18"/>
              </w:rPr>
              <w:t>¶ And Jacob said, O God of my father Abraham, and God of my father Isaac, the LORD which saidst unto me, Return unto thy country, and to thy kindred, and I will deal well with thee:</w:t>
            </w:r>
            <w:r w:rsidR="00B73730" w:rsidRPr="00C00DCA">
              <w:rPr>
                <w:rFonts w:ascii="Bookman Old Style" w:hAnsi="Bookman Old Style" w:cs="Tahoma"/>
                <w:color w:val="323E4F" w:themeColor="text2" w:themeShade="BF"/>
                <w:sz w:val="18"/>
                <w:szCs w:val="18"/>
              </w:rPr>
              <w:t>).</w:t>
            </w:r>
            <w:r w:rsidR="00B73730">
              <w:rPr>
                <w:rFonts w:ascii="Tahoma" w:hAnsi="Tahoma" w:cs="Tahoma"/>
                <w:sz w:val="20"/>
                <w:szCs w:val="20"/>
              </w:rPr>
              <w:t xml:space="preserve"> </w:t>
            </w:r>
            <w:r w:rsidRPr="00D505E6">
              <w:rPr>
                <w:rFonts w:ascii="Tahoma" w:hAnsi="Tahoma" w:cs="Tahoma"/>
                <w:sz w:val="20"/>
                <w:szCs w:val="20"/>
              </w:rPr>
              <w:t xml:space="preserve">A promise of this kind was essentially necessary for the encouragement of Jacob at this time; and no doubt it was a powerful means of support to him throughout the entire journey, particular so when he heard that his brother Esau was coming to meet him with 400 men in his retinue </w:t>
            </w:r>
            <w:r w:rsidRPr="00C00DCA">
              <w:rPr>
                <w:rFonts w:ascii="Bookman Old Style" w:hAnsi="Bookman Old Style" w:cs="Tahoma"/>
                <w:color w:val="323E4F" w:themeColor="text2" w:themeShade="BF"/>
                <w:sz w:val="18"/>
                <w:szCs w:val="18"/>
              </w:rPr>
              <w:t>(</w:t>
            </w:r>
            <w:r w:rsidRPr="00C00DCA">
              <w:rPr>
                <w:rFonts w:ascii="Bookman Old Style" w:hAnsi="Bookman Old Style" w:cs="Tahoma"/>
                <w:b/>
                <w:color w:val="323E4F" w:themeColor="text2" w:themeShade="BF"/>
                <w:sz w:val="18"/>
                <w:szCs w:val="18"/>
              </w:rPr>
              <w:t>Genesis 33:1</w:t>
            </w:r>
            <w:r w:rsidR="00C00DCA" w:rsidRPr="00C00DCA">
              <w:rPr>
                <w:rFonts w:ascii="Bookman Old Style" w:hAnsi="Bookman Old Style" w:cs="Tahoma"/>
                <w:color w:val="323E4F" w:themeColor="text2" w:themeShade="BF"/>
                <w:sz w:val="18"/>
                <w:szCs w:val="18"/>
              </w:rPr>
              <w:t>;</w:t>
            </w:r>
            <w:r w:rsidR="00C00DCA" w:rsidRPr="00C00DCA">
              <w:rPr>
                <w:rFonts w:ascii="Bookman Old Style" w:hAnsi="Bookman Old Style"/>
                <w:b/>
                <w:bCs/>
                <w:color w:val="323E4F" w:themeColor="text2" w:themeShade="BF"/>
                <w:sz w:val="18"/>
                <w:szCs w:val="18"/>
              </w:rPr>
              <w:t xml:space="preserve"> </w:t>
            </w:r>
            <w:r w:rsidR="00C00DCA" w:rsidRPr="00C00DCA">
              <w:rPr>
                <w:rFonts w:ascii="Bookman Old Style" w:hAnsi="Bookman Old Style"/>
                <w:b/>
                <w:bCs/>
                <w:color w:val="323E4F" w:themeColor="text2" w:themeShade="BF"/>
                <w:sz w:val="18"/>
                <w:szCs w:val="18"/>
                <w:vertAlign w:val="superscript"/>
              </w:rPr>
              <w:t>1</w:t>
            </w:r>
            <w:r w:rsidR="00C00DCA" w:rsidRPr="00C00DCA">
              <w:rPr>
                <w:rFonts w:ascii="Bookman Old Style" w:hAnsi="Bookman Old Style"/>
                <w:b/>
                <w:bCs/>
                <w:color w:val="323E4F" w:themeColor="text2" w:themeShade="BF"/>
                <w:sz w:val="18"/>
                <w:szCs w:val="18"/>
              </w:rPr>
              <w:t xml:space="preserve"> </w:t>
            </w:r>
            <w:r w:rsidR="00C00DCA" w:rsidRPr="00C00DCA">
              <w:rPr>
                <w:rFonts w:ascii="Bookman Old Style" w:hAnsi="Bookman Old Style"/>
                <w:color w:val="323E4F" w:themeColor="text2" w:themeShade="BF"/>
                <w:sz w:val="18"/>
                <w:szCs w:val="18"/>
              </w:rPr>
              <w:t>And Jacob lifted up his eyes, and looked, and, behold, Esau came, and with him four hundred men. And he divided the children unto Leah, and unto Rachel, and unto the two handmaids</w:t>
            </w:r>
            <w:r w:rsidRPr="00C00DCA">
              <w:rPr>
                <w:rFonts w:ascii="Bookman Old Style" w:hAnsi="Bookman Old Style" w:cs="Tahoma"/>
                <w:color w:val="323E4F" w:themeColor="text2" w:themeShade="BF"/>
                <w:sz w:val="18"/>
                <w:szCs w:val="18"/>
              </w:rPr>
              <w:t>).</w:t>
            </w:r>
          </w:p>
          <w:p w:rsidR="00D505E6" w:rsidRPr="00D505E6" w:rsidRDefault="00D505E6" w:rsidP="007E0A27">
            <w:pPr>
              <w:ind w:firstLine="546"/>
              <w:jc w:val="both"/>
              <w:rPr>
                <w:rFonts w:ascii="Tahoma" w:hAnsi="Tahoma" w:cs="Tahoma"/>
                <w:sz w:val="20"/>
                <w:szCs w:val="20"/>
              </w:rPr>
            </w:pPr>
            <w:r w:rsidRPr="00D505E6">
              <w:rPr>
                <w:rFonts w:ascii="Tahoma" w:hAnsi="Tahoma" w:cs="Tahoma"/>
                <w:sz w:val="20"/>
                <w:szCs w:val="20"/>
              </w:rPr>
              <w:t>Because of the craftiness of Laban's dealings and the difficulties Jacob would have to face if Laban knew he was going, Jacob left wit</w:t>
            </w:r>
            <w:r w:rsidR="00C00DCA">
              <w:rPr>
                <w:rFonts w:ascii="Tahoma" w:hAnsi="Tahoma" w:cs="Tahoma"/>
                <w:sz w:val="20"/>
                <w:szCs w:val="20"/>
              </w:rPr>
              <w:t>hout telling his father</w:t>
            </w:r>
            <w:r w:rsidR="00C00DCA">
              <w:rPr>
                <w:rFonts w:ascii="Tahoma" w:hAnsi="Tahoma" w:cs="Tahoma"/>
                <w:sz w:val="20"/>
                <w:szCs w:val="20"/>
              </w:rPr>
              <w:noBreakHyphen/>
              <w:t>in</w:t>
            </w:r>
            <w:r w:rsidR="00C00DCA">
              <w:rPr>
                <w:rFonts w:ascii="Tahoma" w:hAnsi="Tahoma" w:cs="Tahoma"/>
                <w:sz w:val="20"/>
                <w:szCs w:val="20"/>
              </w:rPr>
              <w:noBreakHyphen/>
              <w:t xml:space="preserve">law. </w:t>
            </w:r>
            <w:r w:rsidRPr="00D505E6">
              <w:rPr>
                <w:rFonts w:ascii="Tahoma" w:hAnsi="Tahoma" w:cs="Tahoma"/>
                <w:sz w:val="20"/>
                <w:szCs w:val="20"/>
              </w:rPr>
              <w:t xml:space="preserve">To leave Haran, Jacob had the command of God as his authority, and the approval of his wives for his encouragement and inspiration. God ordained, in the beginning, that a couple should leave the homes of their parents when they were married and become a separate unit; and for this reason alone it was right for Jacob to leave Haran. </w:t>
            </w:r>
          </w:p>
          <w:p w:rsidR="00D505E6" w:rsidRPr="00D505E6" w:rsidRDefault="00D505E6" w:rsidP="007E0A27">
            <w:pPr>
              <w:ind w:firstLine="546"/>
              <w:jc w:val="both"/>
              <w:rPr>
                <w:rFonts w:ascii="Tahoma" w:hAnsi="Tahoma" w:cs="Tahoma"/>
                <w:sz w:val="20"/>
                <w:szCs w:val="20"/>
              </w:rPr>
            </w:pPr>
            <w:r w:rsidRPr="00D505E6">
              <w:rPr>
                <w:rFonts w:ascii="Tahoma" w:hAnsi="Tahoma" w:cs="Tahoma"/>
                <w:sz w:val="20"/>
                <w:szCs w:val="20"/>
              </w:rPr>
              <w:t>Laban followed this party, filled with vengeance, but was warned by God before he overtook them that he should do them no harm.  Rachel had stolen her father's idols, probably because she felt they had a certain supernatural power and could reveal to Laban the whereabouts of the party, that he might overtake them quicker.  Jacob, who charged his father</w:t>
            </w:r>
            <w:r w:rsidRPr="00D505E6">
              <w:rPr>
                <w:rFonts w:ascii="Tahoma" w:hAnsi="Tahoma" w:cs="Tahoma"/>
                <w:sz w:val="20"/>
                <w:szCs w:val="20"/>
              </w:rPr>
              <w:noBreakHyphen/>
              <w:t>in</w:t>
            </w:r>
            <w:r w:rsidRPr="00D505E6">
              <w:rPr>
                <w:rFonts w:ascii="Tahoma" w:hAnsi="Tahoma" w:cs="Tahoma"/>
                <w:sz w:val="20"/>
                <w:szCs w:val="20"/>
              </w:rPr>
              <w:noBreakHyphen/>
              <w:t>law with unjustly accusing them, did not know this theft. In boldness of innocence, Jacob allowed a search and affirmed that if any were found guilty they should die. Fortunately for both Rachel and Jacob the idols were not found; and consequent</w:t>
            </w:r>
            <w:r w:rsidR="00C00DCA">
              <w:rPr>
                <w:rFonts w:ascii="Tahoma" w:hAnsi="Tahoma" w:cs="Tahoma"/>
                <w:sz w:val="20"/>
                <w:szCs w:val="20"/>
              </w:rPr>
              <w:t>ly Rachel was not put to death.</w:t>
            </w:r>
            <w:r w:rsidRPr="00D505E6">
              <w:rPr>
                <w:rFonts w:ascii="Tahoma" w:hAnsi="Tahoma" w:cs="Tahoma"/>
                <w:sz w:val="20"/>
                <w:szCs w:val="20"/>
              </w:rPr>
              <w:t xml:space="preserve"> Perhaps Jacob never knew that the guilty one was his favourite wife; but in this whole incide</w:t>
            </w:r>
            <w:r w:rsidR="00C00DCA">
              <w:rPr>
                <w:rFonts w:ascii="Tahoma" w:hAnsi="Tahoma" w:cs="Tahoma"/>
                <w:sz w:val="20"/>
                <w:szCs w:val="20"/>
              </w:rPr>
              <w:t xml:space="preserve">nt we can see the hand of God. </w:t>
            </w:r>
            <w:r w:rsidRPr="00D505E6">
              <w:rPr>
                <w:rFonts w:ascii="Tahoma" w:hAnsi="Tahoma" w:cs="Tahoma"/>
                <w:sz w:val="20"/>
                <w:szCs w:val="20"/>
              </w:rPr>
              <w:t>Jacob as a defence of his innocence had made the affirmation, and God honoured it; but guilt does not go unpunished, even though man d</w:t>
            </w:r>
            <w:r w:rsidR="00C00DCA">
              <w:rPr>
                <w:rFonts w:ascii="Tahoma" w:hAnsi="Tahoma" w:cs="Tahoma"/>
                <w:sz w:val="20"/>
                <w:szCs w:val="20"/>
              </w:rPr>
              <w:t>oes not know the guilty person.</w:t>
            </w:r>
            <w:r w:rsidRPr="00D505E6">
              <w:rPr>
                <w:rFonts w:ascii="Tahoma" w:hAnsi="Tahoma" w:cs="Tahoma"/>
                <w:sz w:val="20"/>
                <w:szCs w:val="20"/>
              </w:rPr>
              <w:t xml:space="preserve"> It is significant that Rachel died only a short time after this, and Jacob's vow was fulfilled, even though he probably did not</w:t>
            </w:r>
            <w:r w:rsidR="00C00DCA">
              <w:rPr>
                <w:rFonts w:ascii="Tahoma" w:hAnsi="Tahoma" w:cs="Tahoma"/>
                <w:sz w:val="20"/>
                <w:szCs w:val="20"/>
              </w:rPr>
              <w:t xml:space="preserve"> know the reason for her death.</w:t>
            </w:r>
            <w:r w:rsidRPr="00D505E6">
              <w:rPr>
                <w:rFonts w:ascii="Tahoma" w:hAnsi="Tahoma" w:cs="Tahoma"/>
                <w:sz w:val="20"/>
                <w:szCs w:val="20"/>
              </w:rPr>
              <w:t xml:space="preserve"> "The eyes of the LORD run to and fro throughout the whole earth" (II Chronicles 16:9), and there is nothing that can escape His searching gaze.</w:t>
            </w:r>
          </w:p>
          <w:p w:rsidR="00D505E6" w:rsidRPr="00D505E6" w:rsidRDefault="00D505E6" w:rsidP="007E0A27">
            <w:pPr>
              <w:ind w:firstLine="546"/>
              <w:jc w:val="both"/>
              <w:rPr>
                <w:rFonts w:ascii="Tahoma" w:hAnsi="Tahoma" w:cs="Tahoma"/>
                <w:sz w:val="20"/>
                <w:szCs w:val="20"/>
              </w:rPr>
            </w:pPr>
            <w:r w:rsidRPr="00D505E6">
              <w:rPr>
                <w:rFonts w:ascii="Tahoma" w:hAnsi="Tahoma" w:cs="Tahoma"/>
                <w:sz w:val="20"/>
                <w:szCs w:val="20"/>
              </w:rPr>
              <w:t>The concluding part of the association of Laban and Jaco</w:t>
            </w:r>
            <w:r w:rsidR="00C00DCA">
              <w:rPr>
                <w:rFonts w:ascii="Tahoma" w:hAnsi="Tahoma" w:cs="Tahoma"/>
                <w:sz w:val="20"/>
                <w:szCs w:val="20"/>
              </w:rPr>
              <w:t>b is a covenant made at Galeed.</w:t>
            </w:r>
            <w:r w:rsidRPr="00D505E6">
              <w:rPr>
                <w:rFonts w:ascii="Tahoma" w:hAnsi="Tahoma" w:cs="Tahoma"/>
                <w:sz w:val="20"/>
                <w:szCs w:val="20"/>
              </w:rPr>
              <w:t xml:space="preserve"> This is known as the covenant of Mizpah, since that was anot</w:t>
            </w:r>
            <w:r w:rsidR="00C00DCA">
              <w:rPr>
                <w:rFonts w:ascii="Tahoma" w:hAnsi="Tahoma" w:cs="Tahoma"/>
                <w:sz w:val="20"/>
                <w:szCs w:val="20"/>
              </w:rPr>
              <w:t>her name given to the locality.</w:t>
            </w:r>
            <w:r w:rsidRPr="00D505E6">
              <w:rPr>
                <w:rFonts w:ascii="Tahoma" w:hAnsi="Tahoma" w:cs="Tahoma"/>
                <w:sz w:val="20"/>
                <w:szCs w:val="20"/>
              </w:rPr>
              <w:t xml:space="preserve"> The text of this covenant is used many times when people are separated from those whom they love, as a token of the love and fellowship th</w:t>
            </w:r>
            <w:r w:rsidR="00C00DCA">
              <w:rPr>
                <w:rFonts w:ascii="Tahoma" w:hAnsi="Tahoma" w:cs="Tahoma"/>
                <w:sz w:val="20"/>
                <w:szCs w:val="20"/>
              </w:rPr>
              <w:t>at binds their hearts together.</w:t>
            </w:r>
            <w:r w:rsidRPr="00D505E6">
              <w:rPr>
                <w:rFonts w:ascii="Tahoma" w:hAnsi="Tahoma" w:cs="Tahoma"/>
                <w:sz w:val="20"/>
                <w:szCs w:val="20"/>
              </w:rPr>
              <w:t xml:space="preserve"> "The LORD, watch between me and thee, when w</w:t>
            </w:r>
            <w:r w:rsidR="00C00DCA">
              <w:rPr>
                <w:rFonts w:ascii="Tahoma" w:hAnsi="Tahoma" w:cs="Tahoma"/>
                <w:sz w:val="20"/>
                <w:szCs w:val="20"/>
              </w:rPr>
              <w:t>e are absent one from another."</w:t>
            </w:r>
            <w:r w:rsidRPr="00D505E6">
              <w:rPr>
                <w:rFonts w:ascii="Tahoma" w:hAnsi="Tahoma" w:cs="Tahoma"/>
                <w:sz w:val="20"/>
                <w:szCs w:val="20"/>
              </w:rPr>
              <w:t xml:space="preserve"> Having reached an agreement between themselves, Laban and Jacob erected a monument of stones and </w:t>
            </w:r>
            <w:r w:rsidR="00C00DCA">
              <w:rPr>
                <w:rFonts w:ascii="Tahoma" w:hAnsi="Tahoma" w:cs="Tahoma"/>
                <w:sz w:val="20"/>
                <w:szCs w:val="20"/>
              </w:rPr>
              <w:t xml:space="preserve">made it their separating line. </w:t>
            </w:r>
            <w:r w:rsidRPr="00D505E6">
              <w:rPr>
                <w:rFonts w:ascii="Tahoma" w:hAnsi="Tahoma" w:cs="Tahoma"/>
                <w:sz w:val="20"/>
                <w:szCs w:val="20"/>
              </w:rPr>
              <w:t>There could be no crossing of that line to do each other harm or injury for revenge o</w:t>
            </w:r>
            <w:r w:rsidR="00C00DCA">
              <w:rPr>
                <w:rFonts w:ascii="Tahoma" w:hAnsi="Tahoma" w:cs="Tahoma"/>
                <w:sz w:val="20"/>
                <w:szCs w:val="20"/>
              </w:rPr>
              <w:t>f anything in the past.</w:t>
            </w:r>
            <w:r w:rsidRPr="00D505E6">
              <w:rPr>
                <w:rFonts w:ascii="Tahoma" w:hAnsi="Tahoma" w:cs="Tahoma"/>
                <w:sz w:val="20"/>
                <w:szCs w:val="20"/>
              </w:rPr>
              <w:t xml:space="preserve"> It was a token between them.</w:t>
            </w:r>
          </w:p>
          <w:p w:rsidR="00D505E6" w:rsidRPr="00D505E6" w:rsidRDefault="00D505E6" w:rsidP="007E0A27">
            <w:pPr>
              <w:ind w:firstLine="546"/>
              <w:jc w:val="both"/>
              <w:rPr>
                <w:rFonts w:ascii="Tahoma" w:hAnsi="Tahoma" w:cs="Tahoma"/>
                <w:sz w:val="20"/>
                <w:szCs w:val="20"/>
              </w:rPr>
            </w:pPr>
            <w:r w:rsidRPr="00D505E6">
              <w:rPr>
                <w:rFonts w:ascii="Tahoma" w:hAnsi="Tahoma" w:cs="Tahoma"/>
                <w:sz w:val="20"/>
                <w:szCs w:val="20"/>
              </w:rPr>
              <w:t xml:space="preserve">A thought worthy of mention in connection with this covenant at Mizpah is the difference between it and the several other contracts, or agreements, they had </w:t>
            </w:r>
            <w:r w:rsidR="000E319F">
              <w:rPr>
                <w:rFonts w:ascii="Tahoma" w:hAnsi="Tahoma" w:cs="Tahoma"/>
                <w:sz w:val="20"/>
                <w:szCs w:val="20"/>
              </w:rPr>
              <w:t xml:space="preserve">made in the previous 20 years. </w:t>
            </w:r>
            <w:r w:rsidRPr="00D505E6">
              <w:rPr>
                <w:rFonts w:ascii="Tahoma" w:hAnsi="Tahoma" w:cs="Tahoma"/>
                <w:sz w:val="20"/>
                <w:szCs w:val="20"/>
              </w:rPr>
              <w:t xml:space="preserve">These other contracts were made as man to man; and, as contracts of today, were </w:t>
            </w:r>
            <w:r w:rsidRPr="00D505E6">
              <w:rPr>
                <w:rFonts w:ascii="Tahoma" w:hAnsi="Tahoma" w:cs="Tahoma"/>
                <w:sz w:val="20"/>
                <w:szCs w:val="20"/>
              </w:rPr>
              <w:lastRenderedPageBreak/>
              <w:t>broken al</w:t>
            </w:r>
            <w:r w:rsidR="00C00DCA">
              <w:rPr>
                <w:rFonts w:ascii="Tahoma" w:hAnsi="Tahoma" w:cs="Tahoma"/>
                <w:sz w:val="20"/>
                <w:szCs w:val="20"/>
              </w:rPr>
              <w:t>most as soon as they were made.</w:t>
            </w:r>
            <w:r w:rsidRPr="00D505E6">
              <w:rPr>
                <w:rFonts w:ascii="Tahoma" w:hAnsi="Tahoma" w:cs="Tahoma"/>
                <w:sz w:val="20"/>
                <w:szCs w:val="20"/>
              </w:rPr>
              <w:t xml:space="preserve"> But on this occasion they realised the seriousness of the agreement and called God to witness between them --</w:t>
            </w:r>
            <w:r w:rsidR="00C00DCA">
              <w:rPr>
                <w:rFonts w:ascii="Tahoma" w:hAnsi="Tahoma" w:cs="Tahoma"/>
                <w:sz w:val="20"/>
                <w:szCs w:val="20"/>
              </w:rPr>
              <w:t xml:space="preserve"> took God into account.</w:t>
            </w:r>
            <w:r w:rsidRPr="00D505E6">
              <w:rPr>
                <w:rFonts w:ascii="Tahoma" w:hAnsi="Tahoma" w:cs="Tahoma"/>
                <w:sz w:val="20"/>
                <w:szCs w:val="20"/>
              </w:rPr>
              <w:t xml:space="preserve"> Laban had come in contact with Jacob's God and knew He was a God of power, might, and justice.  He gave God a place in his life -- at least in the making of this covenant, and pe</w:t>
            </w:r>
            <w:r w:rsidR="00C00DCA">
              <w:rPr>
                <w:rFonts w:ascii="Tahoma" w:hAnsi="Tahoma" w:cs="Tahoma"/>
                <w:sz w:val="20"/>
                <w:szCs w:val="20"/>
              </w:rPr>
              <w:t xml:space="preserve">rhaps in a greater degree also. </w:t>
            </w:r>
            <w:r w:rsidRPr="00D505E6">
              <w:rPr>
                <w:rFonts w:ascii="Tahoma" w:hAnsi="Tahoma" w:cs="Tahoma"/>
                <w:sz w:val="20"/>
                <w:szCs w:val="20"/>
              </w:rPr>
              <w:t>This covenant, as far as we know, was never broken or set aside, which shows us again that plans made without the counsel and help of God are sure to be broken, but those made with His help and guidance are sure of success.</w:t>
            </w:r>
          </w:p>
          <w:p w:rsidR="00D505E6" w:rsidRPr="00C00DCA" w:rsidRDefault="00D505E6" w:rsidP="00C00DCA">
            <w:pPr>
              <w:jc w:val="center"/>
              <w:rPr>
                <w:rFonts w:ascii="Tahoma" w:hAnsi="Tahoma" w:cs="Tahoma"/>
                <w:b/>
                <w:color w:val="FF0000"/>
                <w:sz w:val="20"/>
                <w:szCs w:val="20"/>
                <w:u w:val="double"/>
              </w:rPr>
            </w:pPr>
            <w:r w:rsidRPr="00C00DCA">
              <w:rPr>
                <w:rFonts w:ascii="Tahoma" w:hAnsi="Tahoma" w:cs="Tahoma"/>
                <w:b/>
                <w:color w:val="FF0000"/>
                <w:sz w:val="20"/>
                <w:szCs w:val="20"/>
                <w:u w:val="double"/>
              </w:rPr>
              <w:t>Questions</w:t>
            </w:r>
          </w:p>
          <w:p w:rsidR="00D505E6" w:rsidRPr="007E0A27" w:rsidRDefault="007E0A27" w:rsidP="007E0A27">
            <w:pPr>
              <w:rPr>
                <w:rFonts w:ascii="Tahoma" w:hAnsi="Tahoma" w:cs="Tahoma"/>
                <w:sz w:val="20"/>
                <w:szCs w:val="20"/>
              </w:rPr>
            </w:pPr>
            <w:r>
              <w:rPr>
                <w:rFonts w:ascii="Tahoma" w:hAnsi="Tahoma" w:cs="Tahoma"/>
                <w:sz w:val="20"/>
                <w:szCs w:val="20"/>
              </w:rPr>
              <w:t xml:space="preserve">1. </w:t>
            </w:r>
            <w:r w:rsidR="00D505E6" w:rsidRPr="007E0A27">
              <w:rPr>
                <w:rFonts w:ascii="Tahoma" w:hAnsi="Tahoma" w:cs="Tahoma"/>
                <w:sz w:val="20"/>
                <w:szCs w:val="20"/>
              </w:rPr>
              <w:t>Why was Jacob fleeing to Haran?</w:t>
            </w:r>
          </w:p>
          <w:p w:rsidR="00D505E6" w:rsidRPr="007E0A27" w:rsidRDefault="007E0A27" w:rsidP="007E0A27">
            <w:pPr>
              <w:rPr>
                <w:rFonts w:ascii="Tahoma" w:hAnsi="Tahoma" w:cs="Tahoma"/>
                <w:sz w:val="20"/>
                <w:szCs w:val="20"/>
              </w:rPr>
            </w:pPr>
            <w:r>
              <w:rPr>
                <w:rFonts w:ascii="Tahoma" w:hAnsi="Tahoma" w:cs="Tahoma"/>
                <w:sz w:val="20"/>
                <w:szCs w:val="20"/>
              </w:rPr>
              <w:t xml:space="preserve">2. </w:t>
            </w:r>
            <w:r w:rsidR="00D505E6" w:rsidRPr="007E0A27">
              <w:rPr>
                <w:rFonts w:ascii="Tahoma" w:hAnsi="Tahoma" w:cs="Tahoma"/>
                <w:sz w:val="20"/>
                <w:szCs w:val="20"/>
              </w:rPr>
              <w:t>How was Laban related to Jacob?</w:t>
            </w:r>
          </w:p>
          <w:p w:rsidR="007E0A27" w:rsidRDefault="007E0A27" w:rsidP="007E0A27">
            <w:pPr>
              <w:rPr>
                <w:rFonts w:ascii="Tahoma" w:hAnsi="Tahoma" w:cs="Tahoma"/>
                <w:sz w:val="20"/>
                <w:szCs w:val="20"/>
              </w:rPr>
            </w:pPr>
            <w:r>
              <w:rPr>
                <w:rFonts w:ascii="Tahoma" w:hAnsi="Tahoma" w:cs="Tahoma"/>
                <w:sz w:val="20"/>
                <w:szCs w:val="20"/>
              </w:rPr>
              <w:t xml:space="preserve">3. </w:t>
            </w:r>
            <w:r w:rsidR="00D505E6" w:rsidRPr="007E0A27">
              <w:rPr>
                <w:rFonts w:ascii="Tahoma" w:hAnsi="Tahoma" w:cs="Tahoma"/>
                <w:sz w:val="20"/>
                <w:szCs w:val="20"/>
              </w:rPr>
              <w:t xml:space="preserve">Does Jacob’s life at this time show </w:t>
            </w:r>
            <w:r>
              <w:rPr>
                <w:rFonts w:ascii="Tahoma" w:hAnsi="Tahoma" w:cs="Tahoma"/>
                <w:sz w:val="20"/>
                <w:szCs w:val="20"/>
              </w:rPr>
              <w:t>any changes that are due to his</w:t>
            </w:r>
          </w:p>
          <w:p w:rsidR="00D505E6" w:rsidRPr="007E0A27" w:rsidRDefault="007E0A27" w:rsidP="007E0A27">
            <w:pPr>
              <w:rPr>
                <w:rFonts w:ascii="Tahoma" w:hAnsi="Tahoma" w:cs="Tahoma"/>
                <w:sz w:val="20"/>
                <w:szCs w:val="20"/>
              </w:rPr>
            </w:pPr>
            <w:r>
              <w:rPr>
                <w:rFonts w:ascii="Tahoma" w:hAnsi="Tahoma" w:cs="Tahoma"/>
                <w:sz w:val="20"/>
                <w:szCs w:val="20"/>
              </w:rPr>
              <w:t xml:space="preserve">    </w:t>
            </w:r>
            <w:r w:rsidR="00D505E6" w:rsidRPr="007E0A27">
              <w:rPr>
                <w:rFonts w:ascii="Tahoma" w:hAnsi="Tahoma" w:cs="Tahoma"/>
                <w:sz w:val="20"/>
                <w:szCs w:val="20"/>
              </w:rPr>
              <w:t>meeting with God at Bethel?</w:t>
            </w:r>
          </w:p>
          <w:p w:rsidR="007E0A27" w:rsidRDefault="007E0A27" w:rsidP="007E0A27">
            <w:pPr>
              <w:rPr>
                <w:rFonts w:ascii="Tahoma" w:hAnsi="Tahoma" w:cs="Tahoma"/>
                <w:sz w:val="20"/>
                <w:szCs w:val="20"/>
              </w:rPr>
            </w:pPr>
            <w:r>
              <w:rPr>
                <w:rFonts w:ascii="Tahoma" w:hAnsi="Tahoma" w:cs="Tahoma"/>
                <w:sz w:val="20"/>
                <w:szCs w:val="20"/>
              </w:rPr>
              <w:t xml:space="preserve">4. </w:t>
            </w:r>
            <w:r w:rsidR="00D505E6" w:rsidRPr="007E0A27">
              <w:rPr>
                <w:rFonts w:ascii="Tahoma" w:hAnsi="Tahoma" w:cs="Tahoma"/>
                <w:sz w:val="20"/>
                <w:szCs w:val="20"/>
              </w:rPr>
              <w:t>In what ways were God’s blessin</w:t>
            </w:r>
            <w:r>
              <w:rPr>
                <w:rFonts w:ascii="Tahoma" w:hAnsi="Tahoma" w:cs="Tahoma"/>
                <w:sz w:val="20"/>
                <w:szCs w:val="20"/>
              </w:rPr>
              <w:t>gs bestowed upon Jacob while he</w:t>
            </w:r>
          </w:p>
          <w:p w:rsidR="00D505E6" w:rsidRPr="007E0A27" w:rsidRDefault="007E0A27" w:rsidP="007E0A27">
            <w:pPr>
              <w:rPr>
                <w:rFonts w:ascii="Tahoma" w:hAnsi="Tahoma" w:cs="Tahoma"/>
                <w:sz w:val="20"/>
                <w:szCs w:val="20"/>
              </w:rPr>
            </w:pPr>
            <w:r>
              <w:rPr>
                <w:rFonts w:ascii="Tahoma" w:hAnsi="Tahoma" w:cs="Tahoma"/>
                <w:sz w:val="20"/>
                <w:szCs w:val="20"/>
              </w:rPr>
              <w:t xml:space="preserve">    </w:t>
            </w:r>
            <w:r w:rsidR="00D505E6" w:rsidRPr="007E0A27">
              <w:rPr>
                <w:rFonts w:ascii="Tahoma" w:hAnsi="Tahoma" w:cs="Tahoma"/>
                <w:sz w:val="20"/>
                <w:szCs w:val="20"/>
              </w:rPr>
              <w:t>was in Haran?</w:t>
            </w:r>
          </w:p>
          <w:p w:rsidR="007E0A27" w:rsidRDefault="007E0A27" w:rsidP="007E0A27">
            <w:pPr>
              <w:rPr>
                <w:rFonts w:ascii="Tahoma" w:hAnsi="Tahoma" w:cs="Tahoma"/>
                <w:sz w:val="20"/>
                <w:szCs w:val="20"/>
              </w:rPr>
            </w:pPr>
            <w:r>
              <w:rPr>
                <w:rFonts w:ascii="Tahoma" w:hAnsi="Tahoma" w:cs="Tahoma"/>
                <w:sz w:val="20"/>
                <w:szCs w:val="20"/>
              </w:rPr>
              <w:t xml:space="preserve">5. </w:t>
            </w:r>
            <w:r w:rsidR="00D505E6" w:rsidRPr="007E0A27">
              <w:rPr>
                <w:rFonts w:ascii="Tahoma" w:hAnsi="Tahoma" w:cs="Tahoma"/>
                <w:sz w:val="20"/>
                <w:szCs w:val="20"/>
              </w:rPr>
              <w:t>At what other time, and by whom</w:t>
            </w:r>
            <w:r>
              <w:rPr>
                <w:rFonts w:ascii="Tahoma" w:hAnsi="Tahoma" w:cs="Tahoma"/>
                <w:sz w:val="20"/>
                <w:szCs w:val="20"/>
              </w:rPr>
              <w:t>, was a journey made to Laban’s</w:t>
            </w:r>
          </w:p>
          <w:p w:rsidR="00D505E6" w:rsidRPr="007E0A27" w:rsidRDefault="007E0A27" w:rsidP="007E0A27">
            <w:pPr>
              <w:rPr>
                <w:rFonts w:ascii="Tahoma" w:hAnsi="Tahoma" w:cs="Tahoma"/>
                <w:sz w:val="20"/>
                <w:szCs w:val="20"/>
              </w:rPr>
            </w:pPr>
            <w:r>
              <w:rPr>
                <w:rFonts w:ascii="Tahoma" w:hAnsi="Tahoma" w:cs="Tahoma"/>
                <w:sz w:val="20"/>
                <w:szCs w:val="20"/>
              </w:rPr>
              <w:t xml:space="preserve">    </w:t>
            </w:r>
            <w:r w:rsidR="00D505E6" w:rsidRPr="007E0A27">
              <w:rPr>
                <w:rFonts w:ascii="Tahoma" w:hAnsi="Tahoma" w:cs="Tahoma"/>
                <w:sz w:val="20"/>
                <w:szCs w:val="20"/>
              </w:rPr>
              <w:t>home in Haran?</w:t>
            </w:r>
          </w:p>
          <w:p w:rsidR="0030435F" w:rsidRDefault="007E0A27" w:rsidP="007E0A27">
            <w:pPr>
              <w:rPr>
                <w:rFonts w:ascii="Tahoma" w:hAnsi="Tahoma" w:cs="Tahoma"/>
                <w:sz w:val="20"/>
                <w:szCs w:val="20"/>
              </w:rPr>
            </w:pPr>
            <w:r>
              <w:rPr>
                <w:rFonts w:ascii="Tahoma" w:hAnsi="Tahoma" w:cs="Tahoma"/>
                <w:sz w:val="20"/>
                <w:szCs w:val="20"/>
              </w:rPr>
              <w:t xml:space="preserve">6. </w:t>
            </w:r>
            <w:r w:rsidR="00D505E6" w:rsidRPr="007E0A27">
              <w:rPr>
                <w:rFonts w:ascii="Tahoma" w:hAnsi="Tahoma" w:cs="Tahoma"/>
                <w:sz w:val="20"/>
                <w:szCs w:val="20"/>
              </w:rPr>
              <w:t>In what way can we say that Jacob’s su</w:t>
            </w:r>
            <w:r w:rsidR="0030435F">
              <w:rPr>
                <w:rFonts w:ascii="Tahoma" w:hAnsi="Tahoma" w:cs="Tahoma"/>
                <w:sz w:val="20"/>
                <w:szCs w:val="20"/>
              </w:rPr>
              <w:t>ffering in Haran was the</w:t>
            </w:r>
          </w:p>
          <w:p w:rsidR="00D505E6" w:rsidRPr="007E0A27" w:rsidRDefault="0030435F" w:rsidP="007E0A27">
            <w:pPr>
              <w:rPr>
                <w:rFonts w:ascii="Tahoma" w:hAnsi="Tahoma" w:cs="Tahoma"/>
                <w:sz w:val="20"/>
                <w:szCs w:val="20"/>
              </w:rPr>
            </w:pPr>
            <w:r>
              <w:rPr>
                <w:rFonts w:ascii="Tahoma" w:hAnsi="Tahoma" w:cs="Tahoma"/>
                <w:sz w:val="20"/>
                <w:szCs w:val="20"/>
              </w:rPr>
              <w:t xml:space="preserve">    </w:t>
            </w:r>
            <w:r w:rsidR="00D505E6" w:rsidRPr="007E0A27">
              <w:rPr>
                <w:rFonts w:ascii="Tahoma" w:hAnsi="Tahoma" w:cs="Tahoma"/>
                <w:sz w:val="20"/>
                <w:szCs w:val="20"/>
              </w:rPr>
              <w:t>result of his former conduct?</w:t>
            </w:r>
          </w:p>
          <w:p w:rsidR="00D505E6" w:rsidRPr="007E0A27" w:rsidRDefault="007E0A27" w:rsidP="007E0A27">
            <w:pPr>
              <w:rPr>
                <w:rFonts w:ascii="Tahoma" w:hAnsi="Tahoma" w:cs="Tahoma"/>
                <w:sz w:val="20"/>
                <w:szCs w:val="20"/>
              </w:rPr>
            </w:pPr>
            <w:r>
              <w:rPr>
                <w:rFonts w:ascii="Tahoma" w:hAnsi="Tahoma" w:cs="Tahoma"/>
                <w:sz w:val="20"/>
                <w:szCs w:val="20"/>
              </w:rPr>
              <w:t xml:space="preserve">7. </w:t>
            </w:r>
            <w:r w:rsidR="00D505E6" w:rsidRPr="007E0A27">
              <w:rPr>
                <w:rFonts w:ascii="Tahoma" w:hAnsi="Tahoma" w:cs="Tahoma"/>
                <w:sz w:val="20"/>
                <w:szCs w:val="20"/>
              </w:rPr>
              <w:t>Upon what authority did Jacob leave Haran?</w:t>
            </w:r>
          </w:p>
          <w:p w:rsidR="0030435F" w:rsidRDefault="007E0A27" w:rsidP="007E0A27">
            <w:pPr>
              <w:rPr>
                <w:rFonts w:ascii="Tahoma" w:hAnsi="Tahoma" w:cs="Tahoma"/>
                <w:sz w:val="20"/>
                <w:szCs w:val="20"/>
              </w:rPr>
            </w:pPr>
            <w:r>
              <w:rPr>
                <w:rFonts w:ascii="Tahoma" w:hAnsi="Tahoma" w:cs="Tahoma"/>
                <w:sz w:val="20"/>
                <w:szCs w:val="20"/>
              </w:rPr>
              <w:t xml:space="preserve">8. </w:t>
            </w:r>
            <w:r w:rsidR="00D505E6" w:rsidRPr="007E0A27">
              <w:rPr>
                <w:rFonts w:ascii="Tahoma" w:hAnsi="Tahoma" w:cs="Tahoma"/>
                <w:sz w:val="20"/>
                <w:szCs w:val="20"/>
              </w:rPr>
              <w:t>How did Jacob’s wives react w</w:t>
            </w:r>
            <w:r w:rsidR="0030435F">
              <w:rPr>
                <w:rFonts w:ascii="Tahoma" w:hAnsi="Tahoma" w:cs="Tahoma"/>
                <w:sz w:val="20"/>
                <w:szCs w:val="20"/>
              </w:rPr>
              <w:t>hen he told them he was leaving</w:t>
            </w:r>
          </w:p>
          <w:p w:rsidR="00D505E6" w:rsidRPr="007E0A27" w:rsidRDefault="0030435F" w:rsidP="007E0A27">
            <w:pPr>
              <w:rPr>
                <w:rFonts w:ascii="Tahoma" w:hAnsi="Tahoma" w:cs="Tahoma"/>
                <w:sz w:val="20"/>
                <w:szCs w:val="20"/>
              </w:rPr>
            </w:pPr>
            <w:r>
              <w:rPr>
                <w:rFonts w:ascii="Tahoma" w:hAnsi="Tahoma" w:cs="Tahoma"/>
                <w:sz w:val="20"/>
                <w:szCs w:val="20"/>
              </w:rPr>
              <w:t xml:space="preserve">    </w:t>
            </w:r>
            <w:r w:rsidR="00D505E6" w:rsidRPr="007E0A27">
              <w:rPr>
                <w:rFonts w:ascii="Tahoma" w:hAnsi="Tahoma" w:cs="Tahoma"/>
                <w:sz w:val="20"/>
                <w:szCs w:val="20"/>
              </w:rPr>
              <w:t>their native land and country?</w:t>
            </w:r>
          </w:p>
          <w:p w:rsidR="00D505E6" w:rsidRPr="007E0A27" w:rsidRDefault="007E0A27" w:rsidP="007E0A27">
            <w:pPr>
              <w:rPr>
                <w:rFonts w:ascii="Tahoma" w:hAnsi="Tahoma" w:cs="Tahoma"/>
                <w:sz w:val="20"/>
                <w:szCs w:val="20"/>
              </w:rPr>
            </w:pPr>
            <w:r>
              <w:rPr>
                <w:rFonts w:ascii="Tahoma" w:hAnsi="Tahoma" w:cs="Tahoma"/>
                <w:sz w:val="20"/>
                <w:szCs w:val="20"/>
              </w:rPr>
              <w:t xml:space="preserve">9. </w:t>
            </w:r>
            <w:r w:rsidR="00D505E6" w:rsidRPr="007E0A27">
              <w:rPr>
                <w:rFonts w:ascii="Tahoma" w:hAnsi="Tahoma" w:cs="Tahoma"/>
                <w:sz w:val="20"/>
                <w:szCs w:val="20"/>
              </w:rPr>
              <w:t>Did Laban agree at first to Jacob’s leaving?</w:t>
            </w:r>
          </w:p>
          <w:p w:rsidR="0030435F" w:rsidRDefault="007E0A27" w:rsidP="007E0A27">
            <w:pPr>
              <w:rPr>
                <w:rFonts w:ascii="Tahoma" w:hAnsi="Tahoma" w:cs="Tahoma"/>
                <w:sz w:val="20"/>
                <w:szCs w:val="20"/>
              </w:rPr>
            </w:pPr>
            <w:r>
              <w:rPr>
                <w:rFonts w:ascii="Tahoma" w:hAnsi="Tahoma" w:cs="Tahoma"/>
                <w:sz w:val="20"/>
                <w:szCs w:val="20"/>
              </w:rPr>
              <w:t xml:space="preserve">10. </w:t>
            </w:r>
            <w:r w:rsidR="00D505E6" w:rsidRPr="007E0A27">
              <w:rPr>
                <w:rFonts w:ascii="Tahoma" w:hAnsi="Tahoma" w:cs="Tahoma"/>
                <w:sz w:val="20"/>
                <w:szCs w:val="20"/>
              </w:rPr>
              <w:t>Quote the well known words that</w:t>
            </w:r>
            <w:r w:rsidR="0030435F">
              <w:rPr>
                <w:rFonts w:ascii="Tahoma" w:hAnsi="Tahoma" w:cs="Tahoma"/>
                <w:sz w:val="20"/>
                <w:szCs w:val="20"/>
              </w:rPr>
              <w:t xml:space="preserve"> form the heart of the covenant</w:t>
            </w:r>
          </w:p>
          <w:p w:rsidR="00D505E6" w:rsidRPr="007E0A27" w:rsidRDefault="0030435F" w:rsidP="007E0A27">
            <w:pPr>
              <w:rPr>
                <w:rFonts w:ascii="Tahoma" w:hAnsi="Tahoma" w:cs="Tahoma"/>
                <w:sz w:val="20"/>
                <w:szCs w:val="20"/>
              </w:rPr>
            </w:pPr>
            <w:r>
              <w:rPr>
                <w:rFonts w:ascii="Tahoma" w:hAnsi="Tahoma" w:cs="Tahoma"/>
                <w:sz w:val="20"/>
                <w:szCs w:val="20"/>
              </w:rPr>
              <w:t xml:space="preserve">      </w:t>
            </w:r>
            <w:r w:rsidR="00D505E6" w:rsidRPr="007E0A27">
              <w:rPr>
                <w:rFonts w:ascii="Tahoma" w:hAnsi="Tahoma" w:cs="Tahoma"/>
                <w:sz w:val="20"/>
                <w:szCs w:val="20"/>
              </w:rPr>
              <w:t>at Mizpah.</w:t>
            </w:r>
          </w:p>
          <w:p w:rsidR="00D505E6" w:rsidRPr="00D505E6" w:rsidRDefault="00D505E6" w:rsidP="00D505E6">
            <w:pPr>
              <w:rPr>
                <w:lang w:val="en-GB"/>
              </w:rPr>
            </w:pPr>
          </w:p>
          <w:p w:rsidR="00D505E6" w:rsidRPr="00D505E6" w:rsidRDefault="00D505E6" w:rsidP="00D505E6">
            <w:pPr>
              <w:rPr>
                <w:lang w:val="en-GB"/>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A8" w:rsidRDefault="005756A8" w:rsidP="00355763">
      <w:pPr>
        <w:pStyle w:val="Style1"/>
      </w:pPr>
      <w:r>
        <w:separator/>
      </w:r>
    </w:p>
  </w:endnote>
  <w:endnote w:type="continuationSeparator" w:id="0">
    <w:p w:rsidR="005756A8" w:rsidRDefault="005756A8"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0F22F3"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JACOB IN HARAN-THE COVENANT AT MIZPAH</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A8" w:rsidRDefault="005756A8" w:rsidP="00355763">
      <w:pPr>
        <w:pStyle w:val="Style1"/>
      </w:pPr>
      <w:r>
        <w:separator/>
      </w:r>
    </w:p>
  </w:footnote>
  <w:footnote w:type="continuationSeparator" w:id="0">
    <w:p w:rsidR="005756A8" w:rsidRDefault="005756A8"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61F36"/>
    <w:multiLevelType w:val="hybridMultilevel"/>
    <w:tmpl w:val="099C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A0425"/>
    <w:multiLevelType w:val="hybridMultilevel"/>
    <w:tmpl w:val="81A6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95459"/>
    <w:multiLevelType w:val="hybridMultilevel"/>
    <w:tmpl w:val="10AE2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24543"/>
    <w:multiLevelType w:val="hybridMultilevel"/>
    <w:tmpl w:val="D706B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C093D"/>
    <w:multiLevelType w:val="hybridMultilevel"/>
    <w:tmpl w:val="341C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7105F"/>
    <w:multiLevelType w:val="hybridMultilevel"/>
    <w:tmpl w:val="299E0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D4234"/>
    <w:multiLevelType w:val="hybridMultilevel"/>
    <w:tmpl w:val="FC02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71CBA"/>
    <w:multiLevelType w:val="hybridMultilevel"/>
    <w:tmpl w:val="0C0E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F8530F"/>
    <w:multiLevelType w:val="hybridMultilevel"/>
    <w:tmpl w:val="52FE4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5"/>
  </w:num>
  <w:num w:numId="5">
    <w:abstractNumId w:val="0"/>
  </w:num>
  <w:num w:numId="6">
    <w:abstractNumId w:val="14"/>
  </w:num>
  <w:num w:numId="7">
    <w:abstractNumId w:val="1"/>
  </w:num>
  <w:num w:numId="8">
    <w:abstractNumId w:val="9"/>
  </w:num>
  <w:num w:numId="9">
    <w:abstractNumId w:val="11"/>
  </w:num>
  <w:num w:numId="10">
    <w:abstractNumId w:val="6"/>
  </w:num>
  <w:num w:numId="11">
    <w:abstractNumId w:val="8"/>
  </w:num>
  <w:num w:numId="12">
    <w:abstractNumId w:val="7"/>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19F"/>
    <w:rsid w:val="000E323A"/>
    <w:rsid w:val="000E3FEF"/>
    <w:rsid w:val="000E44EE"/>
    <w:rsid w:val="000E52D8"/>
    <w:rsid w:val="000E5DD0"/>
    <w:rsid w:val="000E6879"/>
    <w:rsid w:val="000E734A"/>
    <w:rsid w:val="000F22F3"/>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6109"/>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63E5"/>
    <w:rsid w:val="001F75A3"/>
    <w:rsid w:val="001F7D31"/>
    <w:rsid w:val="00201F43"/>
    <w:rsid w:val="00202032"/>
    <w:rsid w:val="00203708"/>
    <w:rsid w:val="00207AEB"/>
    <w:rsid w:val="0021126E"/>
    <w:rsid w:val="00211396"/>
    <w:rsid w:val="00216EC7"/>
    <w:rsid w:val="002217D0"/>
    <w:rsid w:val="002231B3"/>
    <w:rsid w:val="00223CC7"/>
    <w:rsid w:val="00225924"/>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780"/>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409C"/>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435F"/>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7641F"/>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56A8"/>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0A27"/>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43C"/>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64"/>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10D6"/>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1E11"/>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3730"/>
    <w:rsid w:val="00B73C4F"/>
    <w:rsid w:val="00B7603F"/>
    <w:rsid w:val="00B7710C"/>
    <w:rsid w:val="00B773FE"/>
    <w:rsid w:val="00B8236C"/>
    <w:rsid w:val="00B82580"/>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0DCA"/>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0A45"/>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05E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19C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D4292"/>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6B05"/>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09AD"/>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24051">
      <w:bodyDiv w:val="1"/>
      <w:marLeft w:val="0"/>
      <w:marRight w:val="0"/>
      <w:marTop w:val="0"/>
      <w:marBottom w:val="0"/>
      <w:divBdr>
        <w:top w:val="none" w:sz="0" w:space="0" w:color="auto"/>
        <w:left w:val="none" w:sz="0" w:space="0" w:color="auto"/>
        <w:bottom w:val="none" w:sz="0" w:space="0" w:color="auto"/>
        <w:right w:val="none" w:sz="0" w:space="0" w:color="auto"/>
      </w:divBdr>
    </w:div>
    <w:div w:id="482746306">
      <w:bodyDiv w:val="1"/>
      <w:marLeft w:val="0"/>
      <w:marRight w:val="0"/>
      <w:marTop w:val="0"/>
      <w:marBottom w:val="0"/>
      <w:divBdr>
        <w:top w:val="none" w:sz="0" w:space="0" w:color="auto"/>
        <w:left w:val="none" w:sz="0" w:space="0" w:color="auto"/>
        <w:bottom w:val="none" w:sz="0" w:space="0" w:color="auto"/>
        <w:right w:val="none" w:sz="0" w:space="0" w:color="auto"/>
      </w:divBdr>
    </w:div>
    <w:div w:id="704255423">
      <w:bodyDiv w:val="1"/>
      <w:marLeft w:val="0"/>
      <w:marRight w:val="0"/>
      <w:marTop w:val="0"/>
      <w:marBottom w:val="0"/>
      <w:divBdr>
        <w:top w:val="none" w:sz="0" w:space="0" w:color="auto"/>
        <w:left w:val="none" w:sz="0" w:space="0" w:color="auto"/>
        <w:bottom w:val="none" w:sz="0" w:space="0" w:color="auto"/>
        <w:right w:val="none" w:sz="0" w:space="0" w:color="auto"/>
      </w:divBdr>
    </w:div>
    <w:div w:id="742339680">
      <w:bodyDiv w:val="1"/>
      <w:marLeft w:val="0"/>
      <w:marRight w:val="0"/>
      <w:marTop w:val="0"/>
      <w:marBottom w:val="0"/>
      <w:divBdr>
        <w:top w:val="none" w:sz="0" w:space="0" w:color="auto"/>
        <w:left w:val="none" w:sz="0" w:space="0" w:color="auto"/>
        <w:bottom w:val="none" w:sz="0" w:space="0" w:color="auto"/>
        <w:right w:val="none" w:sz="0" w:space="0" w:color="auto"/>
      </w:divBdr>
    </w:div>
    <w:div w:id="747925439">
      <w:bodyDiv w:val="1"/>
      <w:marLeft w:val="0"/>
      <w:marRight w:val="0"/>
      <w:marTop w:val="0"/>
      <w:marBottom w:val="0"/>
      <w:divBdr>
        <w:top w:val="none" w:sz="0" w:space="0" w:color="auto"/>
        <w:left w:val="none" w:sz="0" w:space="0" w:color="auto"/>
        <w:bottom w:val="none" w:sz="0" w:space="0" w:color="auto"/>
        <w:right w:val="none" w:sz="0" w:space="0" w:color="auto"/>
      </w:divBdr>
    </w:div>
    <w:div w:id="803549622">
      <w:bodyDiv w:val="1"/>
      <w:marLeft w:val="0"/>
      <w:marRight w:val="0"/>
      <w:marTop w:val="0"/>
      <w:marBottom w:val="0"/>
      <w:divBdr>
        <w:top w:val="none" w:sz="0" w:space="0" w:color="auto"/>
        <w:left w:val="none" w:sz="0" w:space="0" w:color="auto"/>
        <w:bottom w:val="none" w:sz="0" w:space="0" w:color="auto"/>
        <w:right w:val="none" w:sz="0" w:space="0" w:color="auto"/>
      </w:divBdr>
    </w:div>
    <w:div w:id="847450406">
      <w:bodyDiv w:val="1"/>
      <w:marLeft w:val="0"/>
      <w:marRight w:val="0"/>
      <w:marTop w:val="0"/>
      <w:marBottom w:val="0"/>
      <w:divBdr>
        <w:top w:val="none" w:sz="0" w:space="0" w:color="auto"/>
        <w:left w:val="none" w:sz="0" w:space="0" w:color="auto"/>
        <w:bottom w:val="none" w:sz="0" w:space="0" w:color="auto"/>
        <w:right w:val="none" w:sz="0" w:space="0" w:color="auto"/>
      </w:divBdr>
    </w:div>
    <w:div w:id="928536280">
      <w:bodyDiv w:val="1"/>
      <w:marLeft w:val="0"/>
      <w:marRight w:val="0"/>
      <w:marTop w:val="0"/>
      <w:marBottom w:val="0"/>
      <w:divBdr>
        <w:top w:val="none" w:sz="0" w:space="0" w:color="auto"/>
        <w:left w:val="none" w:sz="0" w:space="0" w:color="auto"/>
        <w:bottom w:val="none" w:sz="0" w:space="0" w:color="auto"/>
        <w:right w:val="none" w:sz="0" w:space="0" w:color="auto"/>
      </w:divBdr>
    </w:div>
    <w:div w:id="932589750">
      <w:bodyDiv w:val="1"/>
      <w:marLeft w:val="0"/>
      <w:marRight w:val="0"/>
      <w:marTop w:val="0"/>
      <w:marBottom w:val="0"/>
      <w:divBdr>
        <w:top w:val="none" w:sz="0" w:space="0" w:color="auto"/>
        <w:left w:val="none" w:sz="0" w:space="0" w:color="auto"/>
        <w:bottom w:val="none" w:sz="0" w:space="0" w:color="auto"/>
        <w:right w:val="none" w:sz="0" w:space="0" w:color="auto"/>
      </w:divBdr>
    </w:div>
    <w:div w:id="984899058">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092315617">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191917965">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473139946">
      <w:bodyDiv w:val="1"/>
      <w:marLeft w:val="0"/>
      <w:marRight w:val="0"/>
      <w:marTop w:val="0"/>
      <w:marBottom w:val="0"/>
      <w:divBdr>
        <w:top w:val="none" w:sz="0" w:space="0" w:color="auto"/>
        <w:left w:val="none" w:sz="0" w:space="0" w:color="auto"/>
        <w:bottom w:val="none" w:sz="0" w:space="0" w:color="auto"/>
        <w:right w:val="none" w:sz="0" w:space="0" w:color="auto"/>
      </w:divBdr>
    </w:div>
    <w:div w:id="1502037677">
      <w:bodyDiv w:val="1"/>
      <w:marLeft w:val="0"/>
      <w:marRight w:val="0"/>
      <w:marTop w:val="0"/>
      <w:marBottom w:val="0"/>
      <w:divBdr>
        <w:top w:val="none" w:sz="0" w:space="0" w:color="auto"/>
        <w:left w:val="none" w:sz="0" w:space="0" w:color="auto"/>
        <w:bottom w:val="none" w:sz="0" w:space="0" w:color="auto"/>
        <w:right w:val="none" w:sz="0" w:space="0" w:color="auto"/>
      </w:divBdr>
    </w:div>
    <w:div w:id="1647081612">
      <w:bodyDiv w:val="1"/>
      <w:marLeft w:val="0"/>
      <w:marRight w:val="0"/>
      <w:marTop w:val="0"/>
      <w:marBottom w:val="0"/>
      <w:divBdr>
        <w:top w:val="none" w:sz="0" w:space="0" w:color="auto"/>
        <w:left w:val="none" w:sz="0" w:space="0" w:color="auto"/>
        <w:bottom w:val="none" w:sz="0" w:space="0" w:color="auto"/>
        <w:right w:val="none" w:sz="0" w:space="0" w:color="auto"/>
      </w:divBdr>
    </w:div>
    <w:div w:id="1739402237">
      <w:bodyDiv w:val="1"/>
      <w:marLeft w:val="0"/>
      <w:marRight w:val="0"/>
      <w:marTop w:val="0"/>
      <w:marBottom w:val="0"/>
      <w:divBdr>
        <w:top w:val="none" w:sz="0" w:space="0" w:color="auto"/>
        <w:left w:val="none" w:sz="0" w:space="0" w:color="auto"/>
        <w:bottom w:val="none" w:sz="0" w:space="0" w:color="auto"/>
        <w:right w:val="none" w:sz="0" w:space="0" w:color="auto"/>
      </w:divBdr>
    </w:div>
    <w:div w:id="176422931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68506504">
      <w:bodyDiv w:val="1"/>
      <w:marLeft w:val="0"/>
      <w:marRight w:val="0"/>
      <w:marTop w:val="0"/>
      <w:marBottom w:val="0"/>
      <w:divBdr>
        <w:top w:val="none" w:sz="0" w:space="0" w:color="auto"/>
        <w:left w:val="none" w:sz="0" w:space="0" w:color="auto"/>
        <w:bottom w:val="none" w:sz="0" w:space="0" w:color="auto"/>
        <w:right w:val="none" w:sz="0" w:space="0" w:color="auto"/>
      </w:divBdr>
    </w:div>
    <w:div w:id="2032028225">
      <w:bodyDiv w:val="1"/>
      <w:marLeft w:val="0"/>
      <w:marRight w:val="0"/>
      <w:marTop w:val="0"/>
      <w:marBottom w:val="0"/>
      <w:divBdr>
        <w:top w:val="none" w:sz="0" w:space="0" w:color="auto"/>
        <w:left w:val="none" w:sz="0" w:space="0" w:color="auto"/>
        <w:bottom w:val="none" w:sz="0" w:space="0" w:color="auto"/>
        <w:right w:val="none" w:sz="0" w:space="0" w:color="auto"/>
      </w:divBdr>
    </w:div>
    <w:div w:id="2036269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145</TotalTime>
  <Pages>7</Pages>
  <Words>3163</Words>
  <Characters>18034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21155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13</cp:revision>
  <cp:lastPrinted>1899-12-31T23:00:00Z</cp:lastPrinted>
  <dcterms:created xsi:type="dcterms:W3CDTF">2015-07-23T16:55:00Z</dcterms:created>
  <dcterms:modified xsi:type="dcterms:W3CDTF">2015-09-28T23:17:00Z</dcterms:modified>
</cp:coreProperties>
</file>