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DD0" w:rsidRPr="000E5DD0" w:rsidRDefault="00FB09D3" w:rsidP="000E5DD0">
      <w:pPr>
        <w:pStyle w:val="Style1"/>
        <w:adjustRightInd/>
        <w:spacing w:before="252" w:line="285" w:lineRule="auto"/>
        <w:jc w:val="center"/>
        <w:rPr>
          <w:rFonts w:ascii="Tahoma" w:hAnsi="Tahoma" w:cs="Tahoma"/>
          <w:b/>
          <w:sz w:val="32"/>
          <w:szCs w:val="32"/>
        </w:rPr>
      </w:pPr>
      <w:r>
        <w:rPr>
          <w:rFonts w:ascii="Tahoma" w:hAnsi="Tahoma" w:cs="Tahoma"/>
          <w:b/>
          <w:sz w:val="32"/>
          <w:szCs w:val="32"/>
        </w:rPr>
        <w:t>THE RECONCILIATION OF JACOB AND ESAU</w:t>
      </w:r>
    </w:p>
    <w:p w:rsidR="000E5DD0" w:rsidRPr="008C1032" w:rsidRDefault="0014719C" w:rsidP="000E5DD0">
      <w:pPr>
        <w:pStyle w:val="Style1"/>
        <w:adjustRightInd/>
        <w:spacing w:line="280" w:lineRule="auto"/>
        <w:jc w:val="center"/>
        <w:rPr>
          <w:rFonts w:ascii="Tahoma" w:hAnsi="Tahoma" w:cs="Tahoma"/>
          <w:b/>
          <w:bCs/>
        </w:rPr>
      </w:pPr>
      <w:r w:rsidRPr="009D731F">
        <w:rPr>
          <w:rFonts w:ascii="Tahoma" w:hAnsi="Tahoma" w:cs="Tahoma"/>
          <w:b/>
          <w:color w:val="0000FF"/>
          <w:u w:val="double"/>
          <w:lang w:val="en-GB"/>
        </w:rPr>
        <w:t>BIBLE TEXT</w:t>
      </w:r>
      <w:r>
        <w:rPr>
          <w:rFonts w:ascii="Tahoma" w:hAnsi="Tahoma" w:cs="Tahoma"/>
          <w:spacing w:val="19"/>
        </w:rPr>
        <w:t>:</w:t>
      </w:r>
      <w:r w:rsidR="00ED0A95">
        <w:rPr>
          <w:rFonts w:ascii="Tahoma" w:hAnsi="Tahoma" w:cs="Tahoma"/>
          <w:spacing w:val="19"/>
        </w:rPr>
        <w:t xml:space="preserve"> </w:t>
      </w:r>
      <w:r w:rsidR="00FB09D3">
        <w:rPr>
          <w:rFonts w:ascii="Tahoma" w:hAnsi="Tahoma" w:cs="Tahoma"/>
          <w:b/>
          <w:spacing w:val="19"/>
        </w:rPr>
        <w:t>Genesis 33:1-20; 35:1-20.</w:t>
      </w:r>
      <w:r w:rsidR="000E5DD0" w:rsidRPr="008C1032">
        <w:rPr>
          <w:rFonts w:ascii="Tahoma" w:hAnsi="Tahoma" w:cs="Tahoma"/>
          <w:spacing w:val="19"/>
        </w:rPr>
        <w:br/>
      </w:r>
      <w:r w:rsidR="000E5DD0" w:rsidRPr="008C490A">
        <w:rPr>
          <w:rFonts w:ascii="Tahoma" w:hAnsi="Tahoma" w:cs="Tahoma"/>
          <w:b/>
        </w:rPr>
        <w:t xml:space="preserve">LESSON </w:t>
      </w:r>
      <w:r w:rsidR="00FB09D3">
        <w:rPr>
          <w:rFonts w:ascii="Tahoma" w:hAnsi="Tahoma" w:cs="Tahoma"/>
          <w:b/>
        </w:rPr>
        <w:t>26</w:t>
      </w:r>
      <w:r w:rsidR="000E5DD0">
        <w:rPr>
          <w:rFonts w:ascii="Tahoma" w:hAnsi="Tahoma" w:cs="Tahoma"/>
        </w:rPr>
        <w:t xml:space="preserve">    </w:t>
      </w:r>
      <w:r w:rsidR="000E5DD0" w:rsidRPr="008C1032">
        <w:rPr>
          <w:rFonts w:ascii="Tahoma" w:hAnsi="Tahoma" w:cs="Tahoma"/>
          <w:b/>
          <w:bCs/>
        </w:rPr>
        <w:t>Senior Course</w:t>
      </w:r>
    </w:p>
    <w:p w:rsidR="000E5DD0" w:rsidRDefault="000E5DD0" w:rsidP="00130847">
      <w:pPr>
        <w:pStyle w:val="Style1"/>
        <w:pBdr>
          <w:bottom w:val="thinThickSmallGap" w:sz="24" w:space="1" w:color="auto"/>
        </w:pBdr>
        <w:tabs>
          <w:tab w:val="left" w:pos="2727"/>
        </w:tabs>
        <w:adjustRightInd/>
        <w:ind w:right="-1"/>
        <w:rPr>
          <w:rFonts w:ascii="Tahoma" w:hAnsi="Tahoma" w:cs="Tahoma"/>
          <w:b/>
          <w:bCs/>
        </w:rPr>
      </w:pPr>
      <w:r w:rsidRPr="008C1032">
        <w:rPr>
          <w:rFonts w:ascii="Tahoma" w:hAnsi="Tahoma" w:cs="Tahoma"/>
          <w:b/>
          <w:bCs/>
          <w:spacing w:val="8"/>
        </w:rPr>
        <w:t>MEMORY VERSE:</w:t>
      </w:r>
      <w:r w:rsidR="00130847">
        <w:rPr>
          <w:rFonts w:ascii="Tahoma" w:hAnsi="Tahoma" w:cs="Tahoma"/>
          <w:b/>
          <w:bCs/>
          <w:spacing w:val="8"/>
        </w:rPr>
        <w:t xml:space="preserve"> </w:t>
      </w:r>
      <w:r w:rsidR="00FB09D3">
        <w:rPr>
          <w:rFonts w:ascii="Tahoma" w:hAnsi="Tahoma" w:cs="Tahoma"/>
          <w:b/>
          <w:bCs/>
          <w:spacing w:val="11"/>
        </w:rPr>
        <w:t>"When a man’s ways please the LORD, he maketh even his enemies to be at peace with him</w:t>
      </w:r>
      <w:r w:rsidR="00FB09D3">
        <w:rPr>
          <w:rFonts w:ascii="Tahoma" w:hAnsi="Tahoma" w:cs="Tahoma"/>
          <w:b/>
          <w:bCs/>
        </w:rPr>
        <w:t>" (Proverbs 16:7</w:t>
      </w:r>
      <w:r w:rsidRPr="008C1032">
        <w:rPr>
          <w:rFonts w:ascii="Tahoma" w:hAnsi="Tahoma" w:cs="Tahoma"/>
          <w:b/>
          <w:bCs/>
        </w:rPr>
        <w:t>).</w:t>
      </w:r>
    </w:p>
    <w:p w:rsidR="00130847" w:rsidRDefault="00130847" w:rsidP="00130847">
      <w:pPr>
        <w:pStyle w:val="Style1"/>
        <w:tabs>
          <w:tab w:val="left" w:pos="2727"/>
        </w:tabs>
        <w:adjustRightInd/>
        <w:ind w:right="-1"/>
        <w:rPr>
          <w:rFonts w:ascii="Tahoma" w:hAnsi="Tahoma" w:cs="Tahoma"/>
          <w:b/>
          <w:bCs/>
        </w:rPr>
        <w:sectPr w:rsidR="00130847" w:rsidSect="00D12B32">
          <w:footerReference w:type="default" r:id="rId7"/>
          <w:type w:val="continuous"/>
          <w:pgSz w:w="11909" w:h="16834" w:code="9"/>
          <w:pgMar w:top="568" w:right="852" w:bottom="1077" w:left="851" w:header="720" w:footer="720" w:gutter="0"/>
          <w:paperSrc w:first="2" w:other="2"/>
          <w:cols w:space="720"/>
          <w:noEndnote/>
          <w:docGrid w:linePitch="326"/>
        </w:sectPr>
      </w:pPr>
    </w:p>
    <w:tbl>
      <w:tblPr>
        <w:tblW w:w="10315" w:type="dxa"/>
        <w:tblLook w:val="01E0" w:firstRow="1" w:lastRow="1" w:firstColumn="1" w:lastColumn="1" w:noHBand="0" w:noVBand="0"/>
      </w:tblPr>
      <w:tblGrid>
        <w:gridCol w:w="3936"/>
        <w:gridCol w:w="6379"/>
      </w:tblGrid>
      <w:tr w:rsidR="008A23EB" w:rsidRPr="009F10D8" w:rsidTr="009F10D8">
        <w:trPr>
          <w:trHeight w:val="391"/>
        </w:trPr>
        <w:tc>
          <w:tcPr>
            <w:tcW w:w="3936" w:type="dxa"/>
            <w:tcBorders>
              <w:right w:val="single" w:sz="4" w:space="0" w:color="auto"/>
            </w:tcBorders>
            <w:shd w:val="clear" w:color="auto" w:fill="auto"/>
          </w:tcPr>
          <w:p w:rsidR="008A23EB" w:rsidRPr="009F10D8" w:rsidRDefault="008A23EB" w:rsidP="009F10D8">
            <w:pPr>
              <w:pStyle w:val="Style1"/>
              <w:tabs>
                <w:tab w:val="left" w:pos="2727"/>
              </w:tabs>
              <w:adjustRightInd/>
              <w:ind w:right="-1"/>
              <w:rPr>
                <w:rFonts w:ascii="Tahoma" w:hAnsi="Tahoma" w:cs="Tahoma"/>
                <w:b/>
                <w:bCs/>
              </w:rPr>
            </w:pPr>
            <w:r w:rsidRPr="009F10D8">
              <w:rPr>
                <w:rFonts w:ascii="Tahoma" w:hAnsi="Tahoma" w:cs="Tahoma"/>
                <w:b/>
                <w:color w:val="0000FF"/>
                <w:u w:val="double"/>
                <w:lang w:val="en-GB"/>
              </w:rPr>
              <w:lastRenderedPageBreak/>
              <w:t>BIBLE TEXT  in King James Version</w:t>
            </w:r>
          </w:p>
        </w:tc>
        <w:tc>
          <w:tcPr>
            <w:tcW w:w="6379" w:type="dxa"/>
            <w:tcBorders>
              <w:left w:val="single" w:sz="4" w:space="0" w:color="auto"/>
            </w:tcBorders>
            <w:shd w:val="clear" w:color="auto" w:fill="auto"/>
          </w:tcPr>
          <w:p w:rsidR="008A23EB" w:rsidRPr="009F10D8" w:rsidRDefault="008A23EB" w:rsidP="009F10D8">
            <w:pPr>
              <w:pStyle w:val="Style1"/>
              <w:tabs>
                <w:tab w:val="left" w:pos="2727"/>
              </w:tabs>
              <w:adjustRightInd/>
              <w:ind w:right="-1"/>
              <w:rPr>
                <w:rFonts w:ascii="Tahoma" w:hAnsi="Tahoma" w:cs="Tahoma"/>
                <w:b/>
                <w:bCs/>
                <w:caps/>
              </w:rPr>
            </w:pPr>
            <w:r w:rsidRPr="009F10D8">
              <w:rPr>
                <w:rFonts w:ascii="Tahoma" w:hAnsi="Tahoma" w:cs="Tahoma"/>
                <w:b/>
                <w:caps/>
                <w:color w:val="FF0000"/>
                <w:u w:val="double"/>
                <w:lang w:val="en-GB"/>
              </w:rPr>
              <w:t>Bible References:</w:t>
            </w:r>
          </w:p>
        </w:tc>
      </w:tr>
      <w:tr w:rsidR="008A23EB" w:rsidRPr="009F10D8" w:rsidTr="009F10D8">
        <w:tc>
          <w:tcPr>
            <w:tcW w:w="3936" w:type="dxa"/>
            <w:vMerge w:val="restart"/>
            <w:tcBorders>
              <w:right w:val="single" w:sz="4" w:space="0" w:color="auto"/>
            </w:tcBorders>
            <w:shd w:val="clear" w:color="auto" w:fill="auto"/>
          </w:tcPr>
          <w:p w:rsidR="008C490A" w:rsidRPr="00BF10A1" w:rsidRDefault="00FB09D3" w:rsidP="009F10D8">
            <w:pPr>
              <w:pStyle w:val="Style1"/>
              <w:tabs>
                <w:tab w:val="left" w:pos="2727"/>
              </w:tabs>
              <w:adjustRightInd/>
              <w:ind w:right="-1"/>
              <w:rPr>
                <w:rFonts w:ascii="Tahoma" w:hAnsi="Tahoma" w:cs="Tahoma"/>
                <w:b/>
                <w:bCs/>
                <w:color w:val="323E4F" w:themeColor="text2" w:themeShade="BF"/>
                <w:sz w:val="24"/>
                <w:szCs w:val="24"/>
              </w:rPr>
            </w:pPr>
            <w:r w:rsidRPr="00BF10A1">
              <w:rPr>
                <w:rFonts w:ascii="Tahoma" w:hAnsi="Tahoma" w:cs="Tahoma"/>
                <w:b/>
                <w:bCs/>
                <w:color w:val="323E4F" w:themeColor="text2" w:themeShade="BF"/>
                <w:sz w:val="24"/>
                <w:szCs w:val="24"/>
              </w:rPr>
              <w:t>Genesis 33:1-20.</w:t>
            </w:r>
          </w:p>
          <w:p w:rsidR="00045763" w:rsidRPr="00BF10A1" w:rsidRDefault="00FB09D3" w:rsidP="00FB09D3">
            <w:pPr>
              <w:pStyle w:val="NormalWeb"/>
              <w:spacing w:before="0" w:beforeAutospacing="0" w:after="0" w:afterAutospacing="0"/>
              <w:rPr>
                <w:rFonts w:ascii="Tahoma" w:hAnsi="Tahoma" w:cs="Tahoma"/>
                <w:b/>
                <w:bCs/>
                <w:color w:val="323E4F" w:themeColor="text2" w:themeShade="BF"/>
              </w:rPr>
            </w:pPr>
            <w:r w:rsidRPr="00BF10A1">
              <w:rPr>
                <w:rFonts w:ascii="Tahoma" w:hAnsi="Tahoma" w:cs="Tahoma"/>
                <w:b/>
                <w:bCs/>
                <w:color w:val="323E4F" w:themeColor="text2" w:themeShade="BF"/>
                <w:vertAlign w:val="superscript"/>
              </w:rPr>
              <w:t>1</w:t>
            </w:r>
            <w:r w:rsidRPr="00BF10A1">
              <w:rPr>
                <w:rFonts w:ascii="Tahoma" w:hAnsi="Tahoma" w:cs="Tahoma"/>
                <w:b/>
                <w:bCs/>
                <w:color w:val="323E4F" w:themeColor="text2" w:themeShade="BF"/>
              </w:rPr>
              <w:t xml:space="preserve"> </w:t>
            </w:r>
            <w:r w:rsidRPr="00BF10A1">
              <w:rPr>
                <w:rFonts w:ascii="Tahoma" w:hAnsi="Tahoma" w:cs="Tahoma"/>
                <w:color w:val="323E4F" w:themeColor="text2" w:themeShade="BF"/>
              </w:rPr>
              <w:t>And Jacob lifted up his eyes, and looked, and, behold, Esau came, and with him four hundred men. And he divided the children unto Leah, and unto Rachel, and unto the two handmaids.</w:t>
            </w:r>
            <w:r w:rsidRPr="00BF10A1">
              <w:rPr>
                <w:rFonts w:ascii="Tahoma" w:hAnsi="Tahoma" w:cs="Tahoma"/>
                <w:b/>
                <w:bCs/>
                <w:color w:val="323E4F" w:themeColor="text2" w:themeShade="BF"/>
              </w:rPr>
              <w:t xml:space="preserve"> </w:t>
            </w:r>
          </w:p>
          <w:p w:rsidR="00045763" w:rsidRPr="00BF10A1" w:rsidRDefault="00FB09D3" w:rsidP="00FB09D3">
            <w:pPr>
              <w:pStyle w:val="NormalWeb"/>
              <w:spacing w:before="0" w:beforeAutospacing="0" w:after="0" w:afterAutospacing="0"/>
              <w:rPr>
                <w:rFonts w:ascii="Tahoma" w:hAnsi="Tahoma" w:cs="Tahoma"/>
                <w:b/>
                <w:bCs/>
                <w:color w:val="323E4F" w:themeColor="text2" w:themeShade="BF"/>
              </w:rPr>
            </w:pPr>
            <w:r w:rsidRPr="00BF10A1">
              <w:rPr>
                <w:rFonts w:ascii="Tahoma" w:hAnsi="Tahoma" w:cs="Tahoma"/>
                <w:b/>
                <w:bCs/>
                <w:color w:val="323E4F" w:themeColor="text2" w:themeShade="BF"/>
                <w:vertAlign w:val="superscript"/>
              </w:rPr>
              <w:t>2</w:t>
            </w:r>
            <w:r w:rsidRPr="00BF10A1">
              <w:rPr>
                <w:rFonts w:ascii="Tahoma" w:hAnsi="Tahoma" w:cs="Tahoma"/>
                <w:b/>
                <w:bCs/>
                <w:color w:val="323E4F" w:themeColor="text2" w:themeShade="BF"/>
              </w:rPr>
              <w:t xml:space="preserve"> </w:t>
            </w:r>
            <w:r w:rsidRPr="00BF10A1">
              <w:rPr>
                <w:rFonts w:ascii="Tahoma" w:hAnsi="Tahoma" w:cs="Tahoma"/>
                <w:color w:val="323E4F" w:themeColor="text2" w:themeShade="BF"/>
              </w:rPr>
              <w:t>And he put the handmaids and their children foremost, and Leah and her children after, and Rachel and Joseph hindermost.</w:t>
            </w:r>
            <w:r w:rsidRPr="00BF10A1">
              <w:rPr>
                <w:rFonts w:ascii="Tahoma" w:hAnsi="Tahoma" w:cs="Tahoma"/>
                <w:b/>
                <w:bCs/>
                <w:color w:val="323E4F" w:themeColor="text2" w:themeShade="BF"/>
              </w:rPr>
              <w:t xml:space="preserve"> </w:t>
            </w:r>
          </w:p>
          <w:p w:rsidR="00481C72" w:rsidRPr="00BF10A1" w:rsidRDefault="00FB09D3" w:rsidP="00FB09D3">
            <w:pPr>
              <w:pStyle w:val="NormalWeb"/>
              <w:spacing w:before="0" w:beforeAutospacing="0" w:after="0" w:afterAutospacing="0"/>
              <w:rPr>
                <w:rFonts w:ascii="Tahoma" w:hAnsi="Tahoma" w:cs="Tahoma"/>
                <w:b/>
                <w:bCs/>
                <w:color w:val="323E4F" w:themeColor="text2" w:themeShade="BF"/>
              </w:rPr>
            </w:pPr>
            <w:r w:rsidRPr="00BF10A1">
              <w:rPr>
                <w:rFonts w:ascii="Tahoma" w:hAnsi="Tahoma" w:cs="Tahoma"/>
                <w:b/>
                <w:bCs/>
                <w:color w:val="323E4F" w:themeColor="text2" w:themeShade="BF"/>
                <w:vertAlign w:val="superscript"/>
              </w:rPr>
              <w:t>3</w:t>
            </w:r>
            <w:r w:rsidRPr="00BF10A1">
              <w:rPr>
                <w:rFonts w:ascii="Tahoma" w:hAnsi="Tahoma" w:cs="Tahoma"/>
                <w:b/>
                <w:bCs/>
                <w:color w:val="323E4F" w:themeColor="text2" w:themeShade="BF"/>
              </w:rPr>
              <w:t xml:space="preserve"> </w:t>
            </w:r>
            <w:r w:rsidRPr="00BF10A1">
              <w:rPr>
                <w:rFonts w:ascii="Tahoma" w:hAnsi="Tahoma" w:cs="Tahoma"/>
                <w:color w:val="323E4F" w:themeColor="text2" w:themeShade="BF"/>
              </w:rPr>
              <w:t>And he passed over before them, and bowed himself to the ground seven times, until he came near to his brother.</w:t>
            </w:r>
            <w:r w:rsidRPr="00BF10A1">
              <w:rPr>
                <w:rFonts w:ascii="Tahoma" w:hAnsi="Tahoma" w:cs="Tahoma"/>
                <w:b/>
                <w:bCs/>
                <w:color w:val="323E4F" w:themeColor="text2" w:themeShade="BF"/>
              </w:rPr>
              <w:t xml:space="preserve"> </w:t>
            </w:r>
          </w:p>
          <w:p w:rsidR="00481C72" w:rsidRPr="00BF10A1" w:rsidRDefault="00FB09D3" w:rsidP="00FB09D3">
            <w:pPr>
              <w:pStyle w:val="NormalWeb"/>
              <w:spacing w:before="0" w:beforeAutospacing="0" w:after="0" w:afterAutospacing="0"/>
              <w:rPr>
                <w:rFonts w:ascii="Tahoma" w:hAnsi="Tahoma" w:cs="Tahoma"/>
                <w:b/>
                <w:bCs/>
                <w:color w:val="323E4F" w:themeColor="text2" w:themeShade="BF"/>
              </w:rPr>
            </w:pPr>
            <w:r w:rsidRPr="00BF10A1">
              <w:rPr>
                <w:rFonts w:ascii="Tahoma" w:hAnsi="Tahoma" w:cs="Tahoma"/>
                <w:b/>
                <w:bCs/>
                <w:color w:val="323E4F" w:themeColor="text2" w:themeShade="BF"/>
                <w:vertAlign w:val="superscript"/>
              </w:rPr>
              <w:t>4</w:t>
            </w:r>
            <w:r w:rsidRPr="00BF10A1">
              <w:rPr>
                <w:rFonts w:ascii="Tahoma" w:hAnsi="Tahoma" w:cs="Tahoma"/>
                <w:b/>
                <w:bCs/>
                <w:color w:val="323E4F" w:themeColor="text2" w:themeShade="BF"/>
              </w:rPr>
              <w:t xml:space="preserve"> </w:t>
            </w:r>
            <w:r w:rsidRPr="00BF10A1">
              <w:rPr>
                <w:rFonts w:ascii="Tahoma" w:hAnsi="Tahoma" w:cs="Tahoma"/>
                <w:color w:val="323E4F" w:themeColor="text2" w:themeShade="BF"/>
              </w:rPr>
              <w:t>And Esau ran to meet him, and embraced him, and fell on his neck, and kissed him: and they wept.</w:t>
            </w:r>
            <w:r w:rsidRPr="00BF10A1">
              <w:rPr>
                <w:rFonts w:ascii="Tahoma" w:hAnsi="Tahoma" w:cs="Tahoma"/>
                <w:b/>
                <w:bCs/>
                <w:color w:val="323E4F" w:themeColor="text2" w:themeShade="BF"/>
              </w:rPr>
              <w:t xml:space="preserve"> </w:t>
            </w:r>
          </w:p>
          <w:p w:rsidR="00481C72" w:rsidRPr="00BF10A1" w:rsidRDefault="00FB09D3" w:rsidP="00FB09D3">
            <w:pPr>
              <w:pStyle w:val="NormalWeb"/>
              <w:spacing w:before="0" w:beforeAutospacing="0" w:after="0" w:afterAutospacing="0"/>
              <w:rPr>
                <w:rFonts w:ascii="Tahoma" w:hAnsi="Tahoma" w:cs="Tahoma"/>
                <w:b/>
                <w:bCs/>
                <w:color w:val="323E4F" w:themeColor="text2" w:themeShade="BF"/>
              </w:rPr>
            </w:pPr>
            <w:r w:rsidRPr="00BF10A1">
              <w:rPr>
                <w:rFonts w:ascii="Tahoma" w:hAnsi="Tahoma" w:cs="Tahoma"/>
                <w:b/>
                <w:bCs/>
                <w:color w:val="323E4F" w:themeColor="text2" w:themeShade="BF"/>
                <w:vertAlign w:val="superscript"/>
              </w:rPr>
              <w:t>5</w:t>
            </w:r>
            <w:r w:rsidRPr="00BF10A1">
              <w:rPr>
                <w:rFonts w:ascii="Tahoma" w:hAnsi="Tahoma" w:cs="Tahoma"/>
                <w:b/>
                <w:bCs/>
                <w:color w:val="323E4F" w:themeColor="text2" w:themeShade="BF"/>
              </w:rPr>
              <w:t xml:space="preserve"> </w:t>
            </w:r>
            <w:r w:rsidRPr="00BF10A1">
              <w:rPr>
                <w:rFonts w:ascii="Tahoma" w:hAnsi="Tahoma" w:cs="Tahoma"/>
                <w:color w:val="323E4F" w:themeColor="text2" w:themeShade="BF"/>
              </w:rPr>
              <w:t xml:space="preserve">And he lifted up his eyes, and saw the women and the children; and said, Who </w:t>
            </w:r>
            <w:r w:rsidRPr="00BF10A1">
              <w:rPr>
                <w:rFonts w:ascii="Tahoma" w:hAnsi="Tahoma" w:cs="Tahoma"/>
                <w:i/>
                <w:iCs/>
                <w:color w:val="323E4F" w:themeColor="text2" w:themeShade="BF"/>
              </w:rPr>
              <w:t>are</w:t>
            </w:r>
            <w:r w:rsidRPr="00BF10A1">
              <w:rPr>
                <w:rFonts w:ascii="Tahoma" w:hAnsi="Tahoma" w:cs="Tahoma"/>
                <w:color w:val="323E4F" w:themeColor="text2" w:themeShade="BF"/>
              </w:rPr>
              <w:t xml:space="preserve"> those with thee? And he said, The children which God hath graciously given thy servant.</w:t>
            </w:r>
            <w:r w:rsidRPr="00BF10A1">
              <w:rPr>
                <w:rFonts w:ascii="Tahoma" w:hAnsi="Tahoma" w:cs="Tahoma"/>
                <w:b/>
                <w:bCs/>
                <w:color w:val="323E4F" w:themeColor="text2" w:themeShade="BF"/>
              </w:rPr>
              <w:t xml:space="preserve"> </w:t>
            </w:r>
          </w:p>
          <w:p w:rsidR="00481C72" w:rsidRPr="00BF10A1" w:rsidRDefault="00FB09D3" w:rsidP="00FB09D3">
            <w:pPr>
              <w:pStyle w:val="NormalWeb"/>
              <w:spacing w:before="0" w:beforeAutospacing="0" w:after="0" w:afterAutospacing="0"/>
              <w:rPr>
                <w:rFonts w:ascii="Tahoma" w:hAnsi="Tahoma" w:cs="Tahoma"/>
                <w:b/>
                <w:bCs/>
                <w:color w:val="323E4F" w:themeColor="text2" w:themeShade="BF"/>
              </w:rPr>
            </w:pPr>
            <w:r w:rsidRPr="00BF10A1">
              <w:rPr>
                <w:rFonts w:ascii="Tahoma" w:hAnsi="Tahoma" w:cs="Tahoma"/>
                <w:b/>
                <w:bCs/>
                <w:color w:val="323E4F" w:themeColor="text2" w:themeShade="BF"/>
                <w:vertAlign w:val="superscript"/>
              </w:rPr>
              <w:t>6</w:t>
            </w:r>
            <w:r w:rsidRPr="00BF10A1">
              <w:rPr>
                <w:rFonts w:ascii="Tahoma" w:hAnsi="Tahoma" w:cs="Tahoma"/>
                <w:b/>
                <w:bCs/>
                <w:color w:val="323E4F" w:themeColor="text2" w:themeShade="BF"/>
              </w:rPr>
              <w:t xml:space="preserve"> </w:t>
            </w:r>
            <w:r w:rsidRPr="00BF10A1">
              <w:rPr>
                <w:rFonts w:ascii="Tahoma" w:hAnsi="Tahoma" w:cs="Tahoma"/>
                <w:color w:val="323E4F" w:themeColor="text2" w:themeShade="BF"/>
              </w:rPr>
              <w:t>Then the handmaidens came near, they and their children, and they bowed themselves.</w:t>
            </w:r>
            <w:r w:rsidRPr="00BF10A1">
              <w:rPr>
                <w:rFonts w:ascii="Tahoma" w:hAnsi="Tahoma" w:cs="Tahoma"/>
                <w:b/>
                <w:bCs/>
                <w:color w:val="323E4F" w:themeColor="text2" w:themeShade="BF"/>
              </w:rPr>
              <w:t xml:space="preserve"> </w:t>
            </w:r>
          </w:p>
          <w:p w:rsidR="00481C72" w:rsidRPr="00BF10A1" w:rsidRDefault="00FB09D3" w:rsidP="00FB09D3">
            <w:pPr>
              <w:pStyle w:val="NormalWeb"/>
              <w:spacing w:before="0" w:beforeAutospacing="0" w:after="0" w:afterAutospacing="0"/>
              <w:rPr>
                <w:rFonts w:ascii="Tahoma" w:hAnsi="Tahoma" w:cs="Tahoma"/>
                <w:b/>
                <w:bCs/>
                <w:color w:val="323E4F" w:themeColor="text2" w:themeShade="BF"/>
              </w:rPr>
            </w:pPr>
            <w:r w:rsidRPr="00BF10A1">
              <w:rPr>
                <w:rFonts w:ascii="Tahoma" w:hAnsi="Tahoma" w:cs="Tahoma"/>
                <w:b/>
                <w:bCs/>
                <w:color w:val="323E4F" w:themeColor="text2" w:themeShade="BF"/>
                <w:vertAlign w:val="superscript"/>
              </w:rPr>
              <w:t>7</w:t>
            </w:r>
            <w:r w:rsidRPr="00BF10A1">
              <w:rPr>
                <w:rFonts w:ascii="Tahoma" w:hAnsi="Tahoma" w:cs="Tahoma"/>
                <w:b/>
                <w:bCs/>
                <w:color w:val="323E4F" w:themeColor="text2" w:themeShade="BF"/>
              </w:rPr>
              <w:t xml:space="preserve"> </w:t>
            </w:r>
            <w:r w:rsidRPr="00BF10A1">
              <w:rPr>
                <w:rFonts w:ascii="Tahoma" w:hAnsi="Tahoma" w:cs="Tahoma"/>
                <w:color w:val="323E4F" w:themeColor="text2" w:themeShade="BF"/>
              </w:rPr>
              <w:t>And Leah also with her children came near, and bowed themselves: and after came Joseph near and Rachel, and they bowed themselves.</w:t>
            </w:r>
            <w:r w:rsidRPr="00BF10A1">
              <w:rPr>
                <w:rFonts w:ascii="Tahoma" w:hAnsi="Tahoma" w:cs="Tahoma"/>
                <w:b/>
                <w:bCs/>
                <w:color w:val="323E4F" w:themeColor="text2" w:themeShade="BF"/>
              </w:rPr>
              <w:t xml:space="preserve"> </w:t>
            </w:r>
          </w:p>
          <w:p w:rsidR="00481C72" w:rsidRPr="00BF10A1" w:rsidRDefault="00FB09D3" w:rsidP="00FB09D3">
            <w:pPr>
              <w:pStyle w:val="NormalWeb"/>
              <w:spacing w:before="0" w:beforeAutospacing="0" w:after="0" w:afterAutospacing="0"/>
              <w:rPr>
                <w:rFonts w:ascii="Tahoma" w:hAnsi="Tahoma" w:cs="Tahoma"/>
                <w:b/>
                <w:bCs/>
                <w:color w:val="323E4F" w:themeColor="text2" w:themeShade="BF"/>
              </w:rPr>
            </w:pPr>
            <w:r w:rsidRPr="00BF10A1">
              <w:rPr>
                <w:rFonts w:ascii="Tahoma" w:hAnsi="Tahoma" w:cs="Tahoma"/>
                <w:b/>
                <w:bCs/>
                <w:color w:val="323E4F" w:themeColor="text2" w:themeShade="BF"/>
                <w:vertAlign w:val="superscript"/>
              </w:rPr>
              <w:t>8</w:t>
            </w:r>
            <w:r w:rsidRPr="00BF10A1">
              <w:rPr>
                <w:rFonts w:ascii="Tahoma" w:hAnsi="Tahoma" w:cs="Tahoma"/>
                <w:b/>
                <w:bCs/>
                <w:color w:val="323E4F" w:themeColor="text2" w:themeShade="BF"/>
              </w:rPr>
              <w:t xml:space="preserve"> </w:t>
            </w:r>
            <w:r w:rsidRPr="00BF10A1">
              <w:rPr>
                <w:rFonts w:ascii="Tahoma" w:hAnsi="Tahoma" w:cs="Tahoma"/>
                <w:color w:val="323E4F" w:themeColor="text2" w:themeShade="BF"/>
              </w:rPr>
              <w:t xml:space="preserve">And he said, What </w:t>
            </w:r>
            <w:r w:rsidRPr="00BF10A1">
              <w:rPr>
                <w:rFonts w:ascii="Tahoma" w:hAnsi="Tahoma" w:cs="Tahoma"/>
                <w:i/>
                <w:iCs/>
                <w:color w:val="323E4F" w:themeColor="text2" w:themeShade="BF"/>
              </w:rPr>
              <w:t>meanest</w:t>
            </w:r>
            <w:r w:rsidRPr="00BF10A1">
              <w:rPr>
                <w:rFonts w:ascii="Tahoma" w:hAnsi="Tahoma" w:cs="Tahoma"/>
                <w:color w:val="323E4F" w:themeColor="text2" w:themeShade="BF"/>
              </w:rPr>
              <w:t xml:space="preserve"> thou by all this drove which I met? And he said, </w:t>
            </w:r>
            <w:r w:rsidRPr="00BF10A1">
              <w:rPr>
                <w:rFonts w:ascii="Tahoma" w:hAnsi="Tahoma" w:cs="Tahoma"/>
                <w:i/>
                <w:iCs/>
                <w:color w:val="323E4F" w:themeColor="text2" w:themeShade="BF"/>
              </w:rPr>
              <w:t>These are</w:t>
            </w:r>
            <w:r w:rsidRPr="00BF10A1">
              <w:rPr>
                <w:rFonts w:ascii="Tahoma" w:hAnsi="Tahoma" w:cs="Tahoma"/>
                <w:color w:val="323E4F" w:themeColor="text2" w:themeShade="BF"/>
              </w:rPr>
              <w:t xml:space="preserve"> to find grace in the sight of my lord.</w:t>
            </w:r>
            <w:r w:rsidRPr="00BF10A1">
              <w:rPr>
                <w:rFonts w:ascii="Tahoma" w:hAnsi="Tahoma" w:cs="Tahoma"/>
                <w:b/>
                <w:bCs/>
                <w:color w:val="323E4F" w:themeColor="text2" w:themeShade="BF"/>
              </w:rPr>
              <w:t xml:space="preserve"> </w:t>
            </w:r>
          </w:p>
          <w:p w:rsidR="00ED0A95" w:rsidRDefault="00FB09D3" w:rsidP="00FB09D3">
            <w:pPr>
              <w:pStyle w:val="NormalWeb"/>
              <w:spacing w:before="0" w:beforeAutospacing="0" w:after="0" w:afterAutospacing="0"/>
              <w:rPr>
                <w:rFonts w:ascii="Tahoma" w:hAnsi="Tahoma" w:cs="Tahoma"/>
                <w:b/>
                <w:bCs/>
                <w:color w:val="323E4F" w:themeColor="text2" w:themeShade="BF"/>
              </w:rPr>
            </w:pPr>
            <w:r w:rsidRPr="00BF10A1">
              <w:rPr>
                <w:rFonts w:ascii="Tahoma" w:hAnsi="Tahoma" w:cs="Tahoma"/>
                <w:b/>
                <w:bCs/>
                <w:color w:val="323E4F" w:themeColor="text2" w:themeShade="BF"/>
                <w:vertAlign w:val="superscript"/>
              </w:rPr>
              <w:t>9</w:t>
            </w:r>
            <w:r w:rsidRPr="00BF10A1">
              <w:rPr>
                <w:rFonts w:ascii="Tahoma" w:hAnsi="Tahoma" w:cs="Tahoma"/>
                <w:b/>
                <w:bCs/>
                <w:color w:val="323E4F" w:themeColor="text2" w:themeShade="BF"/>
              </w:rPr>
              <w:t xml:space="preserve"> </w:t>
            </w:r>
            <w:r w:rsidRPr="00BF10A1">
              <w:rPr>
                <w:rFonts w:ascii="Tahoma" w:hAnsi="Tahoma" w:cs="Tahoma"/>
                <w:color w:val="323E4F" w:themeColor="text2" w:themeShade="BF"/>
              </w:rPr>
              <w:t>And Esau said, I have enough, my brother; keep that thou hast unto thyself.</w:t>
            </w:r>
            <w:r w:rsidRPr="00BF10A1">
              <w:rPr>
                <w:rFonts w:ascii="Tahoma" w:hAnsi="Tahoma" w:cs="Tahoma"/>
                <w:b/>
                <w:bCs/>
                <w:color w:val="323E4F" w:themeColor="text2" w:themeShade="BF"/>
              </w:rPr>
              <w:t xml:space="preserve"> </w:t>
            </w:r>
          </w:p>
          <w:p w:rsidR="00481C72" w:rsidRPr="00BF10A1" w:rsidRDefault="00FB09D3" w:rsidP="00FB09D3">
            <w:pPr>
              <w:pStyle w:val="NormalWeb"/>
              <w:spacing w:before="0" w:beforeAutospacing="0" w:after="0" w:afterAutospacing="0"/>
              <w:rPr>
                <w:rFonts w:ascii="Tahoma" w:hAnsi="Tahoma" w:cs="Tahoma"/>
                <w:b/>
                <w:bCs/>
                <w:color w:val="323E4F" w:themeColor="text2" w:themeShade="BF"/>
              </w:rPr>
            </w:pPr>
            <w:r w:rsidRPr="00BF10A1">
              <w:rPr>
                <w:rFonts w:ascii="Tahoma" w:hAnsi="Tahoma" w:cs="Tahoma"/>
                <w:b/>
                <w:bCs/>
                <w:color w:val="323E4F" w:themeColor="text2" w:themeShade="BF"/>
                <w:vertAlign w:val="superscript"/>
              </w:rPr>
              <w:t>10</w:t>
            </w:r>
            <w:r w:rsidRPr="00BF10A1">
              <w:rPr>
                <w:rFonts w:ascii="Tahoma" w:hAnsi="Tahoma" w:cs="Tahoma"/>
                <w:b/>
                <w:bCs/>
                <w:color w:val="323E4F" w:themeColor="text2" w:themeShade="BF"/>
              </w:rPr>
              <w:t xml:space="preserve"> </w:t>
            </w:r>
            <w:r w:rsidRPr="00BF10A1">
              <w:rPr>
                <w:rFonts w:ascii="Tahoma" w:hAnsi="Tahoma" w:cs="Tahoma"/>
                <w:color w:val="323E4F" w:themeColor="text2" w:themeShade="BF"/>
              </w:rPr>
              <w:t xml:space="preserve">And Jacob said, Nay, I pray thee, if now I have found grace in thy sight, then receive my present </w:t>
            </w:r>
            <w:r w:rsidRPr="00BF10A1">
              <w:rPr>
                <w:rFonts w:ascii="Tahoma" w:hAnsi="Tahoma" w:cs="Tahoma"/>
                <w:color w:val="323E4F" w:themeColor="text2" w:themeShade="BF"/>
              </w:rPr>
              <w:lastRenderedPageBreak/>
              <w:t>at my hand: for therefore I have seen thy face, as though I had seen the face of God, and thou wast pleased with me.</w:t>
            </w:r>
            <w:r w:rsidRPr="00BF10A1">
              <w:rPr>
                <w:rFonts w:ascii="Tahoma" w:hAnsi="Tahoma" w:cs="Tahoma"/>
                <w:b/>
                <w:bCs/>
                <w:color w:val="323E4F" w:themeColor="text2" w:themeShade="BF"/>
              </w:rPr>
              <w:t xml:space="preserve"> </w:t>
            </w:r>
          </w:p>
          <w:p w:rsidR="00ED0A95" w:rsidRDefault="00FB09D3" w:rsidP="00FB09D3">
            <w:pPr>
              <w:pStyle w:val="NormalWeb"/>
              <w:spacing w:before="0" w:beforeAutospacing="0" w:after="0" w:afterAutospacing="0"/>
              <w:rPr>
                <w:rFonts w:ascii="Tahoma" w:hAnsi="Tahoma" w:cs="Tahoma"/>
                <w:b/>
                <w:bCs/>
                <w:color w:val="323E4F" w:themeColor="text2" w:themeShade="BF"/>
              </w:rPr>
            </w:pPr>
            <w:r w:rsidRPr="00BF10A1">
              <w:rPr>
                <w:rFonts w:ascii="Tahoma" w:hAnsi="Tahoma" w:cs="Tahoma"/>
                <w:b/>
                <w:bCs/>
                <w:color w:val="323E4F" w:themeColor="text2" w:themeShade="BF"/>
                <w:vertAlign w:val="superscript"/>
              </w:rPr>
              <w:t>11</w:t>
            </w:r>
            <w:r w:rsidRPr="00BF10A1">
              <w:rPr>
                <w:rFonts w:ascii="Tahoma" w:hAnsi="Tahoma" w:cs="Tahoma"/>
                <w:b/>
                <w:bCs/>
                <w:color w:val="323E4F" w:themeColor="text2" w:themeShade="BF"/>
              </w:rPr>
              <w:t xml:space="preserve"> </w:t>
            </w:r>
            <w:r w:rsidRPr="00BF10A1">
              <w:rPr>
                <w:rFonts w:ascii="Tahoma" w:hAnsi="Tahoma" w:cs="Tahoma"/>
                <w:color w:val="323E4F" w:themeColor="text2" w:themeShade="BF"/>
              </w:rPr>
              <w:t xml:space="preserve">Take, I pray thee, my blessing that is brought to thee; because God hath dealt graciously with me, and because I have enough. And he urged him, and he took </w:t>
            </w:r>
            <w:r w:rsidRPr="00BF10A1">
              <w:rPr>
                <w:rFonts w:ascii="Tahoma" w:hAnsi="Tahoma" w:cs="Tahoma"/>
                <w:i/>
                <w:iCs/>
                <w:color w:val="323E4F" w:themeColor="text2" w:themeShade="BF"/>
              </w:rPr>
              <w:t>it</w:t>
            </w:r>
            <w:r w:rsidRPr="00BF10A1">
              <w:rPr>
                <w:rFonts w:ascii="Tahoma" w:hAnsi="Tahoma" w:cs="Tahoma"/>
                <w:color w:val="323E4F" w:themeColor="text2" w:themeShade="BF"/>
              </w:rPr>
              <w:t>.</w:t>
            </w:r>
            <w:r w:rsidRPr="00BF10A1">
              <w:rPr>
                <w:rFonts w:ascii="Tahoma" w:hAnsi="Tahoma" w:cs="Tahoma"/>
                <w:b/>
                <w:bCs/>
                <w:color w:val="323E4F" w:themeColor="text2" w:themeShade="BF"/>
              </w:rPr>
              <w:t xml:space="preserve"> </w:t>
            </w:r>
          </w:p>
          <w:p w:rsidR="00481C72" w:rsidRPr="00BF10A1" w:rsidRDefault="00FB09D3" w:rsidP="00FB09D3">
            <w:pPr>
              <w:pStyle w:val="NormalWeb"/>
              <w:spacing w:before="0" w:beforeAutospacing="0" w:after="0" w:afterAutospacing="0"/>
              <w:rPr>
                <w:rFonts w:ascii="Tahoma" w:hAnsi="Tahoma" w:cs="Tahoma"/>
                <w:b/>
                <w:bCs/>
                <w:color w:val="323E4F" w:themeColor="text2" w:themeShade="BF"/>
              </w:rPr>
            </w:pPr>
            <w:r w:rsidRPr="00BF10A1">
              <w:rPr>
                <w:rFonts w:ascii="Tahoma" w:hAnsi="Tahoma" w:cs="Tahoma"/>
                <w:b/>
                <w:bCs/>
                <w:color w:val="323E4F" w:themeColor="text2" w:themeShade="BF"/>
                <w:vertAlign w:val="superscript"/>
              </w:rPr>
              <w:t>12</w:t>
            </w:r>
            <w:r w:rsidRPr="00BF10A1">
              <w:rPr>
                <w:rFonts w:ascii="Tahoma" w:hAnsi="Tahoma" w:cs="Tahoma"/>
                <w:b/>
                <w:bCs/>
                <w:color w:val="323E4F" w:themeColor="text2" w:themeShade="BF"/>
              </w:rPr>
              <w:t xml:space="preserve"> </w:t>
            </w:r>
            <w:r w:rsidRPr="00BF10A1">
              <w:rPr>
                <w:rFonts w:ascii="Tahoma" w:hAnsi="Tahoma" w:cs="Tahoma"/>
                <w:color w:val="323E4F" w:themeColor="text2" w:themeShade="BF"/>
              </w:rPr>
              <w:t>And he said, Let us take our journey, and let us go, and I will go before thee.</w:t>
            </w:r>
            <w:r w:rsidRPr="00BF10A1">
              <w:rPr>
                <w:rFonts w:ascii="Tahoma" w:hAnsi="Tahoma" w:cs="Tahoma"/>
                <w:b/>
                <w:bCs/>
                <w:color w:val="323E4F" w:themeColor="text2" w:themeShade="BF"/>
              </w:rPr>
              <w:t xml:space="preserve"> </w:t>
            </w:r>
          </w:p>
          <w:p w:rsidR="00481C72" w:rsidRPr="00BF10A1" w:rsidRDefault="00FB09D3" w:rsidP="00FB09D3">
            <w:pPr>
              <w:pStyle w:val="NormalWeb"/>
              <w:spacing w:before="0" w:beforeAutospacing="0" w:after="0" w:afterAutospacing="0"/>
              <w:rPr>
                <w:rFonts w:ascii="Tahoma" w:hAnsi="Tahoma" w:cs="Tahoma"/>
                <w:b/>
                <w:bCs/>
                <w:color w:val="323E4F" w:themeColor="text2" w:themeShade="BF"/>
              </w:rPr>
            </w:pPr>
            <w:r w:rsidRPr="00BF10A1">
              <w:rPr>
                <w:rFonts w:ascii="Tahoma" w:hAnsi="Tahoma" w:cs="Tahoma"/>
                <w:b/>
                <w:bCs/>
                <w:color w:val="323E4F" w:themeColor="text2" w:themeShade="BF"/>
                <w:vertAlign w:val="superscript"/>
              </w:rPr>
              <w:t>13</w:t>
            </w:r>
            <w:r w:rsidRPr="00BF10A1">
              <w:rPr>
                <w:rFonts w:ascii="Tahoma" w:hAnsi="Tahoma" w:cs="Tahoma"/>
                <w:b/>
                <w:bCs/>
                <w:color w:val="323E4F" w:themeColor="text2" w:themeShade="BF"/>
              </w:rPr>
              <w:t xml:space="preserve"> </w:t>
            </w:r>
            <w:r w:rsidRPr="00BF10A1">
              <w:rPr>
                <w:rFonts w:ascii="Tahoma" w:hAnsi="Tahoma" w:cs="Tahoma"/>
                <w:color w:val="323E4F" w:themeColor="text2" w:themeShade="BF"/>
              </w:rPr>
              <w:t xml:space="preserve">And he said unto him, My lord knoweth that the children </w:t>
            </w:r>
            <w:r w:rsidRPr="00BF10A1">
              <w:rPr>
                <w:rFonts w:ascii="Tahoma" w:hAnsi="Tahoma" w:cs="Tahoma"/>
                <w:i/>
                <w:iCs/>
                <w:color w:val="323E4F" w:themeColor="text2" w:themeShade="BF"/>
              </w:rPr>
              <w:t>are</w:t>
            </w:r>
            <w:r w:rsidRPr="00BF10A1">
              <w:rPr>
                <w:rFonts w:ascii="Tahoma" w:hAnsi="Tahoma" w:cs="Tahoma"/>
                <w:color w:val="323E4F" w:themeColor="text2" w:themeShade="BF"/>
              </w:rPr>
              <w:t xml:space="preserve"> tender, and the flocks and herds with young </w:t>
            </w:r>
            <w:r w:rsidRPr="00BF10A1">
              <w:rPr>
                <w:rFonts w:ascii="Tahoma" w:hAnsi="Tahoma" w:cs="Tahoma"/>
                <w:i/>
                <w:iCs/>
                <w:color w:val="323E4F" w:themeColor="text2" w:themeShade="BF"/>
              </w:rPr>
              <w:t>are</w:t>
            </w:r>
            <w:r w:rsidRPr="00BF10A1">
              <w:rPr>
                <w:rFonts w:ascii="Tahoma" w:hAnsi="Tahoma" w:cs="Tahoma"/>
                <w:color w:val="323E4F" w:themeColor="text2" w:themeShade="BF"/>
              </w:rPr>
              <w:t xml:space="preserve"> with me: and if men should overdrive them one day, all the flock will die.</w:t>
            </w:r>
            <w:r w:rsidRPr="00BF10A1">
              <w:rPr>
                <w:rFonts w:ascii="Tahoma" w:hAnsi="Tahoma" w:cs="Tahoma"/>
                <w:b/>
                <w:bCs/>
                <w:color w:val="323E4F" w:themeColor="text2" w:themeShade="BF"/>
              </w:rPr>
              <w:t xml:space="preserve"> </w:t>
            </w:r>
          </w:p>
          <w:p w:rsidR="00481C72" w:rsidRPr="00BF10A1" w:rsidRDefault="00FB09D3" w:rsidP="00FB09D3">
            <w:pPr>
              <w:pStyle w:val="NormalWeb"/>
              <w:spacing w:before="0" w:beforeAutospacing="0" w:after="0" w:afterAutospacing="0"/>
              <w:rPr>
                <w:rFonts w:ascii="Tahoma" w:hAnsi="Tahoma" w:cs="Tahoma"/>
                <w:b/>
                <w:bCs/>
                <w:color w:val="323E4F" w:themeColor="text2" w:themeShade="BF"/>
              </w:rPr>
            </w:pPr>
            <w:r w:rsidRPr="00BF10A1">
              <w:rPr>
                <w:rFonts w:ascii="Tahoma" w:hAnsi="Tahoma" w:cs="Tahoma"/>
                <w:b/>
                <w:bCs/>
                <w:color w:val="323E4F" w:themeColor="text2" w:themeShade="BF"/>
                <w:vertAlign w:val="superscript"/>
              </w:rPr>
              <w:t>14</w:t>
            </w:r>
            <w:r w:rsidRPr="00BF10A1">
              <w:rPr>
                <w:rFonts w:ascii="Tahoma" w:hAnsi="Tahoma" w:cs="Tahoma"/>
                <w:b/>
                <w:bCs/>
                <w:color w:val="323E4F" w:themeColor="text2" w:themeShade="BF"/>
              </w:rPr>
              <w:t xml:space="preserve"> </w:t>
            </w:r>
            <w:r w:rsidRPr="00BF10A1">
              <w:rPr>
                <w:rFonts w:ascii="Tahoma" w:hAnsi="Tahoma" w:cs="Tahoma"/>
                <w:color w:val="323E4F" w:themeColor="text2" w:themeShade="BF"/>
              </w:rPr>
              <w:t>Let my lord, I pray thee, pass over before his servant: and I will lead on softly, according as the cattle that goeth before me and the children be able to endure, until I come unto my lord unto Seir.</w:t>
            </w:r>
            <w:r w:rsidRPr="00BF10A1">
              <w:rPr>
                <w:rFonts w:ascii="Tahoma" w:hAnsi="Tahoma" w:cs="Tahoma"/>
                <w:b/>
                <w:bCs/>
                <w:color w:val="323E4F" w:themeColor="text2" w:themeShade="BF"/>
              </w:rPr>
              <w:t xml:space="preserve"> </w:t>
            </w:r>
          </w:p>
          <w:p w:rsidR="00FB09D3" w:rsidRPr="00BF10A1" w:rsidRDefault="00FB09D3" w:rsidP="00FB09D3">
            <w:pPr>
              <w:pStyle w:val="NormalWeb"/>
              <w:spacing w:before="0" w:beforeAutospacing="0" w:after="0" w:afterAutospacing="0"/>
              <w:rPr>
                <w:rFonts w:ascii="Tahoma" w:hAnsi="Tahoma" w:cs="Tahoma"/>
                <w:color w:val="323E4F" w:themeColor="text2" w:themeShade="BF"/>
              </w:rPr>
            </w:pPr>
            <w:r w:rsidRPr="00BF10A1">
              <w:rPr>
                <w:rFonts w:ascii="Tahoma" w:hAnsi="Tahoma" w:cs="Tahoma"/>
                <w:b/>
                <w:bCs/>
                <w:color w:val="323E4F" w:themeColor="text2" w:themeShade="BF"/>
                <w:vertAlign w:val="superscript"/>
              </w:rPr>
              <w:t>15</w:t>
            </w:r>
            <w:r w:rsidRPr="00BF10A1">
              <w:rPr>
                <w:rFonts w:ascii="Tahoma" w:hAnsi="Tahoma" w:cs="Tahoma"/>
                <w:b/>
                <w:bCs/>
                <w:color w:val="323E4F" w:themeColor="text2" w:themeShade="BF"/>
              </w:rPr>
              <w:t xml:space="preserve"> </w:t>
            </w:r>
            <w:r w:rsidRPr="00BF10A1">
              <w:rPr>
                <w:rFonts w:ascii="Tahoma" w:hAnsi="Tahoma" w:cs="Tahoma"/>
                <w:color w:val="323E4F" w:themeColor="text2" w:themeShade="BF"/>
              </w:rPr>
              <w:t xml:space="preserve">And Esau said, Let me now leave with thee </w:t>
            </w:r>
            <w:r w:rsidRPr="00BF10A1">
              <w:rPr>
                <w:rFonts w:ascii="Tahoma" w:hAnsi="Tahoma" w:cs="Tahoma"/>
                <w:i/>
                <w:iCs/>
                <w:color w:val="323E4F" w:themeColor="text2" w:themeShade="BF"/>
              </w:rPr>
              <w:t>some</w:t>
            </w:r>
            <w:r w:rsidRPr="00BF10A1">
              <w:rPr>
                <w:rFonts w:ascii="Tahoma" w:hAnsi="Tahoma" w:cs="Tahoma"/>
                <w:color w:val="323E4F" w:themeColor="text2" w:themeShade="BF"/>
              </w:rPr>
              <w:t xml:space="preserve"> of the folk that </w:t>
            </w:r>
            <w:r w:rsidRPr="00BF10A1">
              <w:rPr>
                <w:rFonts w:ascii="Tahoma" w:hAnsi="Tahoma" w:cs="Tahoma"/>
                <w:i/>
                <w:iCs/>
                <w:color w:val="323E4F" w:themeColor="text2" w:themeShade="BF"/>
              </w:rPr>
              <w:t>are</w:t>
            </w:r>
            <w:r w:rsidRPr="00BF10A1">
              <w:rPr>
                <w:rFonts w:ascii="Tahoma" w:hAnsi="Tahoma" w:cs="Tahoma"/>
                <w:color w:val="323E4F" w:themeColor="text2" w:themeShade="BF"/>
              </w:rPr>
              <w:t xml:space="preserve"> with me. And he said, What needeth it? let me find grace in the sight of my lord.</w:t>
            </w:r>
          </w:p>
          <w:p w:rsidR="00481C72" w:rsidRPr="00BF10A1" w:rsidRDefault="00FB09D3" w:rsidP="00FB09D3">
            <w:pPr>
              <w:pStyle w:val="NormalWeb"/>
              <w:spacing w:before="0" w:beforeAutospacing="0" w:after="0" w:afterAutospacing="0"/>
              <w:rPr>
                <w:rFonts w:ascii="Tahoma" w:hAnsi="Tahoma" w:cs="Tahoma"/>
                <w:b/>
                <w:bCs/>
                <w:color w:val="323E4F" w:themeColor="text2" w:themeShade="BF"/>
              </w:rPr>
            </w:pPr>
            <w:r w:rsidRPr="00BF10A1">
              <w:rPr>
                <w:rFonts w:ascii="Tahoma" w:hAnsi="Tahoma" w:cs="Tahoma"/>
                <w:b/>
                <w:bCs/>
                <w:color w:val="323E4F" w:themeColor="text2" w:themeShade="BF"/>
                <w:vertAlign w:val="superscript"/>
              </w:rPr>
              <w:t>16</w:t>
            </w:r>
            <w:r w:rsidRPr="00BF10A1">
              <w:rPr>
                <w:rFonts w:ascii="Tahoma" w:hAnsi="Tahoma" w:cs="Tahoma"/>
                <w:b/>
                <w:bCs/>
                <w:color w:val="323E4F" w:themeColor="text2" w:themeShade="BF"/>
              </w:rPr>
              <w:t xml:space="preserve"> </w:t>
            </w:r>
            <w:r w:rsidRPr="00BF10A1">
              <w:rPr>
                <w:rFonts w:ascii="Tahoma" w:hAnsi="Tahoma" w:cs="Tahoma"/>
                <w:color w:val="323E4F" w:themeColor="text2" w:themeShade="BF"/>
              </w:rPr>
              <w:t>¶ So Esau returned that day on his way unto Seir.</w:t>
            </w:r>
            <w:r w:rsidRPr="00BF10A1">
              <w:rPr>
                <w:rFonts w:ascii="Tahoma" w:hAnsi="Tahoma" w:cs="Tahoma"/>
                <w:b/>
                <w:bCs/>
                <w:color w:val="323E4F" w:themeColor="text2" w:themeShade="BF"/>
              </w:rPr>
              <w:t xml:space="preserve"> </w:t>
            </w:r>
          </w:p>
          <w:p w:rsidR="00FB09D3" w:rsidRPr="00BF10A1" w:rsidRDefault="00FB09D3" w:rsidP="00FB09D3">
            <w:pPr>
              <w:pStyle w:val="NormalWeb"/>
              <w:spacing w:before="0" w:beforeAutospacing="0" w:after="0" w:afterAutospacing="0"/>
              <w:rPr>
                <w:rFonts w:ascii="Tahoma" w:hAnsi="Tahoma" w:cs="Tahoma"/>
                <w:color w:val="323E4F" w:themeColor="text2" w:themeShade="BF"/>
              </w:rPr>
            </w:pPr>
            <w:r w:rsidRPr="00BF10A1">
              <w:rPr>
                <w:rFonts w:ascii="Tahoma" w:hAnsi="Tahoma" w:cs="Tahoma"/>
                <w:b/>
                <w:bCs/>
                <w:color w:val="323E4F" w:themeColor="text2" w:themeShade="BF"/>
                <w:vertAlign w:val="superscript"/>
              </w:rPr>
              <w:t>17</w:t>
            </w:r>
            <w:r w:rsidRPr="00BF10A1">
              <w:rPr>
                <w:rFonts w:ascii="Tahoma" w:hAnsi="Tahoma" w:cs="Tahoma"/>
                <w:b/>
                <w:bCs/>
                <w:color w:val="323E4F" w:themeColor="text2" w:themeShade="BF"/>
              </w:rPr>
              <w:t xml:space="preserve"> </w:t>
            </w:r>
            <w:r w:rsidRPr="00BF10A1">
              <w:rPr>
                <w:rFonts w:ascii="Tahoma" w:hAnsi="Tahoma" w:cs="Tahoma"/>
                <w:color w:val="323E4F" w:themeColor="text2" w:themeShade="BF"/>
              </w:rPr>
              <w:t>And Jacob journeyed to Succoth, and built him an house, and made booths for his cattle: therefore the name of the place is called Succoth.</w:t>
            </w:r>
          </w:p>
          <w:p w:rsidR="00481C72" w:rsidRPr="00BF10A1" w:rsidRDefault="00FB09D3" w:rsidP="00FB09D3">
            <w:pPr>
              <w:pStyle w:val="NormalWeb"/>
              <w:spacing w:before="0" w:beforeAutospacing="0" w:after="0" w:afterAutospacing="0"/>
              <w:rPr>
                <w:rFonts w:ascii="Tahoma" w:hAnsi="Tahoma" w:cs="Tahoma"/>
                <w:b/>
                <w:bCs/>
                <w:color w:val="323E4F" w:themeColor="text2" w:themeShade="BF"/>
              </w:rPr>
            </w:pPr>
            <w:r w:rsidRPr="00BF10A1">
              <w:rPr>
                <w:rFonts w:ascii="Tahoma" w:hAnsi="Tahoma" w:cs="Tahoma"/>
                <w:b/>
                <w:bCs/>
                <w:color w:val="323E4F" w:themeColor="text2" w:themeShade="BF"/>
                <w:vertAlign w:val="superscript"/>
              </w:rPr>
              <w:t>18</w:t>
            </w:r>
            <w:r w:rsidRPr="00BF10A1">
              <w:rPr>
                <w:rFonts w:ascii="Tahoma" w:hAnsi="Tahoma" w:cs="Tahoma"/>
                <w:b/>
                <w:bCs/>
                <w:color w:val="323E4F" w:themeColor="text2" w:themeShade="BF"/>
              </w:rPr>
              <w:t xml:space="preserve"> </w:t>
            </w:r>
            <w:r w:rsidRPr="00BF10A1">
              <w:rPr>
                <w:rFonts w:ascii="Tahoma" w:hAnsi="Tahoma" w:cs="Tahoma"/>
                <w:color w:val="323E4F" w:themeColor="text2" w:themeShade="BF"/>
              </w:rPr>
              <w:t xml:space="preserve">¶ And Jacob came to Shalem, a city of Shechem, which </w:t>
            </w:r>
            <w:r w:rsidRPr="00BF10A1">
              <w:rPr>
                <w:rFonts w:ascii="Tahoma" w:hAnsi="Tahoma" w:cs="Tahoma"/>
                <w:i/>
                <w:iCs/>
                <w:color w:val="323E4F" w:themeColor="text2" w:themeShade="BF"/>
              </w:rPr>
              <w:t>is</w:t>
            </w:r>
            <w:r w:rsidRPr="00BF10A1">
              <w:rPr>
                <w:rFonts w:ascii="Tahoma" w:hAnsi="Tahoma" w:cs="Tahoma"/>
                <w:color w:val="323E4F" w:themeColor="text2" w:themeShade="BF"/>
              </w:rPr>
              <w:t xml:space="preserve"> in the land of Canaan, when he came from Padan–aram; and pitched his tent before the city.</w:t>
            </w:r>
            <w:r w:rsidRPr="00BF10A1">
              <w:rPr>
                <w:rFonts w:ascii="Tahoma" w:hAnsi="Tahoma" w:cs="Tahoma"/>
                <w:b/>
                <w:bCs/>
                <w:color w:val="323E4F" w:themeColor="text2" w:themeShade="BF"/>
              </w:rPr>
              <w:t xml:space="preserve"> </w:t>
            </w:r>
          </w:p>
          <w:p w:rsidR="00481C72" w:rsidRPr="00BF10A1" w:rsidRDefault="00FB09D3" w:rsidP="00FB09D3">
            <w:pPr>
              <w:pStyle w:val="NormalWeb"/>
              <w:spacing w:before="0" w:beforeAutospacing="0" w:after="0" w:afterAutospacing="0"/>
              <w:rPr>
                <w:rFonts w:ascii="Tahoma" w:hAnsi="Tahoma" w:cs="Tahoma"/>
                <w:b/>
                <w:bCs/>
                <w:color w:val="323E4F" w:themeColor="text2" w:themeShade="BF"/>
                <w:vertAlign w:val="superscript"/>
              </w:rPr>
            </w:pPr>
            <w:r w:rsidRPr="00BF10A1">
              <w:rPr>
                <w:rFonts w:ascii="Tahoma" w:hAnsi="Tahoma" w:cs="Tahoma"/>
                <w:b/>
                <w:bCs/>
                <w:color w:val="323E4F" w:themeColor="text2" w:themeShade="BF"/>
                <w:vertAlign w:val="superscript"/>
              </w:rPr>
              <w:t>19</w:t>
            </w:r>
            <w:r w:rsidRPr="00BF10A1">
              <w:rPr>
                <w:rFonts w:ascii="Tahoma" w:hAnsi="Tahoma" w:cs="Tahoma"/>
                <w:b/>
                <w:bCs/>
                <w:color w:val="323E4F" w:themeColor="text2" w:themeShade="BF"/>
              </w:rPr>
              <w:t xml:space="preserve"> </w:t>
            </w:r>
            <w:r w:rsidRPr="00BF10A1">
              <w:rPr>
                <w:rFonts w:ascii="Tahoma" w:hAnsi="Tahoma" w:cs="Tahoma"/>
                <w:color w:val="323E4F" w:themeColor="text2" w:themeShade="BF"/>
              </w:rPr>
              <w:t>And he bought a parcel of a field, where he had spread his tent, at the hand of the children of Hamor, Shechem’s father, for an hundred pieces of money.</w:t>
            </w:r>
            <w:r w:rsidRPr="00BF10A1">
              <w:rPr>
                <w:rFonts w:ascii="Tahoma" w:hAnsi="Tahoma" w:cs="Tahoma"/>
                <w:b/>
                <w:bCs/>
                <w:color w:val="323E4F" w:themeColor="text2" w:themeShade="BF"/>
                <w:vertAlign w:val="superscript"/>
              </w:rPr>
              <w:t xml:space="preserve"> </w:t>
            </w:r>
          </w:p>
          <w:p w:rsidR="00FB09D3" w:rsidRPr="00BF10A1" w:rsidRDefault="00FB09D3" w:rsidP="00FB09D3">
            <w:pPr>
              <w:pStyle w:val="NormalWeb"/>
              <w:spacing w:before="0" w:beforeAutospacing="0" w:after="0" w:afterAutospacing="0"/>
              <w:rPr>
                <w:rFonts w:ascii="Tahoma" w:hAnsi="Tahoma" w:cs="Tahoma"/>
                <w:color w:val="323E4F" w:themeColor="text2" w:themeShade="BF"/>
              </w:rPr>
            </w:pPr>
            <w:r w:rsidRPr="00BF10A1">
              <w:rPr>
                <w:rFonts w:ascii="Tahoma" w:hAnsi="Tahoma" w:cs="Tahoma"/>
                <w:b/>
                <w:bCs/>
                <w:color w:val="323E4F" w:themeColor="text2" w:themeShade="BF"/>
                <w:vertAlign w:val="superscript"/>
              </w:rPr>
              <w:t>20</w:t>
            </w:r>
            <w:r w:rsidRPr="00BF10A1">
              <w:rPr>
                <w:rFonts w:ascii="Tahoma" w:hAnsi="Tahoma" w:cs="Tahoma"/>
                <w:b/>
                <w:bCs/>
                <w:color w:val="323E4F" w:themeColor="text2" w:themeShade="BF"/>
              </w:rPr>
              <w:t xml:space="preserve"> </w:t>
            </w:r>
            <w:r w:rsidRPr="00BF10A1">
              <w:rPr>
                <w:rFonts w:ascii="Tahoma" w:hAnsi="Tahoma" w:cs="Tahoma"/>
                <w:color w:val="323E4F" w:themeColor="text2" w:themeShade="BF"/>
              </w:rPr>
              <w:t>And he erected there an altar, and called it El–elohe–Israel.</w:t>
            </w:r>
          </w:p>
          <w:p w:rsidR="00592EE8" w:rsidRDefault="00592EE8" w:rsidP="009F10D8">
            <w:pPr>
              <w:pStyle w:val="Style1"/>
              <w:tabs>
                <w:tab w:val="left" w:pos="2727"/>
              </w:tabs>
              <w:adjustRightInd/>
              <w:ind w:right="-1"/>
              <w:rPr>
                <w:rFonts w:ascii="Tahoma" w:hAnsi="Tahoma" w:cs="Tahoma"/>
                <w:b/>
                <w:bCs/>
                <w:color w:val="323E4F" w:themeColor="text2" w:themeShade="BF"/>
                <w:sz w:val="24"/>
                <w:szCs w:val="24"/>
              </w:rPr>
            </w:pPr>
          </w:p>
          <w:p w:rsidR="00592EE8" w:rsidRDefault="00592EE8" w:rsidP="009F10D8">
            <w:pPr>
              <w:pStyle w:val="Style1"/>
              <w:tabs>
                <w:tab w:val="left" w:pos="2727"/>
              </w:tabs>
              <w:adjustRightInd/>
              <w:ind w:right="-1"/>
              <w:rPr>
                <w:rFonts w:ascii="Tahoma" w:hAnsi="Tahoma" w:cs="Tahoma"/>
                <w:b/>
                <w:bCs/>
                <w:color w:val="323E4F" w:themeColor="text2" w:themeShade="BF"/>
                <w:sz w:val="24"/>
                <w:szCs w:val="24"/>
              </w:rPr>
            </w:pPr>
          </w:p>
          <w:p w:rsidR="00FB09D3" w:rsidRPr="00BF10A1" w:rsidRDefault="00FB09D3" w:rsidP="009F10D8">
            <w:pPr>
              <w:pStyle w:val="Style1"/>
              <w:tabs>
                <w:tab w:val="left" w:pos="2727"/>
              </w:tabs>
              <w:adjustRightInd/>
              <w:ind w:right="-1"/>
              <w:rPr>
                <w:rFonts w:ascii="Tahoma" w:hAnsi="Tahoma" w:cs="Tahoma"/>
                <w:b/>
                <w:bCs/>
                <w:color w:val="323E4F" w:themeColor="text2" w:themeShade="BF"/>
                <w:sz w:val="24"/>
                <w:szCs w:val="24"/>
              </w:rPr>
            </w:pPr>
            <w:r w:rsidRPr="00BF10A1">
              <w:rPr>
                <w:rFonts w:ascii="Tahoma" w:hAnsi="Tahoma" w:cs="Tahoma"/>
                <w:b/>
                <w:bCs/>
                <w:color w:val="323E4F" w:themeColor="text2" w:themeShade="BF"/>
                <w:sz w:val="24"/>
                <w:szCs w:val="24"/>
              </w:rPr>
              <w:lastRenderedPageBreak/>
              <w:t>Genesis 35:1-20.</w:t>
            </w:r>
          </w:p>
          <w:p w:rsidR="00481C72" w:rsidRPr="00BF10A1" w:rsidRDefault="00FB09D3" w:rsidP="00FB09D3">
            <w:pPr>
              <w:pStyle w:val="NormalWeb"/>
              <w:spacing w:before="0" w:beforeAutospacing="0" w:after="0" w:afterAutospacing="0"/>
              <w:rPr>
                <w:rFonts w:ascii="Tahoma" w:hAnsi="Tahoma" w:cs="Tahoma"/>
                <w:b/>
                <w:bCs/>
                <w:color w:val="323E4F" w:themeColor="text2" w:themeShade="BF"/>
              </w:rPr>
            </w:pPr>
            <w:r w:rsidRPr="00BF10A1">
              <w:rPr>
                <w:rFonts w:ascii="Tahoma" w:hAnsi="Tahoma" w:cs="Tahoma"/>
                <w:b/>
                <w:bCs/>
                <w:color w:val="323E4F" w:themeColor="text2" w:themeShade="BF"/>
                <w:vertAlign w:val="superscript"/>
              </w:rPr>
              <w:t>1</w:t>
            </w:r>
            <w:r w:rsidRPr="00BF10A1">
              <w:rPr>
                <w:rFonts w:ascii="Tahoma" w:hAnsi="Tahoma" w:cs="Tahoma"/>
                <w:b/>
                <w:bCs/>
                <w:color w:val="323E4F" w:themeColor="text2" w:themeShade="BF"/>
              </w:rPr>
              <w:t xml:space="preserve"> </w:t>
            </w:r>
            <w:r w:rsidRPr="00BF10A1">
              <w:rPr>
                <w:rFonts w:ascii="Tahoma" w:hAnsi="Tahoma" w:cs="Tahoma"/>
                <w:color w:val="323E4F" w:themeColor="text2" w:themeShade="BF"/>
              </w:rPr>
              <w:t>And God said unto Jacob, Arise, go up to Beth–el, and dwell there: and make there an altar unto God, that appeared unto thee when thou fleddest from the face of Esau thy brother.</w:t>
            </w:r>
            <w:r w:rsidRPr="00BF10A1">
              <w:rPr>
                <w:rFonts w:ascii="Tahoma" w:hAnsi="Tahoma" w:cs="Tahoma"/>
                <w:b/>
                <w:bCs/>
                <w:color w:val="323E4F" w:themeColor="text2" w:themeShade="BF"/>
              </w:rPr>
              <w:t xml:space="preserve"> </w:t>
            </w:r>
          </w:p>
          <w:p w:rsidR="00592EE8" w:rsidRDefault="00FB09D3" w:rsidP="00FB09D3">
            <w:pPr>
              <w:pStyle w:val="NormalWeb"/>
              <w:spacing w:before="0" w:beforeAutospacing="0" w:after="0" w:afterAutospacing="0"/>
              <w:rPr>
                <w:rFonts w:ascii="Tahoma" w:hAnsi="Tahoma" w:cs="Tahoma"/>
                <w:b/>
                <w:bCs/>
                <w:color w:val="323E4F" w:themeColor="text2" w:themeShade="BF"/>
              </w:rPr>
            </w:pPr>
            <w:r w:rsidRPr="00BF10A1">
              <w:rPr>
                <w:rFonts w:ascii="Tahoma" w:hAnsi="Tahoma" w:cs="Tahoma"/>
                <w:b/>
                <w:bCs/>
                <w:color w:val="323E4F" w:themeColor="text2" w:themeShade="BF"/>
                <w:vertAlign w:val="superscript"/>
              </w:rPr>
              <w:t>2</w:t>
            </w:r>
            <w:r w:rsidRPr="00BF10A1">
              <w:rPr>
                <w:rFonts w:ascii="Tahoma" w:hAnsi="Tahoma" w:cs="Tahoma"/>
                <w:b/>
                <w:bCs/>
                <w:color w:val="323E4F" w:themeColor="text2" w:themeShade="BF"/>
              </w:rPr>
              <w:t xml:space="preserve"> </w:t>
            </w:r>
            <w:r w:rsidRPr="00BF10A1">
              <w:rPr>
                <w:rFonts w:ascii="Tahoma" w:hAnsi="Tahoma" w:cs="Tahoma"/>
                <w:color w:val="323E4F" w:themeColor="text2" w:themeShade="BF"/>
              </w:rPr>
              <w:t xml:space="preserve">Then Jacob said unto his household, and to all that </w:t>
            </w:r>
            <w:r w:rsidRPr="00BF10A1">
              <w:rPr>
                <w:rFonts w:ascii="Tahoma" w:hAnsi="Tahoma" w:cs="Tahoma"/>
                <w:i/>
                <w:iCs/>
                <w:color w:val="323E4F" w:themeColor="text2" w:themeShade="BF"/>
              </w:rPr>
              <w:t>were</w:t>
            </w:r>
            <w:r w:rsidRPr="00BF10A1">
              <w:rPr>
                <w:rFonts w:ascii="Tahoma" w:hAnsi="Tahoma" w:cs="Tahoma"/>
                <w:color w:val="323E4F" w:themeColor="text2" w:themeShade="BF"/>
              </w:rPr>
              <w:t xml:space="preserve"> with him, Put away the strange gods that </w:t>
            </w:r>
            <w:r w:rsidRPr="00BF10A1">
              <w:rPr>
                <w:rFonts w:ascii="Tahoma" w:hAnsi="Tahoma" w:cs="Tahoma"/>
                <w:i/>
                <w:iCs/>
                <w:color w:val="323E4F" w:themeColor="text2" w:themeShade="BF"/>
              </w:rPr>
              <w:t>are</w:t>
            </w:r>
            <w:r w:rsidRPr="00BF10A1">
              <w:rPr>
                <w:rFonts w:ascii="Tahoma" w:hAnsi="Tahoma" w:cs="Tahoma"/>
                <w:color w:val="323E4F" w:themeColor="text2" w:themeShade="BF"/>
              </w:rPr>
              <w:t xml:space="preserve"> among you, and be clean, and change your garments:</w:t>
            </w:r>
            <w:r w:rsidRPr="00BF10A1">
              <w:rPr>
                <w:rFonts w:ascii="Tahoma" w:hAnsi="Tahoma" w:cs="Tahoma"/>
                <w:b/>
                <w:bCs/>
                <w:color w:val="323E4F" w:themeColor="text2" w:themeShade="BF"/>
              </w:rPr>
              <w:t xml:space="preserve"> </w:t>
            </w:r>
            <w:r w:rsidRPr="00BF10A1">
              <w:rPr>
                <w:rFonts w:ascii="Tahoma" w:hAnsi="Tahoma" w:cs="Tahoma"/>
                <w:b/>
                <w:bCs/>
                <w:color w:val="323E4F" w:themeColor="text2" w:themeShade="BF"/>
                <w:vertAlign w:val="superscript"/>
              </w:rPr>
              <w:t>3</w:t>
            </w:r>
            <w:r w:rsidRPr="00BF10A1">
              <w:rPr>
                <w:rFonts w:ascii="Tahoma" w:hAnsi="Tahoma" w:cs="Tahoma"/>
                <w:b/>
                <w:bCs/>
                <w:color w:val="323E4F" w:themeColor="text2" w:themeShade="BF"/>
              </w:rPr>
              <w:t xml:space="preserve"> </w:t>
            </w:r>
            <w:r w:rsidRPr="00BF10A1">
              <w:rPr>
                <w:rFonts w:ascii="Tahoma" w:hAnsi="Tahoma" w:cs="Tahoma"/>
                <w:color w:val="323E4F" w:themeColor="text2" w:themeShade="BF"/>
              </w:rPr>
              <w:t>And let us arise, and go up to Beth–el; and I will make there an altar unto God, who answered me in the day of my distress, and was with me in the way which I went.</w:t>
            </w:r>
            <w:r w:rsidRPr="00BF10A1">
              <w:rPr>
                <w:rFonts w:ascii="Tahoma" w:hAnsi="Tahoma" w:cs="Tahoma"/>
                <w:b/>
                <w:bCs/>
                <w:color w:val="323E4F" w:themeColor="text2" w:themeShade="BF"/>
              </w:rPr>
              <w:t xml:space="preserve"> </w:t>
            </w:r>
          </w:p>
          <w:p w:rsidR="00FB09D3" w:rsidRPr="00BF10A1" w:rsidRDefault="00FB09D3" w:rsidP="00FB09D3">
            <w:pPr>
              <w:pStyle w:val="NormalWeb"/>
              <w:spacing w:before="0" w:beforeAutospacing="0" w:after="0" w:afterAutospacing="0"/>
              <w:rPr>
                <w:rFonts w:ascii="Tahoma" w:hAnsi="Tahoma" w:cs="Tahoma"/>
                <w:b/>
                <w:bCs/>
                <w:color w:val="323E4F" w:themeColor="text2" w:themeShade="BF"/>
              </w:rPr>
            </w:pPr>
            <w:r w:rsidRPr="00BF10A1">
              <w:rPr>
                <w:rFonts w:ascii="Tahoma" w:hAnsi="Tahoma" w:cs="Tahoma"/>
                <w:b/>
                <w:bCs/>
                <w:color w:val="323E4F" w:themeColor="text2" w:themeShade="BF"/>
                <w:vertAlign w:val="superscript"/>
              </w:rPr>
              <w:t>4</w:t>
            </w:r>
            <w:r w:rsidRPr="00BF10A1">
              <w:rPr>
                <w:rFonts w:ascii="Tahoma" w:hAnsi="Tahoma" w:cs="Tahoma"/>
                <w:b/>
                <w:bCs/>
                <w:color w:val="323E4F" w:themeColor="text2" w:themeShade="BF"/>
              </w:rPr>
              <w:t xml:space="preserve"> </w:t>
            </w:r>
            <w:r w:rsidRPr="00BF10A1">
              <w:rPr>
                <w:rFonts w:ascii="Tahoma" w:hAnsi="Tahoma" w:cs="Tahoma"/>
                <w:color w:val="323E4F" w:themeColor="text2" w:themeShade="BF"/>
              </w:rPr>
              <w:t xml:space="preserve">And they gave unto Jacob all the strange gods which </w:t>
            </w:r>
            <w:r w:rsidRPr="00BF10A1">
              <w:rPr>
                <w:rFonts w:ascii="Tahoma" w:hAnsi="Tahoma" w:cs="Tahoma"/>
                <w:i/>
                <w:iCs/>
                <w:color w:val="323E4F" w:themeColor="text2" w:themeShade="BF"/>
              </w:rPr>
              <w:t>were</w:t>
            </w:r>
            <w:r w:rsidRPr="00BF10A1">
              <w:rPr>
                <w:rFonts w:ascii="Tahoma" w:hAnsi="Tahoma" w:cs="Tahoma"/>
                <w:color w:val="323E4F" w:themeColor="text2" w:themeShade="BF"/>
              </w:rPr>
              <w:t xml:space="preserve"> in their hand, and </w:t>
            </w:r>
            <w:r w:rsidRPr="00BF10A1">
              <w:rPr>
                <w:rFonts w:ascii="Tahoma" w:hAnsi="Tahoma" w:cs="Tahoma"/>
                <w:i/>
                <w:iCs/>
                <w:color w:val="323E4F" w:themeColor="text2" w:themeShade="BF"/>
              </w:rPr>
              <w:t>all their</w:t>
            </w:r>
            <w:r w:rsidRPr="00BF10A1">
              <w:rPr>
                <w:rFonts w:ascii="Tahoma" w:hAnsi="Tahoma" w:cs="Tahoma"/>
                <w:color w:val="323E4F" w:themeColor="text2" w:themeShade="BF"/>
              </w:rPr>
              <w:t xml:space="preserve"> earrings which </w:t>
            </w:r>
            <w:r w:rsidRPr="00BF10A1">
              <w:rPr>
                <w:rFonts w:ascii="Tahoma" w:hAnsi="Tahoma" w:cs="Tahoma"/>
                <w:i/>
                <w:iCs/>
                <w:color w:val="323E4F" w:themeColor="text2" w:themeShade="BF"/>
              </w:rPr>
              <w:t>were</w:t>
            </w:r>
            <w:r w:rsidRPr="00BF10A1">
              <w:rPr>
                <w:rFonts w:ascii="Tahoma" w:hAnsi="Tahoma" w:cs="Tahoma"/>
                <w:color w:val="323E4F" w:themeColor="text2" w:themeShade="BF"/>
              </w:rPr>
              <w:t xml:space="preserve"> in their ears; and Jacob hid them under the oak which </w:t>
            </w:r>
            <w:r w:rsidRPr="00BF10A1">
              <w:rPr>
                <w:rFonts w:ascii="Tahoma" w:hAnsi="Tahoma" w:cs="Tahoma"/>
                <w:i/>
                <w:iCs/>
                <w:color w:val="323E4F" w:themeColor="text2" w:themeShade="BF"/>
              </w:rPr>
              <w:t>was</w:t>
            </w:r>
            <w:r w:rsidRPr="00BF10A1">
              <w:rPr>
                <w:rFonts w:ascii="Tahoma" w:hAnsi="Tahoma" w:cs="Tahoma"/>
                <w:color w:val="323E4F" w:themeColor="text2" w:themeShade="BF"/>
              </w:rPr>
              <w:t xml:space="preserve"> by Shechem.</w:t>
            </w:r>
            <w:r w:rsidRPr="00BF10A1">
              <w:rPr>
                <w:rFonts w:ascii="Tahoma" w:hAnsi="Tahoma" w:cs="Tahoma"/>
                <w:b/>
                <w:bCs/>
                <w:color w:val="323E4F" w:themeColor="text2" w:themeShade="BF"/>
              </w:rPr>
              <w:t xml:space="preserve"> </w:t>
            </w:r>
          </w:p>
          <w:p w:rsidR="00FB09D3" w:rsidRPr="00BF10A1" w:rsidRDefault="00FB09D3" w:rsidP="00FB09D3">
            <w:pPr>
              <w:pStyle w:val="NormalWeb"/>
              <w:spacing w:before="0" w:beforeAutospacing="0" w:after="0" w:afterAutospacing="0"/>
              <w:rPr>
                <w:rFonts w:ascii="Tahoma" w:hAnsi="Tahoma" w:cs="Tahoma"/>
                <w:color w:val="323E4F" w:themeColor="text2" w:themeShade="BF"/>
              </w:rPr>
            </w:pPr>
            <w:r w:rsidRPr="00BF10A1">
              <w:rPr>
                <w:rFonts w:ascii="Tahoma" w:hAnsi="Tahoma" w:cs="Tahoma"/>
                <w:b/>
                <w:bCs/>
                <w:color w:val="323E4F" w:themeColor="text2" w:themeShade="BF"/>
                <w:vertAlign w:val="superscript"/>
              </w:rPr>
              <w:t>5</w:t>
            </w:r>
            <w:r w:rsidRPr="00BF10A1">
              <w:rPr>
                <w:rFonts w:ascii="Tahoma" w:hAnsi="Tahoma" w:cs="Tahoma"/>
                <w:b/>
                <w:bCs/>
                <w:color w:val="323E4F" w:themeColor="text2" w:themeShade="BF"/>
              </w:rPr>
              <w:t xml:space="preserve"> </w:t>
            </w:r>
            <w:r w:rsidRPr="00BF10A1">
              <w:rPr>
                <w:rFonts w:ascii="Tahoma" w:hAnsi="Tahoma" w:cs="Tahoma"/>
                <w:color w:val="323E4F" w:themeColor="text2" w:themeShade="BF"/>
              </w:rPr>
              <w:t xml:space="preserve">And they journeyed: and the terror of God was upon the cities that </w:t>
            </w:r>
            <w:r w:rsidRPr="00BF10A1">
              <w:rPr>
                <w:rFonts w:ascii="Tahoma" w:hAnsi="Tahoma" w:cs="Tahoma"/>
                <w:i/>
                <w:iCs/>
                <w:color w:val="323E4F" w:themeColor="text2" w:themeShade="BF"/>
              </w:rPr>
              <w:t>were</w:t>
            </w:r>
            <w:r w:rsidRPr="00BF10A1">
              <w:rPr>
                <w:rFonts w:ascii="Tahoma" w:hAnsi="Tahoma" w:cs="Tahoma"/>
                <w:color w:val="323E4F" w:themeColor="text2" w:themeShade="BF"/>
              </w:rPr>
              <w:t xml:space="preserve"> round about them, and they did not pursue after the sons of Jacob.</w:t>
            </w:r>
          </w:p>
          <w:p w:rsidR="00FB09D3" w:rsidRPr="00BF10A1" w:rsidRDefault="00FB09D3" w:rsidP="00FB09D3">
            <w:pPr>
              <w:pStyle w:val="NormalWeb"/>
              <w:spacing w:before="0" w:beforeAutospacing="0" w:after="0" w:afterAutospacing="0"/>
              <w:rPr>
                <w:rFonts w:ascii="Tahoma" w:hAnsi="Tahoma" w:cs="Tahoma"/>
                <w:b/>
                <w:bCs/>
                <w:color w:val="323E4F" w:themeColor="text2" w:themeShade="BF"/>
              </w:rPr>
            </w:pPr>
            <w:r w:rsidRPr="00BF10A1">
              <w:rPr>
                <w:rFonts w:ascii="Tahoma" w:hAnsi="Tahoma" w:cs="Tahoma"/>
                <w:b/>
                <w:bCs/>
                <w:color w:val="323E4F" w:themeColor="text2" w:themeShade="BF"/>
                <w:vertAlign w:val="superscript"/>
              </w:rPr>
              <w:t>6</w:t>
            </w:r>
            <w:r w:rsidRPr="00BF10A1">
              <w:rPr>
                <w:rFonts w:ascii="Tahoma" w:hAnsi="Tahoma" w:cs="Tahoma"/>
                <w:b/>
                <w:bCs/>
                <w:color w:val="323E4F" w:themeColor="text2" w:themeShade="BF"/>
              </w:rPr>
              <w:t xml:space="preserve"> </w:t>
            </w:r>
            <w:r w:rsidRPr="00BF10A1">
              <w:rPr>
                <w:rFonts w:ascii="Tahoma" w:hAnsi="Tahoma" w:cs="Tahoma"/>
                <w:color w:val="323E4F" w:themeColor="text2" w:themeShade="BF"/>
              </w:rPr>
              <w:t xml:space="preserve">¶ So Jacob came to Luz, which </w:t>
            </w:r>
            <w:r w:rsidRPr="00BF10A1">
              <w:rPr>
                <w:rFonts w:ascii="Tahoma" w:hAnsi="Tahoma" w:cs="Tahoma"/>
                <w:i/>
                <w:iCs/>
                <w:color w:val="323E4F" w:themeColor="text2" w:themeShade="BF"/>
              </w:rPr>
              <w:t>is</w:t>
            </w:r>
            <w:r w:rsidRPr="00BF10A1">
              <w:rPr>
                <w:rFonts w:ascii="Tahoma" w:hAnsi="Tahoma" w:cs="Tahoma"/>
                <w:color w:val="323E4F" w:themeColor="text2" w:themeShade="BF"/>
              </w:rPr>
              <w:t xml:space="preserve"> in the land of Canaan, that </w:t>
            </w:r>
            <w:r w:rsidRPr="00BF10A1">
              <w:rPr>
                <w:rFonts w:ascii="Tahoma" w:hAnsi="Tahoma" w:cs="Tahoma"/>
                <w:i/>
                <w:iCs/>
                <w:color w:val="323E4F" w:themeColor="text2" w:themeShade="BF"/>
              </w:rPr>
              <w:t>is</w:t>
            </w:r>
            <w:r w:rsidRPr="00BF10A1">
              <w:rPr>
                <w:rFonts w:ascii="Tahoma" w:hAnsi="Tahoma" w:cs="Tahoma"/>
                <w:color w:val="323E4F" w:themeColor="text2" w:themeShade="BF"/>
              </w:rPr>
              <w:t xml:space="preserve">, Beth–el, he and all the people that </w:t>
            </w:r>
            <w:r w:rsidRPr="00BF10A1">
              <w:rPr>
                <w:rFonts w:ascii="Tahoma" w:hAnsi="Tahoma" w:cs="Tahoma"/>
                <w:i/>
                <w:iCs/>
                <w:color w:val="323E4F" w:themeColor="text2" w:themeShade="BF"/>
              </w:rPr>
              <w:t>were</w:t>
            </w:r>
            <w:r w:rsidRPr="00BF10A1">
              <w:rPr>
                <w:rFonts w:ascii="Tahoma" w:hAnsi="Tahoma" w:cs="Tahoma"/>
                <w:color w:val="323E4F" w:themeColor="text2" w:themeShade="BF"/>
              </w:rPr>
              <w:t xml:space="preserve"> with him.</w:t>
            </w:r>
            <w:r w:rsidRPr="00BF10A1">
              <w:rPr>
                <w:rFonts w:ascii="Tahoma" w:hAnsi="Tahoma" w:cs="Tahoma"/>
                <w:b/>
                <w:bCs/>
                <w:color w:val="323E4F" w:themeColor="text2" w:themeShade="BF"/>
              </w:rPr>
              <w:t xml:space="preserve"> </w:t>
            </w:r>
          </w:p>
          <w:p w:rsidR="00FB09D3" w:rsidRPr="00BF10A1" w:rsidRDefault="00FB09D3" w:rsidP="00FB09D3">
            <w:pPr>
              <w:pStyle w:val="NormalWeb"/>
              <w:spacing w:before="0" w:beforeAutospacing="0" w:after="0" w:afterAutospacing="0"/>
              <w:rPr>
                <w:rFonts w:ascii="Tahoma" w:hAnsi="Tahoma" w:cs="Tahoma"/>
                <w:b/>
                <w:bCs/>
                <w:color w:val="323E4F" w:themeColor="text2" w:themeShade="BF"/>
              </w:rPr>
            </w:pPr>
            <w:r w:rsidRPr="00BF10A1">
              <w:rPr>
                <w:rFonts w:ascii="Tahoma" w:hAnsi="Tahoma" w:cs="Tahoma"/>
                <w:b/>
                <w:bCs/>
                <w:color w:val="323E4F" w:themeColor="text2" w:themeShade="BF"/>
                <w:vertAlign w:val="superscript"/>
              </w:rPr>
              <w:t>7</w:t>
            </w:r>
            <w:r w:rsidRPr="00BF10A1">
              <w:rPr>
                <w:rFonts w:ascii="Tahoma" w:hAnsi="Tahoma" w:cs="Tahoma"/>
                <w:b/>
                <w:bCs/>
                <w:color w:val="323E4F" w:themeColor="text2" w:themeShade="BF"/>
              </w:rPr>
              <w:t xml:space="preserve"> </w:t>
            </w:r>
            <w:r w:rsidRPr="00BF10A1">
              <w:rPr>
                <w:rFonts w:ascii="Tahoma" w:hAnsi="Tahoma" w:cs="Tahoma"/>
                <w:color w:val="323E4F" w:themeColor="text2" w:themeShade="BF"/>
              </w:rPr>
              <w:t>And he built there an altar, and called the place El–beth–el: because there God appeared unto him, when he fled from the face of his brother.</w:t>
            </w:r>
            <w:r w:rsidRPr="00BF10A1">
              <w:rPr>
                <w:rFonts w:ascii="Tahoma" w:hAnsi="Tahoma" w:cs="Tahoma"/>
                <w:b/>
                <w:bCs/>
                <w:color w:val="323E4F" w:themeColor="text2" w:themeShade="BF"/>
              </w:rPr>
              <w:t xml:space="preserve"> </w:t>
            </w:r>
          </w:p>
          <w:p w:rsidR="00FB09D3" w:rsidRPr="00BF10A1" w:rsidRDefault="00FB09D3" w:rsidP="00FB09D3">
            <w:pPr>
              <w:pStyle w:val="NormalWeb"/>
              <w:spacing w:before="0" w:beforeAutospacing="0" w:after="0" w:afterAutospacing="0"/>
              <w:rPr>
                <w:rFonts w:ascii="Tahoma" w:hAnsi="Tahoma" w:cs="Tahoma"/>
                <w:color w:val="323E4F" w:themeColor="text2" w:themeShade="BF"/>
              </w:rPr>
            </w:pPr>
            <w:r w:rsidRPr="00BF10A1">
              <w:rPr>
                <w:rFonts w:ascii="Tahoma" w:hAnsi="Tahoma" w:cs="Tahoma"/>
                <w:b/>
                <w:bCs/>
                <w:color w:val="323E4F" w:themeColor="text2" w:themeShade="BF"/>
                <w:vertAlign w:val="superscript"/>
              </w:rPr>
              <w:t>8</w:t>
            </w:r>
            <w:r w:rsidRPr="00BF10A1">
              <w:rPr>
                <w:rFonts w:ascii="Tahoma" w:hAnsi="Tahoma" w:cs="Tahoma"/>
                <w:b/>
                <w:bCs/>
                <w:color w:val="323E4F" w:themeColor="text2" w:themeShade="BF"/>
              </w:rPr>
              <w:t xml:space="preserve"> </w:t>
            </w:r>
            <w:r w:rsidRPr="00BF10A1">
              <w:rPr>
                <w:rFonts w:ascii="Tahoma" w:hAnsi="Tahoma" w:cs="Tahoma"/>
                <w:color w:val="323E4F" w:themeColor="text2" w:themeShade="BF"/>
              </w:rPr>
              <w:t>But Deborah Rebekah’s nurse died, and she was buried beneath Beth–el under an oak: and the name of it was called Allon–bachuth.</w:t>
            </w:r>
          </w:p>
          <w:p w:rsidR="00FB09D3" w:rsidRPr="00BF10A1" w:rsidRDefault="00FB09D3" w:rsidP="00FB09D3">
            <w:pPr>
              <w:pStyle w:val="NormalWeb"/>
              <w:spacing w:before="0" w:beforeAutospacing="0" w:after="0" w:afterAutospacing="0"/>
              <w:rPr>
                <w:rFonts w:ascii="Tahoma" w:hAnsi="Tahoma" w:cs="Tahoma"/>
                <w:b/>
                <w:bCs/>
                <w:color w:val="323E4F" w:themeColor="text2" w:themeShade="BF"/>
              </w:rPr>
            </w:pPr>
            <w:r w:rsidRPr="00BF10A1">
              <w:rPr>
                <w:rFonts w:ascii="Tahoma" w:hAnsi="Tahoma" w:cs="Tahoma"/>
                <w:b/>
                <w:bCs/>
                <w:color w:val="323E4F" w:themeColor="text2" w:themeShade="BF"/>
                <w:vertAlign w:val="superscript"/>
              </w:rPr>
              <w:t>9</w:t>
            </w:r>
            <w:r w:rsidRPr="00BF10A1">
              <w:rPr>
                <w:rFonts w:ascii="Tahoma" w:hAnsi="Tahoma" w:cs="Tahoma"/>
                <w:b/>
                <w:bCs/>
                <w:color w:val="323E4F" w:themeColor="text2" w:themeShade="BF"/>
              </w:rPr>
              <w:t xml:space="preserve"> </w:t>
            </w:r>
            <w:r w:rsidRPr="00BF10A1">
              <w:rPr>
                <w:rFonts w:ascii="Tahoma" w:hAnsi="Tahoma" w:cs="Tahoma"/>
                <w:color w:val="323E4F" w:themeColor="text2" w:themeShade="BF"/>
              </w:rPr>
              <w:t>¶ And God appeared unto Jacob again, when he came out of Padan–aram, and blessed him.</w:t>
            </w:r>
            <w:r w:rsidRPr="00BF10A1">
              <w:rPr>
                <w:rFonts w:ascii="Tahoma" w:hAnsi="Tahoma" w:cs="Tahoma"/>
                <w:b/>
                <w:bCs/>
                <w:color w:val="323E4F" w:themeColor="text2" w:themeShade="BF"/>
              </w:rPr>
              <w:t xml:space="preserve"> </w:t>
            </w:r>
          </w:p>
          <w:p w:rsidR="00FB09D3" w:rsidRPr="00BF10A1" w:rsidRDefault="00FB09D3" w:rsidP="00FB09D3">
            <w:pPr>
              <w:pStyle w:val="NormalWeb"/>
              <w:spacing w:before="0" w:beforeAutospacing="0" w:after="0" w:afterAutospacing="0"/>
              <w:rPr>
                <w:rFonts w:ascii="Tahoma" w:hAnsi="Tahoma" w:cs="Tahoma"/>
                <w:b/>
                <w:bCs/>
                <w:color w:val="323E4F" w:themeColor="text2" w:themeShade="BF"/>
              </w:rPr>
            </w:pPr>
            <w:r w:rsidRPr="00BF10A1">
              <w:rPr>
                <w:rFonts w:ascii="Tahoma" w:hAnsi="Tahoma" w:cs="Tahoma"/>
                <w:b/>
                <w:bCs/>
                <w:color w:val="323E4F" w:themeColor="text2" w:themeShade="BF"/>
                <w:vertAlign w:val="superscript"/>
              </w:rPr>
              <w:t>10</w:t>
            </w:r>
            <w:r w:rsidRPr="00BF10A1">
              <w:rPr>
                <w:rFonts w:ascii="Tahoma" w:hAnsi="Tahoma" w:cs="Tahoma"/>
                <w:b/>
                <w:bCs/>
                <w:color w:val="323E4F" w:themeColor="text2" w:themeShade="BF"/>
              </w:rPr>
              <w:t xml:space="preserve"> </w:t>
            </w:r>
            <w:r w:rsidRPr="00BF10A1">
              <w:rPr>
                <w:rFonts w:ascii="Tahoma" w:hAnsi="Tahoma" w:cs="Tahoma"/>
                <w:color w:val="323E4F" w:themeColor="text2" w:themeShade="BF"/>
              </w:rPr>
              <w:t xml:space="preserve">And God said unto him, Thy name </w:t>
            </w:r>
            <w:r w:rsidRPr="00BF10A1">
              <w:rPr>
                <w:rFonts w:ascii="Tahoma" w:hAnsi="Tahoma" w:cs="Tahoma"/>
                <w:i/>
                <w:iCs/>
                <w:color w:val="323E4F" w:themeColor="text2" w:themeShade="BF"/>
              </w:rPr>
              <w:t>is</w:t>
            </w:r>
            <w:r w:rsidRPr="00BF10A1">
              <w:rPr>
                <w:rFonts w:ascii="Tahoma" w:hAnsi="Tahoma" w:cs="Tahoma"/>
                <w:color w:val="323E4F" w:themeColor="text2" w:themeShade="BF"/>
              </w:rPr>
              <w:t xml:space="preserve"> Jacob: thy name shall not be called any more Jacob, but Israel shall be thy name: and he called his name Israel.</w:t>
            </w:r>
            <w:r w:rsidRPr="00BF10A1">
              <w:rPr>
                <w:rFonts w:ascii="Tahoma" w:hAnsi="Tahoma" w:cs="Tahoma"/>
                <w:b/>
                <w:bCs/>
                <w:color w:val="323E4F" w:themeColor="text2" w:themeShade="BF"/>
              </w:rPr>
              <w:t xml:space="preserve"> </w:t>
            </w:r>
          </w:p>
          <w:p w:rsidR="00FB09D3" w:rsidRPr="00BF10A1" w:rsidRDefault="00FB09D3" w:rsidP="00FB09D3">
            <w:pPr>
              <w:pStyle w:val="NormalWeb"/>
              <w:spacing w:before="0" w:beforeAutospacing="0" w:after="0" w:afterAutospacing="0"/>
              <w:rPr>
                <w:rFonts w:ascii="Tahoma" w:hAnsi="Tahoma" w:cs="Tahoma"/>
                <w:b/>
                <w:bCs/>
                <w:color w:val="323E4F" w:themeColor="text2" w:themeShade="BF"/>
              </w:rPr>
            </w:pPr>
            <w:r w:rsidRPr="00BF10A1">
              <w:rPr>
                <w:rFonts w:ascii="Tahoma" w:hAnsi="Tahoma" w:cs="Tahoma"/>
                <w:b/>
                <w:bCs/>
                <w:color w:val="323E4F" w:themeColor="text2" w:themeShade="BF"/>
                <w:vertAlign w:val="superscript"/>
              </w:rPr>
              <w:lastRenderedPageBreak/>
              <w:t>11</w:t>
            </w:r>
            <w:r w:rsidRPr="00BF10A1">
              <w:rPr>
                <w:rFonts w:ascii="Tahoma" w:hAnsi="Tahoma" w:cs="Tahoma"/>
                <w:b/>
                <w:bCs/>
                <w:color w:val="323E4F" w:themeColor="text2" w:themeShade="BF"/>
              </w:rPr>
              <w:t xml:space="preserve"> </w:t>
            </w:r>
            <w:r w:rsidRPr="00BF10A1">
              <w:rPr>
                <w:rFonts w:ascii="Tahoma" w:hAnsi="Tahoma" w:cs="Tahoma"/>
                <w:color w:val="323E4F" w:themeColor="text2" w:themeShade="BF"/>
              </w:rPr>
              <w:t xml:space="preserve">And God said unto him, I </w:t>
            </w:r>
            <w:r w:rsidRPr="00BF10A1">
              <w:rPr>
                <w:rFonts w:ascii="Tahoma" w:hAnsi="Tahoma" w:cs="Tahoma"/>
                <w:i/>
                <w:iCs/>
                <w:color w:val="323E4F" w:themeColor="text2" w:themeShade="BF"/>
              </w:rPr>
              <w:t>am</w:t>
            </w:r>
            <w:r w:rsidRPr="00BF10A1">
              <w:rPr>
                <w:rFonts w:ascii="Tahoma" w:hAnsi="Tahoma" w:cs="Tahoma"/>
                <w:color w:val="323E4F" w:themeColor="text2" w:themeShade="BF"/>
              </w:rPr>
              <w:t xml:space="preserve"> God Almighty: be fruitful and multiply; a nation and a company of nations shall be of thee, and kings shall come out of thy loins;</w:t>
            </w:r>
            <w:r w:rsidRPr="00BF10A1">
              <w:rPr>
                <w:rFonts w:ascii="Tahoma" w:hAnsi="Tahoma" w:cs="Tahoma"/>
                <w:b/>
                <w:bCs/>
                <w:color w:val="323E4F" w:themeColor="text2" w:themeShade="BF"/>
              </w:rPr>
              <w:t xml:space="preserve"> </w:t>
            </w:r>
            <w:r w:rsidRPr="00BF10A1">
              <w:rPr>
                <w:rFonts w:ascii="Tahoma" w:hAnsi="Tahoma" w:cs="Tahoma"/>
                <w:b/>
                <w:bCs/>
                <w:color w:val="323E4F" w:themeColor="text2" w:themeShade="BF"/>
                <w:vertAlign w:val="superscript"/>
              </w:rPr>
              <w:t>12</w:t>
            </w:r>
            <w:r w:rsidRPr="00BF10A1">
              <w:rPr>
                <w:rFonts w:ascii="Tahoma" w:hAnsi="Tahoma" w:cs="Tahoma"/>
                <w:b/>
                <w:bCs/>
                <w:color w:val="323E4F" w:themeColor="text2" w:themeShade="BF"/>
              </w:rPr>
              <w:t xml:space="preserve"> </w:t>
            </w:r>
            <w:r w:rsidRPr="00BF10A1">
              <w:rPr>
                <w:rFonts w:ascii="Tahoma" w:hAnsi="Tahoma" w:cs="Tahoma"/>
                <w:color w:val="323E4F" w:themeColor="text2" w:themeShade="BF"/>
              </w:rPr>
              <w:t>And the land which I gave Abraham and Isaac, to thee I will give it, and to thy seed after thee will I give the land.</w:t>
            </w:r>
            <w:r w:rsidRPr="00BF10A1">
              <w:rPr>
                <w:rFonts w:ascii="Tahoma" w:hAnsi="Tahoma" w:cs="Tahoma"/>
                <w:b/>
                <w:bCs/>
                <w:color w:val="323E4F" w:themeColor="text2" w:themeShade="BF"/>
              </w:rPr>
              <w:t xml:space="preserve"> </w:t>
            </w:r>
          </w:p>
          <w:p w:rsidR="00FB09D3" w:rsidRPr="00BF10A1" w:rsidRDefault="00FB09D3" w:rsidP="00FB09D3">
            <w:pPr>
              <w:pStyle w:val="NormalWeb"/>
              <w:spacing w:before="0" w:beforeAutospacing="0" w:after="0" w:afterAutospacing="0"/>
              <w:rPr>
                <w:rFonts w:ascii="Tahoma" w:hAnsi="Tahoma" w:cs="Tahoma"/>
                <w:b/>
                <w:bCs/>
                <w:color w:val="323E4F" w:themeColor="text2" w:themeShade="BF"/>
              </w:rPr>
            </w:pPr>
            <w:r w:rsidRPr="00BF10A1">
              <w:rPr>
                <w:rFonts w:ascii="Tahoma" w:hAnsi="Tahoma" w:cs="Tahoma"/>
                <w:b/>
                <w:bCs/>
                <w:color w:val="323E4F" w:themeColor="text2" w:themeShade="BF"/>
                <w:vertAlign w:val="superscript"/>
              </w:rPr>
              <w:t>13</w:t>
            </w:r>
            <w:r w:rsidRPr="00BF10A1">
              <w:rPr>
                <w:rFonts w:ascii="Tahoma" w:hAnsi="Tahoma" w:cs="Tahoma"/>
                <w:b/>
                <w:bCs/>
                <w:color w:val="323E4F" w:themeColor="text2" w:themeShade="BF"/>
              </w:rPr>
              <w:t xml:space="preserve"> </w:t>
            </w:r>
            <w:r w:rsidRPr="00BF10A1">
              <w:rPr>
                <w:rFonts w:ascii="Tahoma" w:hAnsi="Tahoma" w:cs="Tahoma"/>
                <w:color w:val="323E4F" w:themeColor="text2" w:themeShade="BF"/>
              </w:rPr>
              <w:t>And God went up from him in the place where he talked with him.</w:t>
            </w:r>
            <w:r w:rsidRPr="00BF10A1">
              <w:rPr>
                <w:rFonts w:ascii="Tahoma" w:hAnsi="Tahoma" w:cs="Tahoma"/>
                <w:b/>
                <w:bCs/>
                <w:color w:val="323E4F" w:themeColor="text2" w:themeShade="BF"/>
              </w:rPr>
              <w:t xml:space="preserve"> </w:t>
            </w:r>
          </w:p>
          <w:p w:rsidR="00FB09D3" w:rsidRPr="00BF10A1" w:rsidRDefault="00FB09D3" w:rsidP="00FB09D3">
            <w:pPr>
              <w:pStyle w:val="NormalWeb"/>
              <w:spacing w:before="0" w:beforeAutospacing="0" w:after="0" w:afterAutospacing="0"/>
              <w:rPr>
                <w:rFonts w:ascii="Tahoma" w:hAnsi="Tahoma" w:cs="Tahoma"/>
                <w:b/>
                <w:bCs/>
                <w:color w:val="323E4F" w:themeColor="text2" w:themeShade="BF"/>
              </w:rPr>
            </w:pPr>
            <w:r w:rsidRPr="00BF10A1">
              <w:rPr>
                <w:rFonts w:ascii="Tahoma" w:hAnsi="Tahoma" w:cs="Tahoma"/>
                <w:b/>
                <w:bCs/>
                <w:color w:val="323E4F" w:themeColor="text2" w:themeShade="BF"/>
                <w:vertAlign w:val="superscript"/>
              </w:rPr>
              <w:t>14</w:t>
            </w:r>
            <w:r w:rsidRPr="00BF10A1">
              <w:rPr>
                <w:rFonts w:ascii="Tahoma" w:hAnsi="Tahoma" w:cs="Tahoma"/>
                <w:b/>
                <w:bCs/>
                <w:color w:val="323E4F" w:themeColor="text2" w:themeShade="BF"/>
              </w:rPr>
              <w:t xml:space="preserve"> </w:t>
            </w:r>
            <w:r w:rsidRPr="00BF10A1">
              <w:rPr>
                <w:rFonts w:ascii="Tahoma" w:hAnsi="Tahoma" w:cs="Tahoma"/>
                <w:color w:val="323E4F" w:themeColor="text2" w:themeShade="BF"/>
              </w:rPr>
              <w:t xml:space="preserve">And Jacob set up a pillar in the place where he talked with him, </w:t>
            </w:r>
            <w:r w:rsidRPr="00BF10A1">
              <w:rPr>
                <w:rFonts w:ascii="Tahoma" w:hAnsi="Tahoma" w:cs="Tahoma"/>
                <w:i/>
                <w:iCs/>
                <w:color w:val="323E4F" w:themeColor="text2" w:themeShade="BF"/>
              </w:rPr>
              <w:t>even</w:t>
            </w:r>
            <w:r w:rsidRPr="00BF10A1">
              <w:rPr>
                <w:rFonts w:ascii="Tahoma" w:hAnsi="Tahoma" w:cs="Tahoma"/>
                <w:color w:val="323E4F" w:themeColor="text2" w:themeShade="BF"/>
              </w:rPr>
              <w:t xml:space="preserve"> a pillar of stone: and he poured a drink offering thereon, and he poured oil thereon.</w:t>
            </w:r>
            <w:r w:rsidRPr="00BF10A1">
              <w:rPr>
                <w:rFonts w:ascii="Tahoma" w:hAnsi="Tahoma" w:cs="Tahoma"/>
                <w:b/>
                <w:bCs/>
                <w:color w:val="323E4F" w:themeColor="text2" w:themeShade="BF"/>
              </w:rPr>
              <w:t xml:space="preserve"> </w:t>
            </w:r>
          </w:p>
          <w:p w:rsidR="00FB09D3" w:rsidRPr="00BF10A1" w:rsidRDefault="00FB09D3" w:rsidP="00FB09D3">
            <w:pPr>
              <w:pStyle w:val="NormalWeb"/>
              <w:spacing w:before="0" w:beforeAutospacing="0" w:after="0" w:afterAutospacing="0"/>
              <w:rPr>
                <w:rFonts w:ascii="Tahoma" w:hAnsi="Tahoma" w:cs="Tahoma"/>
                <w:color w:val="323E4F" w:themeColor="text2" w:themeShade="BF"/>
              </w:rPr>
            </w:pPr>
            <w:r w:rsidRPr="00BF10A1">
              <w:rPr>
                <w:rFonts w:ascii="Tahoma" w:hAnsi="Tahoma" w:cs="Tahoma"/>
                <w:b/>
                <w:bCs/>
                <w:color w:val="323E4F" w:themeColor="text2" w:themeShade="BF"/>
                <w:vertAlign w:val="superscript"/>
              </w:rPr>
              <w:t>15</w:t>
            </w:r>
            <w:r w:rsidRPr="00BF10A1">
              <w:rPr>
                <w:rFonts w:ascii="Tahoma" w:hAnsi="Tahoma" w:cs="Tahoma"/>
                <w:b/>
                <w:bCs/>
                <w:color w:val="323E4F" w:themeColor="text2" w:themeShade="BF"/>
              </w:rPr>
              <w:t xml:space="preserve"> </w:t>
            </w:r>
            <w:r w:rsidRPr="00BF10A1">
              <w:rPr>
                <w:rFonts w:ascii="Tahoma" w:hAnsi="Tahoma" w:cs="Tahoma"/>
                <w:color w:val="323E4F" w:themeColor="text2" w:themeShade="BF"/>
              </w:rPr>
              <w:t>And Jacob called the name of the place where God spake with him, Beth–el.</w:t>
            </w:r>
          </w:p>
          <w:p w:rsidR="00FB09D3" w:rsidRPr="00BF10A1" w:rsidRDefault="00FB09D3" w:rsidP="00FB09D3">
            <w:pPr>
              <w:pStyle w:val="NormalWeb"/>
              <w:spacing w:before="0" w:beforeAutospacing="0" w:after="0" w:afterAutospacing="0"/>
              <w:rPr>
                <w:rFonts w:ascii="Tahoma" w:hAnsi="Tahoma" w:cs="Tahoma"/>
                <w:b/>
                <w:bCs/>
                <w:color w:val="323E4F" w:themeColor="text2" w:themeShade="BF"/>
              </w:rPr>
            </w:pPr>
            <w:r w:rsidRPr="00BF10A1">
              <w:rPr>
                <w:rFonts w:ascii="Tahoma" w:hAnsi="Tahoma" w:cs="Tahoma"/>
                <w:b/>
                <w:bCs/>
                <w:color w:val="323E4F" w:themeColor="text2" w:themeShade="BF"/>
                <w:vertAlign w:val="superscript"/>
              </w:rPr>
              <w:t>16</w:t>
            </w:r>
            <w:r w:rsidRPr="00BF10A1">
              <w:rPr>
                <w:rFonts w:ascii="Tahoma" w:hAnsi="Tahoma" w:cs="Tahoma"/>
                <w:b/>
                <w:bCs/>
                <w:color w:val="323E4F" w:themeColor="text2" w:themeShade="BF"/>
              </w:rPr>
              <w:t xml:space="preserve"> </w:t>
            </w:r>
            <w:r w:rsidRPr="00BF10A1">
              <w:rPr>
                <w:rFonts w:ascii="Tahoma" w:hAnsi="Tahoma" w:cs="Tahoma"/>
                <w:color w:val="323E4F" w:themeColor="text2" w:themeShade="BF"/>
              </w:rPr>
              <w:t>¶ And they journeyed from Beth–el; and there was but a little way to come to Ephrath: and Rachel travailed, and she had hard labour.</w:t>
            </w:r>
            <w:r w:rsidRPr="00BF10A1">
              <w:rPr>
                <w:rFonts w:ascii="Tahoma" w:hAnsi="Tahoma" w:cs="Tahoma"/>
                <w:b/>
                <w:bCs/>
                <w:color w:val="323E4F" w:themeColor="text2" w:themeShade="BF"/>
              </w:rPr>
              <w:t xml:space="preserve"> </w:t>
            </w:r>
          </w:p>
          <w:p w:rsidR="00FB09D3" w:rsidRPr="00BF10A1" w:rsidRDefault="00FB09D3" w:rsidP="00FB09D3">
            <w:pPr>
              <w:pStyle w:val="NormalWeb"/>
              <w:spacing w:before="0" w:beforeAutospacing="0" w:after="0" w:afterAutospacing="0"/>
              <w:rPr>
                <w:rFonts w:ascii="Tahoma" w:hAnsi="Tahoma" w:cs="Tahoma"/>
                <w:b/>
                <w:bCs/>
                <w:color w:val="323E4F" w:themeColor="text2" w:themeShade="BF"/>
              </w:rPr>
            </w:pPr>
            <w:r w:rsidRPr="00BF10A1">
              <w:rPr>
                <w:rFonts w:ascii="Tahoma" w:hAnsi="Tahoma" w:cs="Tahoma"/>
                <w:b/>
                <w:bCs/>
                <w:color w:val="323E4F" w:themeColor="text2" w:themeShade="BF"/>
                <w:vertAlign w:val="superscript"/>
              </w:rPr>
              <w:t>17</w:t>
            </w:r>
            <w:r w:rsidRPr="00BF10A1">
              <w:rPr>
                <w:rFonts w:ascii="Tahoma" w:hAnsi="Tahoma" w:cs="Tahoma"/>
                <w:b/>
                <w:bCs/>
                <w:color w:val="323E4F" w:themeColor="text2" w:themeShade="BF"/>
              </w:rPr>
              <w:t xml:space="preserve"> </w:t>
            </w:r>
            <w:r w:rsidRPr="00BF10A1">
              <w:rPr>
                <w:rFonts w:ascii="Tahoma" w:hAnsi="Tahoma" w:cs="Tahoma"/>
                <w:color w:val="323E4F" w:themeColor="text2" w:themeShade="BF"/>
              </w:rPr>
              <w:t>And it came to pass, when she was in hard labour, that the midwife said unto her, Fear not; thou shalt have this son also.</w:t>
            </w:r>
            <w:r w:rsidRPr="00BF10A1">
              <w:rPr>
                <w:rFonts w:ascii="Tahoma" w:hAnsi="Tahoma" w:cs="Tahoma"/>
                <w:b/>
                <w:bCs/>
                <w:color w:val="323E4F" w:themeColor="text2" w:themeShade="BF"/>
              </w:rPr>
              <w:t xml:space="preserve"> </w:t>
            </w:r>
            <w:r w:rsidRPr="00BF10A1">
              <w:rPr>
                <w:rFonts w:ascii="Tahoma" w:hAnsi="Tahoma" w:cs="Tahoma"/>
                <w:b/>
                <w:bCs/>
                <w:color w:val="323E4F" w:themeColor="text2" w:themeShade="BF"/>
                <w:vertAlign w:val="superscript"/>
              </w:rPr>
              <w:t>18</w:t>
            </w:r>
            <w:r w:rsidRPr="00BF10A1">
              <w:rPr>
                <w:rFonts w:ascii="Tahoma" w:hAnsi="Tahoma" w:cs="Tahoma"/>
                <w:b/>
                <w:bCs/>
                <w:color w:val="323E4F" w:themeColor="text2" w:themeShade="BF"/>
              </w:rPr>
              <w:t xml:space="preserve"> </w:t>
            </w:r>
            <w:r w:rsidRPr="00BF10A1">
              <w:rPr>
                <w:rFonts w:ascii="Tahoma" w:hAnsi="Tahoma" w:cs="Tahoma"/>
                <w:color w:val="323E4F" w:themeColor="text2" w:themeShade="BF"/>
              </w:rPr>
              <w:t>And it came to pass, as her soul was in departing, (for she died) that she called his name Ben–oni: but his father called him Benjamin.</w:t>
            </w:r>
            <w:r w:rsidRPr="00BF10A1">
              <w:rPr>
                <w:rFonts w:ascii="Tahoma" w:hAnsi="Tahoma" w:cs="Tahoma"/>
                <w:b/>
                <w:bCs/>
                <w:color w:val="323E4F" w:themeColor="text2" w:themeShade="BF"/>
              </w:rPr>
              <w:t xml:space="preserve"> </w:t>
            </w:r>
          </w:p>
          <w:p w:rsidR="00FB09D3" w:rsidRPr="00BF10A1" w:rsidRDefault="00FB09D3" w:rsidP="00FB09D3">
            <w:pPr>
              <w:pStyle w:val="NormalWeb"/>
              <w:spacing w:before="0" w:beforeAutospacing="0" w:after="0" w:afterAutospacing="0"/>
              <w:rPr>
                <w:rFonts w:ascii="Tahoma" w:hAnsi="Tahoma" w:cs="Tahoma"/>
                <w:b/>
                <w:bCs/>
                <w:color w:val="323E4F" w:themeColor="text2" w:themeShade="BF"/>
              </w:rPr>
            </w:pPr>
            <w:r w:rsidRPr="00BF10A1">
              <w:rPr>
                <w:rFonts w:ascii="Tahoma" w:hAnsi="Tahoma" w:cs="Tahoma"/>
                <w:b/>
                <w:bCs/>
                <w:color w:val="323E4F" w:themeColor="text2" w:themeShade="BF"/>
                <w:vertAlign w:val="superscript"/>
              </w:rPr>
              <w:t>19</w:t>
            </w:r>
            <w:r w:rsidRPr="00BF10A1">
              <w:rPr>
                <w:rFonts w:ascii="Tahoma" w:hAnsi="Tahoma" w:cs="Tahoma"/>
                <w:b/>
                <w:bCs/>
                <w:color w:val="323E4F" w:themeColor="text2" w:themeShade="BF"/>
              </w:rPr>
              <w:t xml:space="preserve"> </w:t>
            </w:r>
            <w:r w:rsidRPr="00BF10A1">
              <w:rPr>
                <w:rFonts w:ascii="Tahoma" w:hAnsi="Tahoma" w:cs="Tahoma"/>
                <w:color w:val="323E4F" w:themeColor="text2" w:themeShade="BF"/>
              </w:rPr>
              <w:t xml:space="preserve">And Rachel died, and was buried in the way to Ephrath, which </w:t>
            </w:r>
            <w:r w:rsidRPr="00BF10A1">
              <w:rPr>
                <w:rFonts w:ascii="Tahoma" w:hAnsi="Tahoma" w:cs="Tahoma"/>
                <w:i/>
                <w:iCs/>
                <w:color w:val="323E4F" w:themeColor="text2" w:themeShade="BF"/>
              </w:rPr>
              <w:t>is</w:t>
            </w:r>
            <w:r w:rsidRPr="00BF10A1">
              <w:rPr>
                <w:rFonts w:ascii="Tahoma" w:hAnsi="Tahoma" w:cs="Tahoma"/>
                <w:color w:val="323E4F" w:themeColor="text2" w:themeShade="BF"/>
              </w:rPr>
              <w:t xml:space="preserve"> Beth–lehem</w:t>
            </w:r>
            <w:bookmarkStart w:id="0" w:name="_GoBack"/>
            <w:bookmarkEnd w:id="0"/>
            <w:r w:rsidRPr="00BF10A1">
              <w:rPr>
                <w:rFonts w:ascii="Tahoma" w:hAnsi="Tahoma" w:cs="Tahoma"/>
                <w:color w:val="323E4F" w:themeColor="text2" w:themeShade="BF"/>
              </w:rPr>
              <w:t>.</w:t>
            </w:r>
            <w:r w:rsidRPr="00BF10A1">
              <w:rPr>
                <w:rFonts w:ascii="Tahoma" w:hAnsi="Tahoma" w:cs="Tahoma"/>
                <w:b/>
                <w:bCs/>
                <w:color w:val="323E4F" w:themeColor="text2" w:themeShade="BF"/>
              </w:rPr>
              <w:t xml:space="preserve"> </w:t>
            </w:r>
          </w:p>
          <w:p w:rsidR="00FB09D3" w:rsidRPr="00BF10A1" w:rsidRDefault="00FB09D3" w:rsidP="00FB09D3">
            <w:pPr>
              <w:pStyle w:val="NormalWeb"/>
              <w:spacing w:before="0" w:beforeAutospacing="0" w:after="0" w:afterAutospacing="0"/>
              <w:rPr>
                <w:rFonts w:ascii="Tahoma" w:hAnsi="Tahoma" w:cs="Tahoma"/>
                <w:color w:val="323E4F" w:themeColor="text2" w:themeShade="BF"/>
              </w:rPr>
            </w:pPr>
            <w:r w:rsidRPr="00BF10A1">
              <w:rPr>
                <w:rFonts w:ascii="Tahoma" w:hAnsi="Tahoma" w:cs="Tahoma"/>
                <w:b/>
                <w:bCs/>
                <w:color w:val="323E4F" w:themeColor="text2" w:themeShade="BF"/>
                <w:vertAlign w:val="superscript"/>
              </w:rPr>
              <w:t>20</w:t>
            </w:r>
            <w:r w:rsidRPr="00BF10A1">
              <w:rPr>
                <w:rFonts w:ascii="Tahoma" w:hAnsi="Tahoma" w:cs="Tahoma"/>
                <w:b/>
                <w:bCs/>
                <w:color w:val="323E4F" w:themeColor="text2" w:themeShade="BF"/>
              </w:rPr>
              <w:t xml:space="preserve"> </w:t>
            </w:r>
            <w:r w:rsidRPr="00BF10A1">
              <w:rPr>
                <w:rFonts w:ascii="Tahoma" w:hAnsi="Tahoma" w:cs="Tahoma"/>
                <w:color w:val="323E4F" w:themeColor="text2" w:themeShade="BF"/>
              </w:rPr>
              <w:t xml:space="preserve">And Jacob set a pillar upon her grave: that </w:t>
            </w:r>
            <w:r w:rsidRPr="00BF10A1">
              <w:rPr>
                <w:rFonts w:ascii="Tahoma" w:hAnsi="Tahoma" w:cs="Tahoma"/>
                <w:i/>
                <w:iCs/>
                <w:color w:val="323E4F" w:themeColor="text2" w:themeShade="BF"/>
              </w:rPr>
              <w:t>is</w:t>
            </w:r>
            <w:r w:rsidRPr="00BF10A1">
              <w:rPr>
                <w:rFonts w:ascii="Tahoma" w:hAnsi="Tahoma" w:cs="Tahoma"/>
                <w:color w:val="323E4F" w:themeColor="text2" w:themeShade="BF"/>
              </w:rPr>
              <w:t xml:space="preserve"> the pillar of Rachel’s grave unto this day.</w:t>
            </w:r>
          </w:p>
          <w:p w:rsidR="00FB09D3" w:rsidRDefault="00FB09D3" w:rsidP="00FB09D3">
            <w:pPr>
              <w:pStyle w:val="NormalWeb"/>
              <w:spacing w:before="0" w:beforeAutospacing="0" w:after="0" w:afterAutospacing="0"/>
              <w:rPr>
                <w:rFonts w:ascii="DejaVu Sans" w:hAnsi="DejaVu Sans"/>
                <w:sz w:val="16"/>
                <w:szCs w:val="16"/>
              </w:rPr>
            </w:pPr>
          </w:p>
          <w:p w:rsidR="00FB09D3" w:rsidRDefault="00FB09D3" w:rsidP="00FB09D3">
            <w:pPr>
              <w:pStyle w:val="NormalWeb"/>
              <w:spacing w:before="180" w:beforeAutospacing="0" w:after="180" w:afterAutospacing="0"/>
              <w:rPr>
                <w:rFonts w:ascii="DejaVu Sans" w:hAnsi="DejaVu Sans"/>
                <w:sz w:val="27"/>
                <w:szCs w:val="27"/>
              </w:rPr>
            </w:pPr>
          </w:p>
          <w:p w:rsidR="00FB09D3" w:rsidRDefault="00FB09D3" w:rsidP="00FB09D3">
            <w:pPr>
              <w:pStyle w:val="NormalWeb"/>
              <w:spacing w:before="0" w:beforeAutospacing="0" w:after="0" w:afterAutospacing="0"/>
              <w:rPr>
                <w:rFonts w:ascii="DejaVu Sans" w:hAnsi="DejaVu Sans"/>
                <w:sz w:val="16"/>
                <w:szCs w:val="16"/>
              </w:rPr>
            </w:pPr>
          </w:p>
          <w:p w:rsidR="00FB09D3" w:rsidRDefault="00FB09D3" w:rsidP="00FB09D3">
            <w:pPr>
              <w:pStyle w:val="NormalWeb"/>
              <w:spacing w:before="180" w:beforeAutospacing="0" w:after="180" w:afterAutospacing="0"/>
              <w:rPr>
                <w:rFonts w:ascii="DejaVu Sans" w:hAnsi="DejaVu Sans"/>
                <w:sz w:val="27"/>
                <w:szCs w:val="27"/>
              </w:rPr>
            </w:pPr>
          </w:p>
          <w:p w:rsidR="00FB09D3" w:rsidRPr="009F10D8" w:rsidRDefault="00FB09D3" w:rsidP="009F10D8">
            <w:pPr>
              <w:pStyle w:val="Style1"/>
              <w:tabs>
                <w:tab w:val="left" w:pos="2727"/>
              </w:tabs>
              <w:adjustRightInd/>
              <w:ind w:right="-1"/>
              <w:rPr>
                <w:rFonts w:ascii="Tahoma" w:hAnsi="Tahoma" w:cs="Tahoma"/>
                <w:b/>
                <w:bCs/>
              </w:rPr>
            </w:pPr>
          </w:p>
        </w:tc>
        <w:tc>
          <w:tcPr>
            <w:tcW w:w="6379" w:type="dxa"/>
            <w:tcBorders>
              <w:left w:val="single" w:sz="4" w:space="0" w:color="auto"/>
            </w:tcBorders>
            <w:shd w:val="clear" w:color="auto" w:fill="auto"/>
          </w:tcPr>
          <w:p w:rsidR="00045763" w:rsidRPr="00535502" w:rsidRDefault="00045763" w:rsidP="00045763">
            <w:pPr>
              <w:rPr>
                <w:rFonts w:ascii="Tahoma" w:hAnsi="Tahoma" w:cs="Tahoma"/>
                <w:b/>
                <w:sz w:val="20"/>
                <w:szCs w:val="20"/>
              </w:rPr>
            </w:pPr>
            <w:r w:rsidRPr="00535502">
              <w:rPr>
                <w:rFonts w:ascii="Tahoma" w:hAnsi="Tahoma" w:cs="Tahoma"/>
                <w:b/>
                <w:sz w:val="20"/>
                <w:szCs w:val="20"/>
              </w:rPr>
              <w:lastRenderedPageBreak/>
              <w:t>I  Jacob's Anxiety Over Esau's Approach</w:t>
            </w:r>
          </w:p>
          <w:p w:rsidR="00535502" w:rsidRDefault="00045763" w:rsidP="00535502">
            <w:pPr>
              <w:pStyle w:val="ListParagraph"/>
              <w:numPr>
                <w:ilvl w:val="0"/>
                <w:numId w:val="8"/>
              </w:numPr>
              <w:rPr>
                <w:rFonts w:ascii="Tahoma" w:hAnsi="Tahoma" w:cs="Tahoma"/>
                <w:sz w:val="20"/>
                <w:szCs w:val="20"/>
              </w:rPr>
            </w:pPr>
            <w:r w:rsidRPr="00535502">
              <w:rPr>
                <w:rFonts w:ascii="Tahoma" w:hAnsi="Tahoma" w:cs="Tahoma"/>
                <w:sz w:val="20"/>
                <w:szCs w:val="20"/>
              </w:rPr>
              <w:t xml:space="preserve">Esau's immediate departure to meet Jacob after receipt of news of Jacob's returning, </w:t>
            </w:r>
          </w:p>
          <w:p w:rsidR="00045763" w:rsidRPr="00651815" w:rsidRDefault="00045763" w:rsidP="00651815">
            <w:pPr>
              <w:pStyle w:val="ListParagraph"/>
              <w:ind w:hanging="174"/>
              <w:rPr>
                <w:rFonts w:ascii="Bookman Old Style" w:hAnsi="Bookman Old Style" w:cs="Tahoma"/>
                <w:b/>
                <w:color w:val="323E4F" w:themeColor="text2" w:themeShade="BF"/>
                <w:sz w:val="18"/>
                <w:szCs w:val="18"/>
              </w:rPr>
            </w:pPr>
            <w:r w:rsidRPr="00651815">
              <w:rPr>
                <w:rFonts w:ascii="Bookman Old Style" w:hAnsi="Bookman Old Style" w:cs="Tahoma"/>
                <w:b/>
                <w:color w:val="323E4F" w:themeColor="text2" w:themeShade="BF"/>
                <w:sz w:val="18"/>
                <w:szCs w:val="18"/>
              </w:rPr>
              <w:t>Genesis 32:6.</w:t>
            </w:r>
          </w:p>
          <w:p w:rsidR="00535502" w:rsidRPr="00651815" w:rsidRDefault="00535502" w:rsidP="00651815">
            <w:pPr>
              <w:pStyle w:val="NormalWeb"/>
              <w:spacing w:before="0" w:beforeAutospacing="0" w:after="0" w:afterAutospacing="0"/>
              <w:ind w:left="726"/>
              <w:rPr>
                <w:rFonts w:ascii="Bookman Old Style" w:hAnsi="Bookman Old Style"/>
                <w:color w:val="323E4F" w:themeColor="text2" w:themeShade="BF"/>
                <w:sz w:val="18"/>
                <w:szCs w:val="18"/>
              </w:rPr>
            </w:pPr>
            <w:r w:rsidRPr="00651815">
              <w:rPr>
                <w:rFonts w:ascii="Bookman Old Style" w:hAnsi="Bookman Old Style"/>
                <w:b/>
                <w:bCs/>
                <w:color w:val="323E4F" w:themeColor="text2" w:themeShade="BF"/>
                <w:sz w:val="18"/>
                <w:szCs w:val="18"/>
                <w:vertAlign w:val="superscript"/>
              </w:rPr>
              <w:t>6</w:t>
            </w:r>
            <w:r w:rsidRPr="00651815">
              <w:rPr>
                <w:rFonts w:ascii="Bookman Old Style" w:hAnsi="Bookman Old Style"/>
                <w:b/>
                <w:bCs/>
                <w:color w:val="323E4F" w:themeColor="text2" w:themeShade="BF"/>
                <w:sz w:val="18"/>
                <w:szCs w:val="18"/>
              </w:rPr>
              <w:t xml:space="preserve"> </w:t>
            </w:r>
            <w:r w:rsidRPr="00651815">
              <w:rPr>
                <w:rFonts w:ascii="Bookman Old Style" w:hAnsi="Bookman Old Style"/>
                <w:color w:val="323E4F" w:themeColor="text2" w:themeShade="BF"/>
                <w:sz w:val="18"/>
                <w:szCs w:val="18"/>
              </w:rPr>
              <w:t>¶ And the messengers returned to Jacob, saying, We came to thy brother Esau, and also he cometh to meet thee, and four hundred men with him.</w:t>
            </w:r>
          </w:p>
          <w:p w:rsidR="00535502" w:rsidRDefault="00045763" w:rsidP="00535502">
            <w:pPr>
              <w:pStyle w:val="ListParagraph"/>
              <w:numPr>
                <w:ilvl w:val="0"/>
                <w:numId w:val="8"/>
              </w:numPr>
              <w:rPr>
                <w:rFonts w:ascii="Tahoma" w:hAnsi="Tahoma" w:cs="Tahoma"/>
                <w:sz w:val="20"/>
                <w:szCs w:val="20"/>
              </w:rPr>
            </w:pPr>
            <w:r w:rsidRPr="00535502">
              <w:rPr>
                <w:rFonts w:ascii="Tahoma" w:hAnsi="Tahoma" w:cs="Tahoma"/>
                <w:sz w:val="20"/>
                <w:szCs w:val="20"/>
              </w:rPr>
              <w:t xml:space="preserve">Jacob's fear, prior to meeting God at Peniel, </w:t>
            </w:r>
          </w:p>
          <w:p w:rsidR="00045763" w:rsidRPr="00651815" w:rsidRDefault="00045763" w:rsidP="00651815">
            <w:pPr>
              <w:pStyle w:val="ListParagraph"/>
              <w:ind w:hanging="174"/>
              <w:rPr>
                <w:rFonts w:ascii="Bookman Old Style" w:hAnsi="Bookman Old Style" w:cs="Tahoma"/>
                <w:b/>
                <w:color w:val="323E4F" w:themeColor="text2" w:themeShade="BF"/>
                <w:sz w:val="18"/>
                <w:szCs w:val="18"/>
              </w:rPr>
            </w:pPr>
            <w:r w:rsidRPr="00651815">
              <w:rPr>
                <w:rFonts w:ascii="Bookman Old Style" w:hAnsi="Bookman Old Style" w:cs="Tahoma"/>
                <w:b/>
                <w:color w:val="323E4F" w:themeColor="text2" w:themeShade="BF"/>
                <w:sz w:val="18"/>
                <w:szCs w:val="18"/>
              </w:rPr>
              <w:t>Genesis 32:7, 8.</w:t>
            </w:r>
          </w:p>
          <w:p w:rsidR="00651815" w:rsidRDefault="00535502" w:rsidP="00651815">
            <w:pPr>
              <w:pStyle w:val="NormalWeb"/>
              <w:spacing w:before="0" w:beforeAutospacing="0" w:after="0" w:afterAutospacing="0"/>
              <w:ind w:left="726"/>
              <w:rPr>
                <w:rFonts w:ascii="Bookman Old Style" w:hAnsi="Bookman Old Style"/>
                <w:b/>
                <w:bCs/>
                <w:color w:val="323E4F" w:themeColor="text2" w:themeShade="BF"/>
                <w:sz w:val="18"/>
                <w:szCs w:val="18"/>
              </w:rPr>
            </w:pPr>
            <w:r w:rsidRPr="00651815">
              <w:rPr>
                <w:rFonts w:ascii="Bookman Old Style" w:hAnsi="Bookman Old Style"/>
                <w:b/>
                <w:bCs/>
                <w:color w:val="323E4F" w:themeColor="text2" w:themeShade="BF"/>
                <w:sz w:val="18"/>
                <w:szCs w:val="18"/>
                <w:vertAlign w:val="superscript"/>
              </w:rPr>
              <w:t>7</w:t>
            </w:r>
            <w:r w:rsidRPr="00651815">
              <w:rPr>
                <w:rFonts w:ascii="Bookman Old Style" w:hAnsi="Bookman Old Style"/>
                <w:b/>
                <w:bCs/>
                <w:color w:val="323E4F" w:themeColor="text2" w:themeShade="BF"/>
                <w:sz w:val="18"/>
                <w:szCs w:val="18"/>
              </w:rPr>
              <w:t xml:space="preserve"> </w:t>
            </w:r>
            <w:r w:rsidRPr="00651815">
              <w:rPr>
                <w:rFonts w:ascii="Bookman Old Style" w:hAnsi="Bookman Old Style"/>
                <w:color w:val="323E4F" w:themeColor="text2" w:themeShade="BF"/>
                <w:sz w:val="18"/>
                <w:szCs w:val="18"/>
              </w:rPr>
              <w:t xml:space="preserve">Then Jacob was greatly afraid and distressed: and he divided the people that </w:t>
            </w:r>
            <w:r w:rsidRPr="00651815">
              <w:rPr>
                <w:rFonts w:ascii="Bookman Old Style" w:hAnsi="Bookman Old Style"/>
                <w:i/>
                <w:iCs/>
                <w:color w:val="323E4F" w:themeColor="text2" w:themeShade="BF"/>
                <w:sz w:val="18"/>
                <w:szCs w:val="18"/>
              </w:rPr>
              <w:t>was</w:t>
            </w:r>
            <w:r w:rsidRPr="00651815">
              <w:rPr>
                <w:rFonts w:ascii="Bookman Old Style" w:hAnsi="Bookman Old Style"/>
                <w:color w:val="323E4F" w:themeColor="text2" w:themeShade="BF"/>
                <w:sz w:val="18"/>
                <w:szCs w:val="18"/>
              </w:rPr>
              <w:t xml:space="preserve"> with him, and the flocks, and herds, and the camels, into two bands;</w:t>
            </w:r>
            <w:r w:rsidRPr="00651815">
              <w:rPr>
                <w:rFonts w:ascii="Bookman Old Style" w:hAnsi="Bookman Old Style"/>
                <w:b/>
                <w:bCs/>
                <w:color w:val="323E4F" w:themeColor="text2" w:themeShade="BF"/>
                <w:sz w:val="18"/>
                <w:szCs w:val="18"/>
              </w:rPr>
              <w:t xml:space="preserve"> </w:t>
            </w:r>
          </w:p>
          <w:p w:rsidR="00535502" w:rsidRPr="00651815" w:rsidRDefault="00535502" w:rsidP="00651815">
            <w:pPr>
              <w:pStyle w:val="NormalWeb"/>
              <w:spacing w:before="0" w:beforeAutospacing="0" w:after="0" w:afterAutospacing="0"/>
              <w:ind w:left="726"/>
              <w:rPr>
                <w:rFonts w:ascii="Bookman Old Style" w:hAnsi="Bookman Old Style"/>
                <w:color w:val="323E4F" w:themeColor="text2" w:themeShade="BF"/>
                <w:sz w:val="18"/>
                <w:szCs w:val="18"/>
              </w:rPr>
            </w:pPr>
            <w:r w:rsidRPr="00651815">
              <w:rPr>
                <w:rFonts w:ascii="Bookman Old Style" w:hAnsi="Bookman Old Style"/>
                <w:b/>
                <w:bCs/>
                <w:color w:val="323E4F" w:themeColor="text2" w:themeShade="BF"/>
                <w:sz w:val="18"/>
                <w:szCs w:val="18"/>
                <w:vertAlign w:val="superscript"/>
              </w:rPr>
              <w:t>8</w:t>
            </w:r>
            <w:r w:rsidRPr="00651815">
              <w:rPr>
                <w:rFonts w:ascii="Bookman Old Style" w:hAnsi="Bookman Old Style"/>
                <w:b/>
                <w:bCs/>
                <w:color w:val="323E4F" w:themeColor="text2" w:themeShade="BF"/>
                <w:sz w:val="18"/>
                <w:szCs w:val="18"/>
              </w:rPr>
              <w:t xml:space="preserve"> </w:t>
            </w:r>
            <w:r w:rsidRPr="00651815">
              <w:rPr>
                <w:rFonts w:ascii="Bookman Old Style" w:hAnsi="Bookman Old Style"/>
                <w:color w:val="323E4F" w:themeColor="text2" w:themeShade="BF"/>
                <w:sz w:val="18"/>
                <w:szCs w:val="18"/>
              </w:rPr>
              <w:t>And said, If Esau come to the one company, and smite it, then the other company which is left shall escape.</w:t>
            </w:r>
          </w:p>
          <w:p w:rsidR="00045763" w:rsidRPr="00535502" w:rsidRDefault="00045763" w:rsidP="00535502">
            <w:pPr>
              <w:pStyle w:val="ListParagraph"/>
              <w:numPr>
                <w:ilvl w:val="0"/>
                <w:numId w:val="8"/>
              </w:numPr>
              <w:rPr>
                <w:rFonts w:ascii="Tahoma" w:hAnsi="Tahoma" w:cs="Tahoma"/>
                <w:sz w:val="20"/>
                <w:szCs w:val="20"/>
              </w:rPr>
            </w:pPr>
            <w:r w:rsidRPr="00535502">
              <w:rPr>
                <w:rFonts w:ascii="Tahoma" w:hAnsi="Tahoma" w:cs="Tahoma"/>
                <w:sz w:val="20"/>
                <w:szCs w:val="20"/>
              </w:rPr>
              <w:t xml:space="preserve">Jacob's changed attitude the reason for the different family arrangement in the procession, Genesis </w:t>
            </w:r>
            <w:r w:rsidR="001F6370">
              <w:rPr>
                <w:rFonts w:ascii="Tahoma" w:hAnsi="Tahoma" w:cs="Tahoma"/>
                <w:sz w:val="20"/>
                <w:szCs w:val="20"/>
              </w:rPr>
              <w:t>33</w:t>
            </w:r>
            <w:r w:rsidRPr="00535502">
              <w:rPr>
                <w:rFonts w:ascii="Tahoma" w:hAnsi="Tahoma" w:cs="Tahoma"/>
                <w:sz w:val="20"/>
                <w:szCs w:val="20"/>
              </w:rPr>
              <w:t>:1, 2.</w:t>
            </w:r>
          </w:p>
          <w:p w:rsidR="00045763" w:rsidRPr="00045763" w:rsidRDefault="00045763" w:rsidP="00045763">
            <w:pPr>
              <w:rPr>
                <w:rFonts w:ascii="Tahoma" w:hAnsi="Tahoma" w:cs="Tahoma"/>
                <w:sz w:val="20"/>
                <w:szCs w:val="20"/>
              </w:rPr>
            </w:pPr>
            <w:r w:rsidRPr="00045763">
              <w:rPr>
                <w:rFonts w:ascii="Tahoma" w:hAnsi="Tahoma" w:cs="Tahoma"/>
                <w:sz w:val="20"/>
                <w:szCs w:val="20"/>
              </w:rPr>
              <w:t>II  The Meeting of the Long</w:t>
            </w:r>
            <w:r w:rsidRPr="00045763">
              <w:rPr>
                <w:rFonts w:ascii="Tahoma" w:hAnsi="Tahoma" w:cs="Tahoma"/>
                <w:sz w:val="20"/>
                <w:szCs w:val="20"/>
              </w:rPr>
              <w:noBreakHyphen/>
              <w:t>separated Brothers</w:t>
            </w:r>
          </w:p>
          <w:p w:rsidR="001F6370" w:rsidRDefault="00045763" w:rsidP="00535502">
            <w:pPr>
              <w:pStyle w:val="ListParagraph"/>
              <w:numPr>
                <w:ilvl w:val="0"/>
                <w:numId w:val="10"/>
              </w:numPr>
              <w:rPr>
                <w:rFonts w:ascii="Tahoma" w:hAnsi="Tahoma" w:cs="Tahoma"/>
                <w:sz w:val="20"/>
                <w:szCs w:val="20"/>
              </w:rPr>
            </w:pPr>
            <w:r w:rsidRPr="00535502">
              <w:rPr>
                <w:rFonts w:ascii="Tahoma" w:hAnsi="Tahoma" w:cs="Tahoma"/>
                <w:sz w:val="20"/>
                <w:szCs w:val="20"/>
              </w:rPr>
              <w:t xml:space="preserve">Jacob's humility and penitence a striking contrast to his attitude prior to the separation, Genesis 33:3, 4; </w:t>
            </w:r>
          </w:p>
          <w:p w:rsidR="00045763" w:rsidRPr="001F6370" w:rsidRDefault="001F6370" w:rsidP="001F6370">
            <w:pPr>
              <w:pStyle w:val="ListParagraph"/>
              <w:ind w:hanging="174"/>
              <w:rPr>
                <w:rFonts w:ascii="Bookman Old Style" w:hAnsi="Bookman Old Style" w:cs="Tahoma"/>
                <w:b/>
                <w:color w:val="323E4F" w:themeColor="text2" w:themeShade="BF"/>
                <w:sz w:val="18"/>
                <w:szCs w:val="18"/>
              </w:rPr>
            </w:pPr>
            <w:r w:rsidRPr="001F6370">
              <w:rPr>
                <w:rFonts w:ascii="Bookman Old Style" w:hAnsi="Bookman Old Style" w:cs="Tahoma"/>
                <w:b/>
                <w:color w:val="323E4F" w:themeColor="text2" w:themeShade="BF"/>
                <w:sz w:val="18"/>
                <w:szCs w:val="18"/>
              </w:rPr>
              <w:t xml:space="preserve">Genesis </w:t>
            </w:r>
            <w:r w:rsidR="00045763" w:rsidRPr="001F6370">
              <w:rPr>
                <w:rFonts w:ascii="Bookman Old Style" w:hAnsi="Bookman Old Style" w:cs="Tahoma"/>
                <w:b/>
                <w:color w:val="323E4F" w:themeColor="text2" w:themeShade="BF"/>
                <w:sz w:val="18"/>
                <w:szCs w:val="18"/>
              </w:rPr>
              <w:t>27:35, 36, 41</w:t>
            </w:r>
            <w:r w:rsidR="00045763" w:rsidRPr="001F6370">
              <w:rPr>
                <w:rFonts w:ascii="Bookman Old Style" w:hAnsi="Bookman Old Style" w:cs="Tahoma"/>
                <w:b/>
                <w:color w:val="323E4F" w:themeColor="text2" w:themeShade="BF"/>
                <w:sz w:val="18"/>
                <w:szCs w:val="18"/>
              </w:rPr>
              <w:noBreakHyphen/>
              <w:t>45.</w:t>
            </w:r>
          </w:p>
          <w:p w:rsidR="001F6370" w:rsidRDefault="001F6370" w:rsidP="001F6370">
            <w:pPr>
              <w:pStyle w:val="NormalWeb"/>
              <w:spacing w:before="0" w:beforeAutospacing="0" w:after="0" w:afterAutospacing="0"/>
              <w:ind w:left="726"/>
              <w:rPr>
                <w:rFonts w:ascii="Bookman Old Style" w:hAnsi="Bookman Old Style"/>
                <w:b/>
                <w:bCs/>
                <w:color w:val="323E4F" w:themeColor="text2" w:themeShade="BF"/>
                <w:sz w:val="18"/>
                <w:szCs w:val="18"/>
              </w:rPr>
            </w:pPr>
            <w:r w:rsidRPr="001F6370">
              <w:rPr>
                <w:rFonts w:ascii="Bookman Old Style" w:hAnsi="Bookman Old Style"/>
                <w:b/>
                <w:bCs/>
                <w:color w:val="323E4F" w:themeColor="text2" w:themeShade="BF"/>
                <w:sz w:val="18"/>
                <w:szCs w:val="18"/>
                <w:vertAlign w:val="superscript"/>
              </w:rPr>
              <w:t>35</w:t>
            </w:r>
            <w:r w:rsidRPr="001F6370">
              <w:rPr>
                <w:rFonts w:ascii="Bookman Old Style" w:hAnsi="Bookman Old Style"/>
                <w:b/>
                <w:bCs/>
                <w:color w:val="323E4F" w:themeColor="text2" w:themeShade="BF"/>
                <w:sz w:val="18"/>
                <w:szCs w:val="18"/>
              </w:rPr>
              <w:t xml:space="preserve"> </w:t>
            </w:r>
            <w:r w:rsidRPr="001F6370">
              <w:rPr>
                <w:rFonts w:ascii="Bookman Old Style" w:hAnsi="Bookman Old Style"/>
                <w:color w:val="323E4F" w:themeColor="text2" w:themeShade="BF"/>
                <w:sz w:val="18"/>
                <w:szCs w:val="18"/>
              </w:rPr>
              <w:t>And he said, Thy brother came with subtilty, and hath taken away thy blessing.</w:t>
            </w:r>
            <w:r w:rsidRPr="001F6370">
              <w:rPr>
                <w:rFonts w:ascii="Bookman Old Style" w:hAnsi="Bookman Old Style"/>
                <w:b/>
                <w:bCs/>
                <w:color w:val="323E4F" w:themeColor="text2" w:themeShade="BF"/>
                <w:sz w:val="18"/>
                <w:szCs w:val="18"/>
              </w:rPr>
              <w:t xml:space="preserve"> </w:t>
            </w:r>
          </w:p>
          <w:p w:rsidR="001F6370" w:rsidRPr="001F6370" w:rsidRDefault="001F6370" w:rsidP="001F6370">
            <w:pPr>
              <w:pStyle w:val="NormalWeb"/>
              <w:spacing w:before="0" w:beforeAutospacing="0" w:after="0" w:afterAutospacing="0"/>
              <w:ind w:left="726"/>
              <w:rPr>
                <w:rFonts w:ascii="Bookman Old Style" w:hAnsi="Bookman Old Style"/>
                <w:color w:val="323E4F" w:themeColor="text2" w:themeShade="BF"/>
                <w:sz w:val="18"/>
                <w:szCs w:val="18"/>
              </w:rPr>
            </w:pPr>
            <w:r w:rsidRPr="001F6370">
              <w:rPr>
                <w:rFonts w:ascii="Bookman Old Style" w:hAnsi="Bookman Old Style"/>
                <w:b/>
                <w:bCs/>
                <w:color w:val="323E4F" w:themeColor="text2" w:themeShade="BF"/>
                <w:sz w:val="18"/>
                <w:szCs w:val="18"/>
                <w:vertAlign w:val="superscript"/>
              </w:rPr>
              <w:t>36</w:t>
            </w:r>
            <w:r w:rsidRPr="001F6370">
              <w:rPr>
                <w:rFonts w:ascii="Bookman Old Style" w:hAnsi="Bookman Old Style"/>
                <w:b/>
                <w:bCs/>
                <w:color w:val="323E4F" w:themeColor="text2" w:themeShade="BF"/>
                <w:sz w:val="18"/>
                <w:szCs w:val="18"/>
              </w:rPr>
              <w:t xml:space="preserve"> </w:t>
            </w:r>
            <w:r w:rsidRPr="001F6370">
              <w:rPr>
                <w:rFonts w:ascii="Bookman Old Style" w:hAnsi="Bookman Old Style"/>
                <w:color w:val="323E4F" w:themeColor="text2" w:themeShade="BF"/>
                <w:sz w:val="18"/>
                <w:szCs w:val="18"/>
              </w:rPr>
              <w:t>And he said, Is not he rightly named Jacob? for he hath supplanted me these two times: he took away my birthright; and, behold, now he hath taken away my blessing. And he said, Hast thou not reserved a blessing for me?</w:t>
            </w:r>
          </w:p>
          <w:p w:rsidR="00BC71EC" w:rsidRDefault="001F6370" w:rsidP="001F6370">
            <w:pPr>
              <w:pStyle w:val="NormalWeb"/>
              <w:spacing w:before="0" w:beforeAutospacing="0" w:after="0" w:afterAutospacing="0"/>
              <w:ind w:left="726"/>
              <w:rPr>
                <w:rFonts w:ascii="Bookman Old Style" w:hAnsi="Bookman Old Style"/>
                <w:b/>
                <w:bCs/>
                <w:color w:val="323E4F" w:themeColor="text2" w:themeShade="BF"/>
                <w:sz w:val="18"/>
                <w:szCs w:val="18"/>
              </w:rPr>
            </w:pPr>
            <w:r w:rsidRPr="001F6370">
              <w:rPr>
                <w:rFonts w:ascii="Bookman Old Style" w:hAnsi="Bookman Old Style"/>
                <w:b/>
                <w:bCs/>
                <w:color w:val="323E4F" w:themeColor="text2" w:themeShade="BF"/>
                <w:sz w:val="18"/>
                <w:szCs w:val="18"/>
                <w:vertAlign w:val="superscript"/>
              </w:rPr>
              <w:t>41</w:t>
            </w:r>
            <w:r w:rsidRPr="001F6370">
              <w:rPr>
                <w:rFonts w:ascii="Bookman Old Style" w:hAnsi="Bookman Old Style"/>
                <w:b/>
                <w:bCs/>
                <w:color w:val="323E4F" w:themeColor="text2" w:themeShade="BF"/>
                <w:sz w:val="18"/>
                <w:szCs w:val="18"/>
              </w:rPr>
              <w:t xml:space="preserve"> </w:t>
            </w:r>
            <w:r w:rsidRPr="001F6370">
              <w:rPr>
                <w:rFonts w:ascii="Bookman Old Style" w:hAnsi="Bookman Old Style"/>
                <w:color w:val="323E4F" w:themeColor="text2" w:themeShade="BF"/>
                <w:sz w:val="18"/>
                <w:szCs w:val="18"/>
              </w:rPr>
              <w:t>¶ And Esau hated Jacob because of the blessing wherewith his father blessed him: and Esau said in his heart, The days of mourning for my father are at hand; then will I slay my brother Jacob.</w:t>
            </w:r>
            <w:r w:rsidRPr="001F6370">
              <w:rPr>
                <w:rFonts w:ascii="Bookman Old Style" w:hAnsi="Bookman Old Style"/>
                <w:b/>
                <w:bCs/>
                <w:color w:val="323E4F" w:themeColor="text2" w:themeShade="BF"/>
                <w:sz w:val="18"/>
                <w:szCs w:val="18"/>
              </w:rPr>
              <w:t xml:space="preserve"> </w:t>
            </w:r>
          </w:p>
          <w:p w:rsidR="00BC71EC" w:rsidRDefault="001F6370" w:rsidP="001F6370">
            <w:pPr>
              <w:pStyle w:val="NormalWeb"/>
              <w:spacing w:before="0" w:beforeAutospacing="0" w:after="0" w:afterAutospacing="0"/>
              <w:ind w:left="726"/>
              <w:rPr>
                <w:rFonts w:ascii="Bookman Old Style" w:hAnsi="Bookman Old Style"/>
                <w:b/>
                <w:bCs/>
                <w:color w:val="323E4F" w:themeColor="text2" w:themeShade="BF"/>
                <w:sz w:val="18"/>
                <w:szCs w:val="18"/>
              </w:rPr>
            </w:pPr>
            <w:r w:rsidRPr="001F6370">
              <w:rPr>
                <w:rFonts w:ascii="Bookman Old Style" w:hAnsi="Bookman Old Style"/>
                <w:b/>
                <w:bCs/>
                <w:color w:val="323E4F" w:themeColor="text2" w:themeShade="BF"/>
                <w:sz w:val="18"/>
                <w:szCs w:val="18"/>
                <w:vertAlign w:val="superscript"/>
              </w:rPr>
              <w:t>42</w:t>
            </w:r>
            <w:r w:rsidRPr="001F6370">
              <w:rPr>
                <w:rFonts w:ascii="Bookman Old Style" w:hAnsi="Bookman Old Style"/>
                <w:b/>
                <w:bCs/>
                <w:color w:val="323E4F" w:themeColor="text2" w:themeShade="BF"/>
                <w:sz w:val="18"/>
                <w:szCs w:val="18"/>
              </w:rPr>
              <w:t xml:space="preserve"> </w:t>
            </w:r>
            <w:r w:rsidRPr="001F6370">
              <w:rPr>
                <w:rFonts w:ascii="Bookman Old Style" w:hAnsi="Bookman Old Style"/>
                <w:color w:val="323E4F" w:themeColor="text2" w:themeShade="BF"/>
                <w:sz w:val="18"/>
                <w:szCs w:val="18"/>
              </w:rPr>
              <w:t xml:space="preserve">And these words of Esau her elder son were told to Rebekah: and she sent and called Jacob her younger son, and said unto him, Behold, thy brother Esau, as touching thee, doth comfort himself, </w:t>
            </w:r>
            <w:r w:rsidRPr="001F6370">
              <w:rPr>
                <w:rFonts w:ascii="Bookman Old Style" w:hAnsi="Bookman Old Style"/>
                <w:i/>
                <w:iCs/>
                <w:color w:val="323E4F" w:themeColor="text2" w:themeShade="BF"/>
                <w:sz w:val="18"/>
                <w:szCs w:val="18"/>
              </w:rPr>
              <w:t>purposing</w:t>
            </w:r>
            <w:r w:rsidRPr="001F6370">
              <w:rPr>
                <w:rFonts w:ascii="Bookman Old Style" w:hAnsi="Bookman Old Style"/>
                <w:color w:val="323E4F" w:themeColor="text2" w:themeShade="BF"/>
                <w:sz w:val="18"/>
                <w:szCs w:val="18"/>
              </w:rPr>
              <w:t xml:space="preserve"> to kill thee.</w:t>
            </w:r>
            <w:r w:rsidRPr="001F6370">
              <w:rPr>
                <w:rFonts w:ascii="Bookman Old Style" w:hAnsi="Bookman Old Style"/>
                <w:b/>
                <w:bCs/>
                <w:color w:val="323E4F" w:themeColor="text2" w:themeShade="BF"/>
                <w:sz w:val="18"/>
                <w:szCs w:val="18"/>
              </w:rPr>
              <w:t xml:space="preserve"> </w:t>
            </w:r>
          </w:p>
          <w:p w:rsidR="00BC71EC" w:rsidRDefault="001F6370" w:rsidP="001F6370">
            <w:pPr>
              <w:pStyle w:val="NormalWeb"/>
              <w:spacing w:before="0" w:beforeAutospacing="0" w:after="0" w:afterAutospacing="0"/>
              <w:ind w:left="726"/>
              <w:rPr>
                <w:rFonts w:ascii="Bookman Old Style" w:hAnsi="Bookman Old Style"/>
                <w:b/>
                <w:bCs/>
                <w:color w:val="323E4F" w:themeColor="text2" w:themeShade="BF"/>
                <w:sz w:val="18"/>
                <w:szCs w:val="18"/>
              </w:rPr>
            </w:pPr>
            <w:r w:rsidRPr="00BC71EC">
              <w:rPr>
                <w:rFonts w:ascii="Bookman Old Style" w:hAnsi="Bookman Old Style"/>
                <w:b/>
                <w:bCs/>
                <w:color w:val="323E4F" w:themeColor="text2" w:themeShade="BF"/>
                <w:sz w:val="18"/>
                <w:szCs w:val="18"/>
                <w:vertAlign w:val="superscript"/>
              </w:rPr>
              <w:t>43</w:t>
            </w:r>
            <w:r w:rsidRPr="001F6370">
              <w:rPr>
                <w:rFonts w:ascii="Bookman Old Style" w:hAnsi="Bookman Old Style"/>
                <w:b/>
                <w:bCs/>
                <w:color w:val="323E4F" w:themeColor="text2" w:themeShade="BF"/>
                <w:sz w:val="18"/>
                <w:szCs w:val="18"/>
              </w:rPr>
              <w:t xml:space="preserve"> </w:t>
            </w:r>
            <w:r w:rsidRPr="001F6370">
              <w:rPr>
                <w:rFonts w:ascii="Bookman Old Style" w:hAnsi="Bookman Old Style"/>
                <w:color w:val="323E4F" w:themeColor="text2" w:themeShade="BF"/>
                <w:sz w:val="18"/>
                <w:szCs w:val="18"/>
              </w:rPr>
              <w:t>Now therefore, my son, obey my voice; and arise, flee thou to Laban my brother to Haran;</w:t>
            </w:r>
            <w:r w:rsidRPr="001F6370">
              <w:rPr>
                <w:rFonts w:ascii="Bookman Old Style" w:hAnsi="Bookman Old Style"/>
                <w:b/>
                <w:bCs/>
                <w:color w:val="323E4F" w:themeColor="text2" w:themeShade="BF"/>
                <w:sz w:val="18"/>
                <w:szCs w:val="18"/>
              </w:rPr>
              <w:t xml:space="preserve"> </w:t>
            </w:r>
          </w:p>
          <w:p w:rsidR="00BC71EC" w:rsidRDefault="001F6370" w:rsidP="001F6370">
            <w:pPr>
              <w:pStyle w:val="NormalWeb"/>
              <w:spacing w:before="0" w:beforeAutospacing="0" w:after="0" w:afterAutospacing="0"/>
              <w:ind w:left="726"/>
              <w:rPr>
                <w:rFonts w:ascii="Bookman Old Style" w:hAnsi="Bookman Old Style"/>
                <w:b/>
                <w:bCs/>
                <w:color w:val="323E4F" w:themeColor="text2" w:themeShade="BF"/>
                <w:sz w:val="18"/>
                <w:szCs w:val="18"/>
              </w:rPr>
            </w:pPr>
            <w:r w:rsidRPr="00BC71EC">
              <w:rPr>
                <w:rFonts w:ascii="Bookman Old Style" w:hAnsi="Bookman Old Style"/>
                <w:b/>
                <w:bCs/>
                <w:color w:val="323E4F" w:themeColor="text2" w:themeShade="BF"/>
                <w:sz w:val="18"/>
                <w:szCs w:val="18"/>
                <w:vertAlign w:val="superscript"/>
              </w:rPr>
              <w:t xml:space="preserve">44 </w:t>
            </w:r>
            <w:r w:rsidRPr="001F6370">
              <w:rPr>
                <w:rFonts w:ascii="Bookman Old Style" w:hAnsi="Bookman Old Style"/>
                <w:color w:val="323E4F" w:themeColor="text2" w:themeShade="BF"/>
                <w:sz w:val="18"/>
                <w:szCs w:val="18"/>
              </w:rPr>
              <w:t>And tarry with him a few days, until thy brother’s fury turn away;</w:t>
            </w:r>
            <w:r w:rsidRPr="001F6370">
              <w:rPr>
                <w:rFonts w:ascii="Bookman Old Style" w:hAnsi="Bookman Old Style"/>
                <w:b/>
                <w:bCs/>
                <w:color w:val="323E4F" w:themeColor="text2" w:themeShade="BF"/>
                <w:sz w:val="18"/>
                <w:szCs w:val="18"/>
              </w:rPr>
              <w:t xml:space="preserve"> </w:t>
            </w:r>
          </w:p>
          <w:p w:rsidR="001F6370" w:rsidRPr="001F6370" w:rsidRDefault="001F6370" w:rsidP="001F6370">
            <w:pPr>
              <w:pStyle w:val="NormalWeb"/>
              <w:spacing w:before="0" w:beforeAutospacing="0" w:after="0" w:afterAutospacing="0"/>
              <w:ind w:left="726"/>
              <w:rPr>
                <w:rFonts w:ascii="Bookman Old Style" w:hAnsi="Bookman Old Style"/>
                <w:color w:val="323E4F" w:themeColor="text2" w:themeShade="BF"/>
                <w:sz w:val="18"/>
                <w:szCs w:val="18"/>
              </w:rPr>
            </w:pPr>
            <w:r w:rsidRPr="00BC71EC">
              <w:rPr>
                <w:rFonts w:ascii="Bookman Old Style" w:hAnsi="Bookman Old Style"/>
                <w:b/>
                <w:bCs/>
                <w:color w:val="323E4F" w:themeColor="text2" w:themeShade="BF"/>
                <w:sz w:val="18"/>
                <w:szCs w:val="18"/>
                <w:vertAlign w:val="superscript"/>
              </w:rPr>
              <w:t>45</w:t>
            </w:r>
            <w:r w:rsidRPr="001F6370">
              <w:rPr>
                <w:rFonts w:ascii="Bookman Old Style" w:hAnsi="Bookman Old Style"/>
                <w:b/>
                <w:bCs/>
                <w:color w:val="323E4F" w:themeColor="text2" w:themeShade="BF"/>
                <w:sz w:val="18"/>
                <w:szCs w:val="18"/>
              </w:rPr>
              <w:t xml:space="preserve"> </w:t>
            </w:r>
            <w:r w:rsidRPr="001F6370">
              <w:rPr>
                <w:rFonts w:ascii="Bookman Old Style" w:hAnsi="Bookman Old Style"/>
                <w:color w:val="323E4F" w:themeColor="text2" w:themeShade="BF"/>
                <w:sz w:val="18"/>
                <w:szCs w:val="18"/>
              </w:rPr>
              <w:t xml:space="preserve">Until thy brother’s anger turn away from thee, and he forget </w:t>
            </w:r>
            <w:r w:rsidRPr="001F6370">
              <w:rPr>
                <w:rFonts w:ascii="Bookman Old Style" w:hAnsi="Bookman Old Style"/>
                <w:i/>
                <w:iCs/>
                <w:color w:val="323E4F" w:themeColor="text2" w:themeShade="BF"/>
                <w:sz w:val="18"/>
                <w:szCs w:val="18"/>
              </w:rPr>
              <w:t>that</w:t>
            </w:r>
            <w:r w:rsidRPr="001F6370">
              <w:rPr>
                <w:rFonts w:ascii="Bookman Old Style" w:hAnsi="Bookman Old Style"/>
                <w:color w:val="323E4F" w:themeColor="text2" w:themeShade="BF"/>
                <w:sz w:val="18"/>
                <w:szCs w:val="18"/>
              </w:rPr>
              <w:t xml:space="preserve"> which thou hast done to him: then I will send, and fetch thee from thence: why should I be deprived also of you both in one day?</w:t>
            </w:r>
          </w:p>
          <w:p w:rsidR="00045763" w:rsidRPr="00535502" w:rsidRDefault="00045763" w:rsidP="00535502">
            <w:pPr>
              <w:pStyle w:val="ListParagraph"/>
              <w:numPr>
                <w:ilvl w:val="0"/>
                <w:numId w:val="10"/>
              </w:numPr>
              <w:rPr>
                <w:rFonts w:ascii="Tahoma" w:hAnsi="Tahoma" w:cs="Tahoma"/>
                <w:sz w:val="20"/>
                <w:szCs w:val="20"/>
              </w:rPr>
            </w:pPr>
            <w:r w:rsidRPr="00535502">
              <w:rPr>
                <w:rFonts w:ascii="Tahoma" w:hAnsi="Tahoma" w:cs="Tahoma"/>
                <w:sz w:val="20"/>
                <w:szCs w:val="20"/>
              </w:rPr>
              <w:t>Jacob's acknowledgment of God's blessings, Genesis 33:5.</w:t>
            </w:r>
          </w:p>
          <w:p w:rsidR="00045763" w:rsidRPr="00535502" w:rsidRDefault="00045763" w:rsidP="00535502">
            <w:pPr>
              <w:pStyle w:val="ListParagraph"/>
              <w:numPr>
                <w:ilvl w:val="0"/>
                <w:numId w:val="10"/>
              </w:numPr>
              <w:rPr>
                <w:rFonts w:ascii="Tahoma" w:hAnsi="Tahoma" w:cs="Tahoma"/>
                <w:sz w:val="20"/>
                <w:szCs w:val="20"/>
              </w:rPr>
            </w:pPr>
            <w:r w:rsidRPr="00535502">
              <w:rPr>
                <w:rFonts w:ascii="Tahoma" w:hAnsi="Tahoma" w:cs="Tahoma"/>
                <w:sz w:val="20"/>
                <w:szCs w:val="20"/>
              </w:rPr>
              <w:t>Jacob's presentation of his family to Esau, Genesis 33:6, 7.</w:t>
            </w:r>
          </w:p>
          <w:p w:rsidR="00045763" w:rsidRPr="00535502" w:rsidRDefault="00045763" w:rsidP="00535502">
            <w:pPr>
              <w:pStyle w:val="ListParagraph"/>
              <w:numPr>
                <w:ilvl w:val="0"/>
                <w:numId w:val="10"/>
              </w:numPr>
              <w:rPr>
                <w:rFonts w:ascii="Tahoma" w:hAnsi="Tahoma" w:cs="Tahoma"/>
                <w:sz w:val="20"/>
                <w:szCs w:val="20"/>
              </w:rPr>
            </w:pPr>
            <w:r w:rsidRPr="00535502">
              <w:rPr>
                <w:rFonts w:ascii="Tahoma" w:hAnsi="Tahoma" w:cs="Tahoma"/>
                <w:sz w:val="20"/>
                <w:szCs w:val="20"/>
              </w:rPr>
              <w:t>Jacob's offering to Esau an indication of his thankfulness for their reconciliation and a test of their friendship, Genesis 33:8</w:t>
            </w:r>
            <w:r w:rsidRPr="00535502">
              <w:rPr>
                <w:rFonts w:ascii="Tahoma" w:hAnsi="Tahoma" w:cs="Tahoma"/>
                <w:sz w:val="20"/>
                <w:szCs w:val="20"/>
              </w:rPr>
              <w:noBreakHyphen/>
              <w:t>11.</w:t>
            </w:r>
          </w:p>
          <w:p w:rsidR="00045763" w:rsidRPr="00BC71EC" w:rsidRDefault="00045763" w:rsidP="00045763">
            <w:pPr>
              <w:rPr>
                <w:rFonts w:ascii="Tahoma" w:hAnsi="Tahoma" w:cs="Tahoma"/>
                <w:b/>
                <w:sz w:val="20"/>
                <w:szCs w:val="20"/>
              </w:rPr>
            </w:pPr>
            <w:r w:rsidRPr="00BC71EC">
              <w:rPr>
                <w:rFonts w:ascii="Tahoma" w:hAnsi="Tahoma" w:cs="Tahoma"/>
                <w:b/>
                <w:sz w:val="20"/>
                <w:szCs w:val="20"/>
              </w:rPr>
              <w:t>III  Jacob's Homes in Canaan</w:t>
            </w:r>
          </w:p>
          <w:p w:rsidR="00045763" w:rsidRPr="00535502" w:rsidRDefault="00045763" w:rsidP="00535502">
            <w:pPr>
              <w:pStyle w:val="ListParagraph"/>
              <w:numPr>
                <w:ilvl w:val="0"/>
                <w:numId w:val="12"/>
              </w:numPr>
              <w:rPr>
                <w:rFonts w:ascii="Tahoma" w:hAnsi="Tahoma" w:cs="Tahoma"/>
                <w:sz w:val="20"/>
                <w:szCs w:val="20"/>
              </w:rPr>
            </w:pPr>
            <w:r w:rsidRPr="00535502">
              <w:rPr>
                <w:rFonts w:ascii="Tahoma" w:hAnsi="Tahoma" w:cs="Tahoma"/>
                <w:sz w:val="20"/>
                <w:szCs w:val="20"/>
              </w:rPr>
              <w:t>The resumption of the journey, Genesis 33:12</w:t>
            </w:r>
            <w:r w:rsidRPr="00535502">
              <w:rPr>
                <w:rFonts w:ascii="Tahoma" w:hAnsi="Tahoma" w:cs="Tahoma"/>
                <w:sz w:val="20"/>
                <w:szCs w:val="20"/>
              </w:rPr>
              <w:noBreakHyphen/>
              <w:t>15.</w:t>
            </w:r>
          </w:p>
          <w:p w:rsidR="00045763" w:rsidRPr="00535502" w:rsidRDefault="00045763" w:rsidP="00535502">
            <w:pPr>
              <w:pStyle w:val="ListParagraph"/>
              <w:numPr>
                <w:ilvl w:val="0"/>
                <w:numId w:val="12"/>
              </w:numPr>
              <w:rPr>
                <w:rFonts w:ascii="Tahoma" w:hAnsi="Tahoma" w:cs="Tahoma"/>
                <w:sz w:val="20"/>
                <w:szCs w:val="20"/>
              </w:rPr>
            </w:pPr>
            <w:r w:rsidRPr="00535502">
              <w:rPr>
                <w:rFonts w:ascii="Tahoma" w:hAnsi="Tahoma" w:cs="Tahoma"/>
                <w:sz w:val="20"/>
                <w:szCs w:val="20"/>
              </w:rPr>
              <w:t>The pause for rest at Succoth, Genesis 33:16, 17.</w:t>
            </w:r>
          </w:p>
          <w:p w:rsidR="00045763" w:rsidRPr="00535502" w:rsidRDefault="00045763" w:rsidP="00535502">
            <w:pPr>
              <w:pStyle w:val="ListParagraph"/>
              <w:numPr>
                <w:ilvl w:val="0"/>
                <w:numId w:val="12"/>
              </w:numPr>
              <w:rPr>
                <w:rFonts w:ascii="Tahoma" w:hAnsi="Tahoma" w:cs="Tahoma"/>
                <w:sz w:val="20"/>
                <w:szCs w:val="20"/>
              </w:rPr>
            </w:pPr>
            <w:r w:rsidRPr="00535502">
              <w:rPr>
                <w:rFonts w:ascii="Tahoma" w:hAnsi="Tahoma" w:cs="Tahoma"/>
                <w:sz w:val="20"/>
                <w:szCs w:val="20"/>
              </w:rPr>
              <w:t>The purchase of land at Shalem and erection of an altar, Genesis 33:18-20.</w:t>
            </w:r>
          </w:p>
          <w:p w:rsidR="00045763" w:rsidRPr="00535502" w:rsidRDefault="00045763" w:rsidP="00535502">
            <w:pPr>
              <w:pStyle w:val="ListParagraph"/>
              <w:numPr>
                <w:ilvl w:val="0"/>
                <w:numId w:val="12"/>
              </w:numPr>
              <w:rPr>
                <w:rFonts w:ascii="Tahoma" w:hAnsi="Tahoma" w:cs="Tahoma"/>
                <w:sz w:val="20"/>
                <w:szCs w:val="20"/>
              </w:rPr>
            </w:pPr>
            <w:r w:rsidRPr="00535502">
              <w:rPr>
                <w:rFonts w:ascii="Tahoma" w:hAnsi="Tahoma" w:cs="Tahoma"/>
                <w:sz w:val="20"/>
                <w:szCs w:val="20"/>
              </w:rPr>
              <w:t>His return to Bethel and worship of God there, Genesis 35:1</w:t>
            </w:r>
            <w:r w:rsidRPr="00535502">
              <w:rPr>
                <w:rFonts w:ascii="Tahoma" w:hAnsi="Tahoma" w:cs="Tahoma"/>
                <w:sz w:val="20"/>
                <w:szCs w:val="20"/>
              </w:rPr>
              <w:noBreakHyphen/>
              <w:t>15.</w:t>
            </w:r>
          </w:p>
          <w:p w:rsidR="00BC71EC" w:rsidRDefault="00045763" w:rsidP="00535502">
            <w:pPr>
              <w:pStyle w:val="ListParagraph"/>
              <w:numPr>
                <w:ilvl w:val="0"/>
                <w:numId w:val="12"/>
              </w:numPr>
              <w:rPr>
                <w:rFonts w:ascii="Tahoma" w:hAnsi="Tahoma" w:cs="Tahoma"/>
                <w:sz w:val="20"/>
                <w:szCs w:val="20"/>
              </w:rPr>
            </w:pPr>
            <w:r w:rsidRPr="00535502">
              <w:rPr>
                <w:rFonts w:ascii="Tahoma" w:hAnsi="Tahoma" w:cs="Tahoma"/>
                <w:sz w:val="20"/>
                <w:szCs w:val="20"/>
              </w:rPr>
              <w:t>Rachel's death, Genesis 35:16</w:t>
            </w:r>
            <w:r w:rsidRPr="00535502">
              <w:rPr>
                <w:rFonts w:ascii="Tahoma" w:hAnsi="Tahoma" w:cs="Tahoma"/>
                <w:sz w:val="20"/>
                <w:szCs w:val="20"/>
              </w:rPr>
              <w:noBreakHyphen/>
              <w:t xml:space="preserve">20; </w:t>
            </w:r>
          </w:p>
          <w:p w:rsidR="007D52F8" w:rsidRDefault="007D52F8" w:rsidP="007D52F8">
            <w:pPr>
              <w:pStyle w:val="ListParagraph"/>
              <w:ind w:hanging="174"/>
              <w:rPr>
                <w:rFonts w:ascii="Bookman Old Style" w:hAnsi="Bookman Old Style" w:cs="Tahoma"/>
                <w:b/>
                <w:color w:val="323E4F" w:themeColor="text2" w:themeShade="BF"/>
                <w:sz w:val="18"/>
                <w:szCs w:val="18"/>
              </w:rPr>
            </w:pPr>
          </w:p>
          <w:p w:rsidR="007D52F8" w:rsidRDefault="007D52F8" w:rsidP="007D52F8">
            <w:pPr>
              <w:pStyle w:val="ListParagraph"/>
              <w:ind w:hanging="174"/>
              <w:rPr>
                <w:rFonts w:ascii="Bookman Old Style" w:hAnsi="Bookman Old Style" w:cs="Tahoma"/>
                <w:b/>
                <w:color w:val="323E4F" w:themeColor="text2" w:themeShade="BF"/>
                <w:sz w:val="18"/>
                <w:szCs w:val="18"/>
              </w:rPr>
            </w:pPr>
          </w:p>
          <w:p w:rsidR="00045763" w:rsidRPr="007D52F8" w:rsidRDefault="00BC71EC" w:rsidP="007D52F8">
            <w:pPr>
              <w:pStyle w:val="ListParagraph"/>
              <w:ind w:hanging="174"/>
              <w:rPr>
                <w:rFonts w:ascii="Bookman Old Style" w:hAnsi="Bookman Old Style" w:cs="Tahoma"/>
                <w:b/>
                <w:color w:val="323E4F" w:themeColor="text2" w:themeShade="BF"/>
                <w:sz w:val="18"/>
                <w:szCs w:val="18"/>
              </w:rPr>
            </w:pPr>
            <w:r w:rsidRPr="007D52F8">
              <w:rPr>
                <w:rFonts w:ascii="Bookman Old Style" w:hAnsi="Bookman Old Style" w:cs="Tahoma"/>
                <w:b/>
                <w:color w:val="323E4F" w:themeColor="text2" w:themeShade="BF"/>
                <w:sz w:val="18"/>
                <w:szCs w:val="18"/>
              </w:rPr>
              <w:lastRenderedPageBreak/>
              <w:t xml:space="preserve">Genesis </w:t>
            </w:r>
            <w:r w:rsidR="00045763" w:rsidRPr="007D52F8">
              <w:rPr>
                <w:rFonts w:ascii="Bookman Old Style" w:hAnsi="Bookman Old Style" w:cs="Tahoma"/>
                <w:b/>
                <w:color w:val="323E4F" w:themeColor="text2" w:themeShade="BF"/>
                <w:sz w:val="18"/>
                <w:szCs w:val="18"/>
              </w:rPr>
              <w:t>31:32.</w:t>
            </w:r>
          </w:p>
          <w:p w:rsidR="008A23EB" w:rsidRPr="009F10D8" w:rsidRDefault="00BC71EC" w:rsidP="007D52F8">
            <w:pPr>
              <w:pStyle w:val="NormalWeb"/>
              <w:spacing w:before="0" w:beforeAutospacing="0" w:after="0" w:afterAutospacing="0"/>
              <w:ind w:left="726"/>
              <w:rPr>
                <w:rFonts w:ascii="Tahoma" w:hAnsi="Tahoma" w:cs="Tahoma"/>
                <w:b/>
                <w:bCs/>
              </w:rPr>
            </w:pPr>
            <w:r w:rsidRPr="007D52F8">
              <w:rPr>
                <w:rFonts w:ascii="Bookman Old Style" w:hAnsi="Bookman Old Style"/>
                <w:b/>
                <w:bCs/>
                <w:color w:val="323E4F" w:themeColor="text2" w:themeShade="BF"/>
                <w:sz w:val="18"/>
                <w:szCs w:val="18"/>
                <w:vertAlign w:val="superscript"/>
              </w:rPr>
              <w:t>32</w:t>
            </w:r>
            <w:r w:rsidRPr="007D52F8">
              <w:rPr>
                <w:rFonts w:ascii="Bookman Old Style" w:hAnsi="Bookman Old Style"/>
                <w:b/>
                <w:bCs/>
                <w:color w:val="323E4F" w:themeColor="text2" w:themeShade="BF"/>
                <w:sz w:val="18"/>
                <w:szCs w:val="18"/>
              </w:rPr>
              <w:t xml:space="preserve"> </w:t>
            </w:r>
            <w:r w:rsidRPr="007D52F8">
              <w:rPr>
                <w:rFonts w:ascii="Bookman Old Style" w:hAnsi="Bookman Old Style"/>
                <w:color w:val="323E4F" w:themeColor="text2" w:themeShade="BF"/>
                <w:sz w:val="18"/>
                <w:szCs w:val="18"/>
              </w:rPr>
              <w:t xml:space="preserve">With whomsoever thou findest thy gods, let him not live: before our brethren discern thou what </w:t>
            </w:r>
            <w:r w:rsidRPr="007D52F8">
              <w:rPr>
                <w:rFonts w:ascii="Bookman Old Style" w:hAnsi="Bookman Old Style"/>
                <w:i/>
                <w:iCs/>
                <w:color w:val="323E4F" w:themeColor="text2" w:themeShade="BF"/>
                <w:sz w:val="18"/>
                <w:szCs w:val="18"/>
              </w:rPr>
              <w:t>is</w:t>
            </w:r>
            <w:r w:rsidRPr="007D52F8">
              <w:rPr>
                <w:rFonts w:ascii="Bookman Old Style" w:hAnsi="Bookman Old Style"/>
                <w:color w:val="323E4F" w:themeColor="text2" w:themeShade="BF"/>
                <w:sz w:val="18"/>
                <w:szCs w:val="18"/>
              </w:rPr>
              <w:t xml:space="preserve"> thine with me, and take </w:t>
            </w:r>
            <w:r w:rsidRPr="007D52F8">
              <w:rPr>
                <w:rFonts w:ascii="Bookman Old Style" w:hAnsi="Bookman Old Style"/>
                <w:i/>
                <w:iCs/>
                <w:color w:val="323E4F" w:themeColor="text2" w:themeShade="BF"/>
                <w:sz w:val="18"/>
                <w:szCs w:val="18"/>
              </w:rPr>
              <w:t>it</w:t>
            </w:r>
            <w:r w:rsidRPr="007D52F8">
              <w:rPr>
                <w:rFonts w:ascii="Bookman Old Style" w:hAnsi="Bookman Old Style"/>
                <w:color w:val="323E4F" w:themeColor="text2" w:themeShade="BF"/>
                <w:sz w:val="18"/>
                <w:szCs w:val="18"/>
              </w:rPr>
              <w:t xml:space="preserve"> to thee. For Jacob knew not that Rachel had stolen them.</w:t>
            </w:r>
          </w:p>
        </w:tc>
      </w:tr>
      <w:tr w:rsidR="008A23EB" w:rsidRPr="009F10D8" w:rsidTr="009F10D8">
        <w:tc>
          <w:tcPr>
            <w:tcW w:w="3936" w:type="dxa"/>
            <w:vMerge/>
            <w:tcBorders>
              <w:right w:val="single" w:sz="4" w:space="0" w:color="auto"/>
            </w:tcBorders>
            <w:shd w:val="clear" w:color="auto" w:fill="auto"/>
          </w:tcPr>
          <w:p w:rsidR="008A23EB" w:rsidRPr="009F10D8" w:rsidRDefault="008A23EB" w:rsidP="009F10D8">
            <w:pPr>
              <w:pStyle w:val="Style1"/>
              <w:tabs>
                <w:tab w:val="left" w:pos="2727"/>
              </w:tabs>
              <w:adjustRightInd/>
              <w:ind w:right="-1"/>
              <w:rPr>
                <w:rFonts w:ascii="Tahoma" w:hAnsi="Tahoma" w:cs="Tahoma"/>
                <w:b/>
                <w:bCs/>
              </w:rPr>
            </w:pPr>
          </w:p>
        </w:tc>
        <w:tc>
          <w:tcPr>
            <w:tcW w:w="6379" w:type="dxa"/>
            <w:tcBorders>
              <w:left w:val="single" w:sz="4" w:space="0" w:color="auto"/>
            </w:tcBorders>
            <w:shd w:val="clear" w:color="auto" w:fill="auto"/>
          </w:tcPr>
          <w:p w:rsidR="00C634BF" w:rsidRDefault="00C634BF" w:rsidP="008C490A">
            <w:pPr>
              <w:pStyle w:val="Style1"/>
              <w:tabs>
                <w:tab w:val="left" w:pos="2727"/>
              </w:tabs>
              <w:adjustRightInd/>
              <w:ind w:right="-1"/>
              <w:jc w:val="both"/>
              <w:rPr>
                <w:rFonts w:ascii="Tahoma" w:hAnsi="Tahoma" w:cs="Tahoma"/>
                <w:b/>
                <w:bCs/>
                <w:color w:val="FF0000"/>
                <w:u w:val="double"/>
              </w:rPr>
            </w:pPr>
          </w:p>
          <w:p w:rsidR="00C634BF" w:rsidRPr="009F10D8" w:rsidRDefault="00C634BF" w:rsidP="00C634BF">
            <w:pPr>
              <w:pStyle w:val="Style1"/>
              <w:tabs>
                <w:tab w:val="left" w:pos="2727"/>
              </w:tabs>
              <w:adjustRightInd/>
              <w:ind w:right="-1"/>
              <w:rPr>
                <w:rFonts w:ascii="Tahoma" w:hAnsi="Tahoma" w:cs="Tahoma"/>
                <w:b/>
                <w:bCs/>
                <w:caps/>
                <w:color w:val="FF0000"/>
                <w:u w:val="double"/>
              </w:rPr>
            </w:pPr>
            <w:r w:rsidRPr="009F10D8">
              <w:rPr>
                <w:rFonts w:ascii="Tahoma" w:hAnsi="Tahoma" w:cs="Tahoma"/>
                <w:b/>
                <w:bCs/>
                <w:caps/>
                <w:color w:val="FF0000"/>
                <w:u w:val="double"/>
              </w:rPr>
              <w:t>Notes:</w:t>
            </w:r>
          </w:p>
          <w:p w:rsidR="00BF10A1" w:rsidRPr="007D52F8" w:rsidRDefault="00BF10A1" w:rsidP="005E08D3">
            <w:pPr>
              <w:ind w:firstLine="546"/>
              <w:jc w:val="both"/>
              <w:rPr>
                <w:rFonts w:ascii="Tahoma" w:hAnsi="Tahoma" w:cs="Tahoma"/>
                <w:sz w:val="20"/>
                <w:szCs w:val="20"/>
              </w:rPr>
            </w:pPr>
            <w:r w:rsidRPr="007D52F8">
              <w:rPr>
                <w:rFonts w:ascii="Tahoma" w:hAnsi="Tahoma" w:cs="Tahoma"/>
                <w:sz w:val="20"/>
                <w:szCs w:val="20"/>
              </w:rPr>
              <w:t xml:space="preserve">As we have seen </w:t>
            </w:r>
            <w:r w:rsidR="007D52F8">
              <w:rPr>
                <w:rFonts w:ascii="Tahoma" w:hAnsi="Tahoma" w:cs="Tahoma"/>
                <w:sz w:val="20"/>
                <w:szCs w:val="20"/>
              </w:rPr>
              <w:t xml:space="preserve">from our previous lessons, </w:t>
            </w:r>
            <w:r w:rsidRPr="007D52F8">
              <w:rPr>
                <w:rFonts w:ascii="Tahoma" w:hAnsi="Tahoma" w:cs="Tahoma"/>
                <w:sz w:val="20"/>
                <w:szCs w:val="20"/>
              </w:rPr>
              <w:t>Jacob was instructed by God to return to the land of his father, from which he fled many years before because of his sin against his brother, Esau.  God promised to be with Jacob on his homeward journey, reminding him that He was the Lord Jehovah Whom he had met at Bethel, when he repented of h</w:t>
            </w:r>
            <w:r w:rsidR="007D52F8">
              <w:rPr>
                <w:rFonts w:ascii="Tahoma" w:hAnsi="Tahoma" w:cs="Tahoma"/>
                <w:sz w:val="20"/>
                <w:szCs w:val="20"/>
              </w:rPr>
              <w:t>is sins and received salvation.</w:t>
            </w:r>
            <w:r w:rsidRPr="007D52F8">
              <w:rPr>
                <w:rFonts w:ascii="Tahoma" w:hAnsi="Tahoma" w:cs="Tahoma"/>
                <w:sz w:val="20"/>
                <w:szCs w:val="20"/>
              </w:rPr>
              <w:t xml:space="preserve"> God promised, at Bethel, that even though Jacob would journey afar He would bring him back to his father's country.</w:t>
            </w:r>
          </w:p>
          <w:p w:rsidR="00BF10A1" w:rsidRPr="007D52F8" w:rsidRDefault="00BF10A1" w:rsidP="005E08D3">
            <w:pPr>
              <w:ind w:firstLine="546"/>
              <w:jc w:val="both"/>
              <w:rPr>
                <w:rFonts w:ascii="Tahoma" w:hAnsi="Tahoma" w:cs="Tahoma"/>
                <w:sz w:val="20"/>
                <w:szCs w:val="20"/>
              </w:rPr>
            </w:pPr>
            <w:r w:rsidRPr="007D52F8">
              <w:rPr>
                <w:rFonts w:ascii="Tahoma" w:hAnsi="Tahoma" w:cs="Tahoma"/>
                <w:sz w:val="20"/>
                <w:szCs w:val="20"/>
              </w:rPr>
              <w:t>When he neared Canaan, Jacob sent a party ahead of him and his family to meet Esau and to tell this brother tha</w:t>
            </w:r>
            <w:r w:rsidR="007D52F8">
              <w:rPr>
                <w:rFonts w:ascii="Tahoma" w:hAnsi="Tahoma" w:cs="Tahoma"/>
                <w:sz w:val="20"/>
                <w:szCs w:val="20"/>
              </w:rPr>
              <w:t>t they were en route to Canaan.</w:t>
            </w:r>
            <w:r w:rsidRPr="007D52F8">
              <w:rPr>
                <w:rFonts w:ascii="Tahoma" w:hAnsi="Tahoma" w:cs="Tahoma"/>
                <w:sz w:val="20"/>
                <w:szCs w:val="20"/>
              </w:rPr>
              <w:t xml:space="preserve"> The messengers returned to Jacob and told him that after Esau had received the news he had immediately set out with 400 men to meet Jacob and his party. This caused Jacob to fear for the safety of his family and himself and he immediately went to prayer to remind Go</w:t>
            </w:r>
            <w:r w:rsidR="007D52F8">
              <w:rPr>
                <w:rFonts w:ascii="Tahoma" w:hAnsi="Tahoma" w:cs="Tahoma"/>
                <w:sz w:val="20"/>
                <w:szCs w:val="20"/>
              </w:rPr>
              <w:t xml:space="preserve">d of His promise of protection. </w:t>
            </w:r>
            <w:r w:rsidRPr="007D52F8">
              <w:rPr>
                <w:rFonts w:ascii="Tahoma" w:hAnsi="Tahoma" w:cs="Tahoma"/>
                <w:sz w:val="20"/>
                <w:szCs w:val="20"/>
              </w:rPr>
              <w:t>Jacob was sanctified at that time; and, reassured by God, he set out o</w:t>
            </w:r>
            <w:r w:rsidR="007D52F8">
              <w:rPr>
                <w:rFonts w:ascii="Tahoma" w:hAnsi="Tahoma" w:cs="Tahoma"/>
                <w:sz w:val="20"/>
                <w:szCs w:val="20"/>
              </w:rPr>
              <w:t>n the final leg of his journey.</w:t>
            </w:r>
            <w:r w:rsidRPr="007D52F8">
              <w:rPr>
                <w:rFonts w:ascii="Tahoma" w:hAnsi="Tahoma" w:cs="Tahoma"/>
                <w:sz w:val="20"/>
                <w:szCs w:val="20"/>
              </w:rPr>
              <w:t xml:space="preserve"> It was not long until he saw his brother's company approaching.</w:t>
            </w:r>
          </w:p>
          <w:p w:rsidR="00BF10A1" w:rsidRPr="007D52F8" w:rsidRDefault="00BF10A1" w:rsidP="005E08D3">
            <w:pPr>
              <w:ind w:firstLine="546"/>
              <w:jc w:val="both"/>
              <w:rPr>
                <w:rFonts w:ascii="Tahoma" w:hAnsi="Tahoma" w:cs="Tahoma"/>
                <w:sz w:val="20"/>
                <w:szCs w:val="20"/>
              </w:rPr>
            </w:pPr>
            <w:r w:rsidRPr="007D52F8">
              <w:rPr>
                <w:rFonts w:ascii="Tahoma" w:hAnsi="Tahoma" w:cs="Tahoma"/>
                <w:sz w:val="20"/>
                <w:szCs w:val="20"/>
              </w:rPr>
              <w:t>When Jacob left Peniel he rearranged his family so they would meet Esau in a manner different from that he intended they would bef</w:t>
            </w:r>
            <w:r w:rsidR="007D52F8">
              <w:rPr>
                <w:rFonts w:ascii="Tahoma" w:hAnsi="Tahoma" w:cs="Tahoma"/>
                <w:sz w:val="20"/>
                <w:szCs w:val="20"/>
              </w:rPr>
              <w:t>ore he wrestled with God there.</w:t>
            </w:r>
            <w:r w:rsidRPr="007D52F8">
              <w:rPr>
                <w:rFonts w:ascii="Tahoma" w:hAnsi="Tahoma" w:cs="Tahoma"/>
                <w:sz w:val="20"/>
                <w:szCs w:val="20"/>
              </w:rPr>
              <w:t xml:space="preserve"> The servants and their children were put first, then Leah and her children and finally his favour</w:t>
            </w:r>
            <w:r w:rsidR="007D52F8">
              <w:rPr>
                <w:rFonts w:ascii="Tahoma" w:hAnsi="Tahoma" w:cs="Tahoma"/>
                <w:sz w:val="20"/>
                <w:szCs w:val="20"/>
              </w:rPr>
              <w:t xml:space="preserve">ite wife, Rachel, and her son. </w:t>
            </w:r>
            <w:r w:rsidRPr="007D52F8">
              <w:rPr>
                <w:rFonts w:ascii="Tahoma" w:hAnsi="Tahoma" w:cs="Tahoma"/>
                <w:sz w:val="20"/>
                <w:szCs w:val="20"/>
              </w:rPr>
              <w:t>Having this arranged he passed over before them and met his brother first, himself.</w:t>
            </w:r>
          </w:p>
          <w:p w:rsidR="00BF10A1" w:rsidRPr="007D52F8" w:rsidRDefault="00BF10A1" w:rsidP="005E08D3">
            <w:pPr>
              <w:ind w:firstLine="546"/>
              <w:jc w:val="both"/>
              <w:rPr>
                <w:rFonts w:ascii="Tahoma" w:hAnsi="Tahoma" w:cs="Tahoma"/>
                <w:sz w:val="20"/>
                <w:szCs w:val="20"/>
              </w:rPr>
            </w:pPr>
            <w:r w:rsidRPr="007D52F8">
              <w:rPr>
                <w:rFonts w:ascii="Tahoma" w:hAnsi="Tahoma" w:cs="Tahoma"/>
                <w:sz w:val="20"/>
                <w:szCs w:val="20"/>
              </w:rPr>
              <w:t>Jacob's attitude in greeting Esau shows a remarkable change in this once deceit</w:t>
            </w:r>
            <w:r w:rsidR="007D52F8">
              <w:rPr>
                <w:rFonts w:ascii="Tahoma" w:hAnsi="Tahoma" w:cs="Tahoma"/>
                <w:sz w:val="20"/>
                <w:szCs w:val="20"/>
              </w:rPr>
              <w:t>ful, grasping man.</w:t>
            </w:r>
            <w:r w:rsidRPr="007D52F8">
              <w:rPr>
                <w:rFonts w:ascii="Tahoma" w:hAnsi="Tahoma" w:cs="Tahoma"/>
                <w:sz w:val="20"/>
                <w:szCs w:val="20"/>
              </w:rPr>
              <w:t xml:space="preserve"> He bowed himself to the ground in the deepest humility and then ran to meet him, embracing him i</w:t>
            </w:r>
            <w:r w:rsidR="007D52F8">
              <w:rPr>
                <w:rFonts w:ascii="Tahoma" w:hAnsi="Tahoma" w:cs="Tahoma"/>
                <w:sz w:val="20"/>
                <w:szCs w:val="20"/>
              </w:rPr>
              <w:t>n the most affectionate manner.</w:t>
            </w:r>
            <w:r w:rsidRPr="007D52F8">
              <w:rPr>
                <w:rFonts w:ascii="Tahoma" w:hAnsi="Tahoma" w:cs="Tahoma"/>
                <w:sz w:val="20"/>
                <w:szCs w:val="20"/>
              </w:rPr>
              <w:t xml:space="preserve"> The years, and the many bitter experiences they had passed through, had changed the attitudes of these brothers. </w:t>
            </w:r>
            <w:r w:rsidR="007D52F8">
              <w:rPr>
                <w:rFonts w:ascii="Tahoma" w:hAnsi="Tahoma" w:cs="Tahoma"/>
                <w:sz w:val="20"/>
                <w:szCs w:val="20"/>
              </w:rPr>
              <w:t xml:space="preserve"> Time does that for most of us.</w:t>
            </w:r>
            <w:r w:rsidRPr="007D52F8">
              <w:rPr>
                <w:rFonts w:ascii="Tahoma" w:hAnsi="Tahoma" w:cs="Tahoma"/>
                <w:sz w:val="20"/>
                <w:szCs w:val="20"/>
              </w:rPr>
              <w:t xml:space="preserve"> But there was a change in Jacob and Esau that neither time nor life</w:t>
            </w:r>
            <w:r w:rsidR="007D52F8">
              <w:rPr>
                <w:rFonts w:ascii="Tahoma" w:hAnsi="Tahoma" w:cs="Tahoma"/>
                <w:sz w:val="20"/>
                <w:szCs w:val="20"/>
              </w:rPr>
              <w:t>'s experiences could ever make.</w:t>
            </w:r>
            <w:r w:rsidRPr="007D52F8">
              <w:rPr>
                <w:rFonts w:ascii="Tahoma" w:hAnsi="Tahoma" w:cs="Tahoma"/>
                <w:sz w:val="20"/>
                <w:szCs w:val="20"/>
              </w:rPr>
              <w:t xml:space="preserve"> Jacob had met God at Bethel, felt His chastening hand in the years following, and finally had met Him at Peniel, where he was sanctified and purged of</w:t>
            </w:r>
            <w:r w:rsidR="007D52F8">
              <w:rPr>
                <w:rFonts w:ascii="Tahoma" w:hAnsi="Tahoma" w:cs="Tahoma"/>
                <w:sz w:val="20"/>
                <w:szCs w:val="20"/>
              </w:rPr>
              <w:t xml:space="preserve"> his inbred sin and carnality. </w:t>
            </w:r>
            <w:r w:rsidRPr="007D52F8">
              <w:rPr>
                <w:rFonts w:ascii="Tahoma" w:hAnsi="Tahoma" w:cs="Tahoma"/>
                <w:sz w:val="20"/>
                <w:szCs w:val="20"/>
              </w:rPr>
              <w:t>Jacob's attitude, after his sanctification, was one o</w:t>
            </w:r>
            <w:r w:rsidR="007D52F8">
              <w:rPr>
                <w:rFonts w:ascii="Tahoma" w:hAnsi="Tahoma" w:cs="Tahoma"/>
                <w:sz w:val="20"/>
                <w:szCs w:val="20"/>
              </w:rPr>
              <w:t xml:space="preserve">f deep humility and gratitude. </w:t>
            </w:r>
            <w:r w:rsidRPr="007D52F8">
              <w:rPr>
                <w:rFonts w:ascii="Tahoma" w:hAnsi="Tahoma" w:cs="Tahoma"/>
                <w:sz w:val="20"/>
                <w:szCs w:val="20"/>
              </w:rPr>
              <w:t>Anyone in that attitude is sure of God's blessings.</w:t>
            </w:r>
          </w:p>
          <w:p w:rsidR="00BF10A1" w:rsidRPr="007D52F8" w:rsidRDefault="00BF10A1" w:rsidP="005E08D3">
            <w:pPr>
              <w:ind w:firstLine="546"/>
              <w:jc w:val="both"/>
              <w:rPr>
                <w:rFonts w:ascii="Tahoma" w:hAnsi="Tahoma" w:cs="Tahoma"/>
                <w:sz w:val="20"/>
                <w:szCs w:val="20"/>
              </w:rPr>
            </w:pPr>
            <w:r w:rsidRPr="007D52F8">
              <w:rPr>
                <w:rFonts w:ascii="Tahoma" w:hAnsi="Tahoma" w:cs="Tahoma"/>
                <w:sz w:val="20"/>
                <w:szCs w:val="20"/>
              </w:rPr>
              <w:t>How intimate Esau may have been with God, we do not know.  His conduct is not too commendable, but we do know that God had at least worked in him for Jacob's advantage, because of the promise that was made when Jac</w:t>
            </w:r>
            <w:r w:rsidR="007D52F8">
              <w:rPr>
                <w:rFonts w:ascii="Tahoma" w:hAnsi="Tahoma" w:cs="Tahoma"/>
                <w:sz w:val="20"/>
                <w:szCs w:val="20"/>
              </w:rPr>
              <w:t>ob set out to return to Canaan.</w:t>
            </w:r>
            <w:r w:rsidRPr="007D52F8">
              <w:rPr>
                <w:rFonts w:ascii="Tahoma" w:hAnsi="Tahoma" w:cs="Tahoma"/>
                <w:sz w:val="20"/>
                <w:szCs w:val="20"/>
              </w:rPr>
              <w:t xml:space="preserve"> This change was enough to make him forget his old grievances and rejoice in this reunion.</w:t>
            </w:r>
          </w:p>
          <w:p w:rsidR="00BF10A1" w:rsidRPr="007D52F8" w:rsidRDefault="00BF10A1" w:rsidP="005E08D3">
            <w:pPr>
              <w:ind w:firstLine="546"/>
              <w:jc w:val="both"/>
              <w:rPr>
                <w:rFonts w:ascii="Tahoma" w:hAnsi="Tahoma" w:cs="Tahoma"/>
                <w:sz w:val="20"/>
                <w:szCs w:val="20"/>
              </w:rPr>
            </w:pPr>
            <w:r w:rsidRPr="007D52F8">
              <w:rPr>
                <w:rFonts w:ascii="Tahoma" w:hAnsi="Tahoma" w:cs="Tahoma"/>
                <w:sz w:val="20"/>
                <w:szCs w:val="20"/>
              </w:rPr>
              <w:t>Jacob had arranged to give Esau a pr</w:t>
            </w:r>
            <w:r w:rsidR="007D52F8">
              <w:rPr>
                <w:rFonts w:ascii="Tahoma" w:hAnsi="Tahoma" w:cs="Tahoma"/>
                <w:sz w:val="20"/>
                <w:szCs w:val="20"/>
              </w:rPr>
              <w:t xml:space="preserve">esent of his flocks and herds. </w:t>
            </w:r>
            <w:r w:rsidRPr="007D52F8">
              <w:rPr>
                <w:rFonts w:ascii="Tahoma" w:hAnsi="Tahoma" w:cs="Tahoma"/>
                <w:sz w:val="20"/>
                <w:szCs w:val="20"/>
              </w:rPr>
              <w:t>This Esau at first declined, saying he had enough and did not need the</w:t>
            </w:r>
            <w:r w:rsidR="007D52F8">
              <w:rPr>
                <w:rFonts w:ascii="Tahoma" w:hAnsi="Tahoma" w:cs="Tahoma"/>
                <w:sz w:val="20"/>
                <w:szCs w:val="20"/>
              </w:rPr>
              <w:t xml:space="preserve"> wealth of his younger brother.</w:t>
            </w:r>
            <w:r w:rsidRPr="007D52F8">
              <w:rPr>
                <w:rFonts w:ascii="Tahoma" w:hAnsi="Tahoma" w:cs="Tahoma"/>
                <w:sz w:val="20"/>
                <w:szCs w:val="20"/>
              </w:rPr>
              <w:t xml:space="preserve"> But Jacob persisted and prevailed.</w:t>
            </w:r>
          </w:p>
          <w:p w:rsidR="00BF10A1" w:rsidRPr="007D52F8" w:rsidRDefault="00BF10A1" w:rsidP="005E08D3">
            <w:pPr>
              <w:pStyle w:val="NormalWeb"/>
              <w:spacing w:before="0" w:beforeAutospacing="0" w:after="0" w:afterAutospacing="0"/>
              <w:jc w:val="both"/>
              <w:rPr>
                <w:rFonts w:ascii="Bookman Old Style" w:hAnsi="Bookman Old Style"/>
                <w:color w:val="323E4F" w:themeColor="text2" w:themeShade="BF"/>
                <w:sz w:val="18"/>
                <w:szCs w:val="18"/>
              </w:rPr>
            </w:pPr>
            <w:r w:rsidRPr="007D52F8">
              <w:rPr>
                <w:rFonts w:ascii="Tahoma" w:hAnsi="Tahoma" w:cs="Tahoma"/>
                <w:sz w:val="20"/>
                <w:szCs w:val="20"/>
              </w:rPr>
              <w:t>It was the custom, in those desert and wilderness countries, for people to show a kind of hospitality toward one another t</w:t>
            </w:r>
            <w:r w:rsidR="007D52F8">
              <w:rPr>
                <w:rFonts w:ascii="Tahoma" w:hAnsi="Tahoma" w:cs="Tahoma"/>
                <w:sz w:val="20"/>
                <w:szCs w:val="20"/>
              </w:rPr>
              <w:t>hat we do not know in our land.</w:t>
            </w:r>
            <w:r w:rsidRPr="007D52F8">
              <w:rPr>
                <w:rFonts w:ascii="Tahoma" w:hAnsi="Tahoma" w:cs="Tahoma"/>
                <w:sz w:val="20"/>
                <w:szCs w:val="20"/>
              </w:rPr>
              <w:t xml:space="preserve"> This was rendered necessary because of the great distances between cities or other places where water and food could be obtained. Travellers were protected by their host to the extent that he would give his life if that was necessary for their safety </w:t>
            </w:r>
            <w:r w:rsidRPr="007D52F8">
              <w:rPr>
                <w:rFonts w:ascii="Bookman Old Style" w:hAnsi="Bookman Old Style" w:cs="Tahoma"/>
                <w:color w:val="323E4F" w:themeColor="text2" w:themeShade="BF"/>
                <w:sz w:val="18"/>
                <w:szCs w:val="18"/>
              </w:rPr>
              <w:t>(</w:t>
            </w:r>
            <w:r w:rsidRPr="002F201D">
              <w:rPr>
                <w:rFonts w:ascii="Bookman Old Style" w:hAnsi="Bookman Old Style" w:cs="Tahoma"/>
                <w:b/>
                <w:color w:val="323E4F" w:themeColor="text2" w:themeShade="BF"/>
                <w:sz w:val="18"/>
                <w:szCs w:val="18"/>
              </w:rPr>
              <w:t>Genesis 19:4</w:t>
            </w:r>
            <w:r w:rsidRPr="002F201D">
              <w:rPr>
                <w:rFonts w:ascii="Bookman Old Style" w:hAnsi="Bookman Old Style" w:cs="Tahoma"/>
                <w:b/>
                <w:color w:val="323E4F" w:themeColor="text2" w:themeShade="BF"/>
                <w:sz w:val="18"/>
                <w:szCs w:val="18"/>
              </w:rPr>
              <w:noBreakHyphen/>
              <w:t>8</w:t>
            </w:r>
            <w:r w:rsidR="007D52F8" w:rsidRPr="007D52F8">
              <w:rPr>
                <w:rFonts w:ascii="Bookman Old Style" w:hAnsi="Bookman Old Style" w:cs="Tahoma"/>
                <w:color w:val="323E4F" w:themeColor="text2" w:themeShade="BF"/>
                <w:sz w:val="18"/>
                <w:szCs w:val="18"/>
              </w:rPr>
              <w:t>;</w:t>
            </w:r>
            <w:r w:rsidR="007D52F8" w:rsidRPr="007D52F8">
              <w:rPr>
                <w:rFonts w:ascii="Bookman Old Style" w:hAnsi="Bookman Old Style"/>
                <w:b/>
                <w:bCs/>
                <w:color w:val="323E4F" w:themeColor="text2" w:themeShade="BF"/>
                <w:sz w:val="18"/>
                <w:szCs w:val="18"/>
              </w:rPr>
              <w:t xml:space="preserve"> </w:t>
            </w:r>
            <w:r w:rsidR="007D52F8" w:rsidRPr="002F201D">
              <w:rPr>
                <w:rFonts w:ascii="Bookman Old Style" w:hAnsi="Bookman Old Style"/>
                <w:b/>
                <w:bCs/>
                <w:color w:val="323E4F" w:themeColor="text2" w:themeShade="BF"/>
                <w:sz w:val="18"/>
                <w:szCs w:val="18"/>
                <w:vertAlign w:val="superscript"/>
              </w:rPr>
              <w:t>4</w:t>
            </w:r>
            <w:r w:rsidR="007D52F8" w:rsidRPr="007D52F8">
              <w:rPr>
                <w:rFonts w:ascii="Bookman Old Style" w:hAnsi="Bookman Old Style"/>
                <w:b/>
                <w:bCs/>
                <w:color w:val="323E4F" w:themeColor="text2" w:themeShade="BF"/>
                <w:sz w:val="18"/>
                <w:szCs w:val="18"/>
              </w:rPr>
              <w:t xml:space="preserve"> </w:t>
            </w:r>
            <w:r w:rsidR="007D52F8" w:rsidRPr="007D52F8">
              <w:rPr>
                <w:rFonts w:ascii="Bookman Old Style" w:hAnsi="Bookman Old Style"/>
                <w:color w:val="323E4F" w:themeColor="text2" w:themeShade="BF"/>
                <w:sz w:val="18"/>
                <w:szCs w:val="18"/>
              </w:rPr>
              <w:t xml:space="preserve">¶ But before they lay down, the men of the city, </w:t>
            </w:r>
            <w:r w:rsidR="007D52F8" w:rsidRPr="007D52F8">
              <w:rPr>
                <w:rFonts w:ascii="Bookman Old Style" w:hAnsi="Bookman Old Style"/>
                <w:i/>
                <w:iCs/>
                <w:color w:val="323E4F" w:themeColor="text2" w:themeShade="BF"/>
                <w:sz w:val="18"/>
                <w:szCs w:val="18"/>
              </w:rPr>
              <w:t>even</w:t>
            </w:r>
            <w:r w:rsidR="007D52F8" w:rsidRPr="007D52F8">
              <w:rPr>
                <w:rFonts w:ascii="Bookman Old Style" w:hAnsi="Bookman Old Style"/>
                <w:color w:val="323E4F" w:themeColor="text2" w:themeShade="BF"/>
                <w:sz w:val="18"/>
                <w:szCs w:val="18"/>
              </w:rPr>
              <w:t xml:space="preserve"> the men of Sodom, compassed the house round, both old and young, all the people from every quarter:</w:t>
            </w:r>
            <w:r w:rsidR="007D52F8" w:rsidRPr="007D52F8">
              <w:rPr>
                <w:rFonts w:ascii="Bookman Old Style" w:hAnsi="Bookman Old Style"/>
                <w:b/>
                <w:bCs/>
                <w:color w:val="323E4F" w:themeColor="text2" w:themeShade="BF"/>
                <w:sz w:val="18"/>
                <w:szCs w:val="18"/>
              </w:rPr>
              <w:t xml:space="preserve"> </w:t>
            </w:r>
            <w:r w:rsidR="007D52F8" w:rsidRPr="007D52F8">
              <w:rPr>
                <w:rFonts w:ascii="Bookman Old Style" w:hAnsi="Bookman Old Style"/>
                <w:b/>
                <w:bCs/>
                <w:color w:val="323E4F" w:themeColor="text2" w:themeShade="BF"/>
                <w:sz w:val="18"/>
                <w:szCs w:val="18"/>
                <w:vertAlign w:val="superscript"/>
              </w:rPr>
              <w:t>5</w:t>
            </w:r>
            <w:r w:rsidR="007D52F8" w:rsidRPr="007D52F8">
              <w:rPr>
                <w:rFonts w:ascii="Bookman Old Style" w:hAnsi="Bookman Old Style"/>
                <w:b/>
                <w:bCs/>
                <w:color w:val="323E4F" w:themeColor="text2" w:themeShade="BF"/>
                <w:sz w:val="18"/>
                <w:szCs w:val="18"/>
              </w:rPr>
              <w:t xml:space="preserve"> </w:t>
            </w:r>
            <w:r w:rsidR="007D52F8" w:rsidRPr="007D52F8">
              <w:rPr>
                <w:rFonts w:ascii="Bookman Old Style" w:hAnsi="Bookman Old Style"/>
                <w:color w:val="323E4F" w:themeColor="text2" w:themeShade="BF"/>
                <w:sz w:val="18"/>
                <w:szCs w:val="18"/>
              </w:rPr>
              <w:t xml:space="preserve">And they called unto Lot, and said unto him, Where </w:t>
            </w:r>
            <w:r w:rsidR="007D52F8" w:rsidRPr="007D52F8">
              <w:rPr>
                <w:rFonts w:ascii="Bookman Old Style" w:hAnsi="Bookman Old Style"/>
                <w:i/>
                <w:iCs/>
                <w:color w:val="323E4F" w:themeColor="text2" w:themeShade="BF"/>
                <w:sz w:val="18"/>
                <w:szCs w:val="18"/>
              </w:rPr>
              <w:t>are</w:t>
            </w:r>
            <w:r w:rsidR="007D52F8" w:rsidRPr="007D52F8">
              <w:rPr>
                <w:rFonts w:ascii="Bookman Old Style" w:hAnsi="Bookman Old Style"/>
                <w:color w:val="323E4F" w:themeColor="text2" w:themeShade="BF"/>
                <w:sz w:val="18"/>
                <w:szCs w:val="18"/>
              </w:rPr>
              <w:t xml:space="preserve"> the men which came in to thee this night? bring them out unto us, that we may know them.</w:t>
            </w:r>
            <w:r w:rsidR="007D52F8" w:rsidRPr="007D52F8">
              <w:rPr>
                <w:rFonts w:ascii="Bookman Old Style" w:hAnsi="Bookman Old Style"/>
                <w:b/>
                <w:bCs/>
                <w:color w:val="323E4F" w:themeColor="text2" w:themeShade="BF"/>
                <w:sz w:val="18"/>
                <w:szCs w:val="18"/>
              </w:rPr>
              <w:t xml:space="preserve"> </w:t>
            </w:r>
            <w:r w:rsidR="007D52F8" w:rsidRPr="007D52F8">
              <w:rPr>
                <w:rFonts w:ascii="Bookman Old Style" w:hAnsi="Bookman Old Style"/>
                <w:b/>
                <w:bCs/>
                <w:color w:val="323E4F" w:themeColor="text2" w:themeShade="BF"/>
                <w:sz w:val="18"/>
                <w:szCs w:val="18"/>
                <w:vertAlign w:val="superscript"/>
              </w:rPr>
              <w:t>6</w:t>
            </w:r>
            <w:r w:rsidR="007D52F8" w:rsidRPr="007D52F8">
              <w:rPr>
                <w:rFonts w:ascii="Bookman Old Style" w:hAnsi="Bookman Old Style"/>
                <w:b/>
                <w:bCs/>
                <w:color w:val="323E4F" w:themeColor="text2" w:themeShade="BF"/>
                <w:sz w:val="18"/>
                <w:szCs w:val="18"/>
              </w:rPr>
              <w:t xml:space="preserve"> </w:t>
            </w:r>
            <w:r w:rsidR="007D52F8" w:rsidRPr="007D52F8">
              <w:rPr>
                <w:rFonts w:ascii="Bookman Old Style" w:hAnsi="Bookman Old Style"/>
                <w:color w:val="323E4F" w:themeColor="text2" w:themeShade="BF"/>
                <w:sz w:val="18"/>
                <w:szCs w:val="18"/>
              </w:rPr>
              <w:t xml:space="preserve">And Lot went out at the door </w:t>
            </w:r>
            <w:r w:rsidR="007D52F8" w:rsidRPr="007D52F8">
              <w:rPr>
                <w:rFonts w:ascii="Bookman Old Style" w:hAnsi="Bookman Old Style"/>
                <w:color w:val="323E4F" w:themeColor="text2" w:themeShade="BF"/>
                <w:sz w:val="18"/>
                <w:szCs w:val="18"/>
              </w:rPr>
              <w:lastRenderedPageBreak/>
              <w:t>unto them, and shut the door after him,</w:t>
            </w:r>
            <w:r w:rsidR="007D52F8" w:rsidRPr="007D52F8">
              <w:rPr>
                <w:rFonts w:ascii="Bookman Old Style" w:hAnsi="Bookman Old Style"/>
                <w:b/>
                <w:bCs/>
                <w:color w:val="323E4F" w:themeColor="text2" w:themeShade="BF"/>
                <w:sz w:val="18"/>
                <w:szCs w:val="18"/>
              </w:rPr>
              <w:t xml:space="preserve"> </w:t>
            </w:r>
            <w:r w:rsidR="007D52F8" w:rsidRPr="007D52F8">
              <w:rPr>
                <w:rFonts w:ascii="Bookman Old Style" w:hAnsi="Bookman Old Style"/>
                <w:b/>
                <w:bCs/>
                <w:color w:val="323E4F" w:themeColor="text2" w:themeShade="BF"/>
                <w:sz w:val="18"/>
                <w:szCs w:val="18"/>
                <w:vertAlign w:val="superscript"/>
              </w:rPr>
              <w:t>7</w:t>
            </w:r>
            <w:r w:rsidR="007D52F8" w:rsidRPr="007D52F8">
              <w:rPr>
                <w:rFonts w:ascii="Bookman Old Style" w:hAnsi="Bookman Old Style"/>
                <w:b/>
                <w:bCs/>
                <w:color w:val="323E4F" w:themeColor="text2" w:themeShade="BF"/>
                <w:sz w:val="18"/>
                <w:szCs w:val="18"/>
              </w:rPr>
              <w:t xml:space="preserve"> </w:t>
            </w:r>
            <w:r w:rsidR="007D52F8" w:rsidRPr="007D52F8">
              <w:rPr>
                <w:rFonts w:ascii="Bookman Old Style" w:hAnsi="Bookman Old Style"/>
                <w:color w:val="323E4F" w:themeColor="text2" w:themeShade="BF"/>
                <w:sz w:val="18"/>
                <w:szCs w:val="18"/>
              </w:rPr>
              <w:t>And said, I pray you, brethren, do not so wickedly.</w:t>
            </w:r>
            <w:r w:rsidR="007D52F8" w:rsidRPr="007D52F8">
              <w:rPr>
                <w:rFonts w:ascii="Bookman Old Style" w:hAnsi="Bookman Old Style"/>
                <w:b/>
                <w:bCs/>
                <w:color w:val="323E4F" w:themeColor="text2" w:themeShade="BF"/>
                <w:sz w:val="18"/>
                <w:szCs w:val="18"/>
              </w:rPr>
              <w:t xml:space="preserve"> </w:t>
            </w:r>
            <w:r w:rsidR="007D52F8" w:rsidRPr="007D52F8">
              <w:rPr>
                <w:rFonts w:ascii="Bookman Old Style" w:hAnsi="Bookman Old Style"/>
                <w:b/>
                <w:bCs/>
                <w:color w:val="323E4F" w:themeColor="text2" w:themeShade="BF"/>
                <w:sz w:val="18"/>
                <w:szCs w:val="18"/>
                <w:vertAlign w:val="superscript"/>
              </w:rPr>
              <w:t>8</w:t>
            </w:r>
            <w:r w:rsidR="007D52F8" w:rsidRPr="007D52F8">
              <w:rPr>
                <w:rFonts w:ascii="Bookman Old Style" w:hAnsi="Bookman Old Style"/>
                <w:b/>
                <w:bCs/>
                <w:color w:val="323E4F" w:themeColor="text2" w:themeShade="BF"/>
                <w:sz w:val="18"/>
                <w:szCs w:val="18"/>
              </w:rPr>
              <w:t xml:space="preserve"> </w:t>
            </w:r>
            <w:r w:rsidR="007D52F8" w:rsidRPr="007D52F8">
              <w:rPr>
                <w:rFonts w:ascii="Bookman Old Style" w:hAnsi="Bookman Old Style"/>
                <w:color w:val="323E4F" w:themeColor="text2" w:themeShade="BF"/>
                <w:sz w:val="18"/>
                <w:szCs w:val="18"/>
              </w:rPr>
              <w:t xml:space="preserve">Behold now, I have two daughters which have not known man; let me, I pray you, bring them out unto you, and do ye to them as </w:t>
            </w:r>
            <w:r w:rsidR="007D52F8" w:rsidRPr="007D52F8">
              <w:rPr>
                <w:rFonts w:ascii="Bookman Old Style" w:hAnsi="Bookman Old Style"/>
                <w:i/>
                <w:iCs/>
                <w:color w:val="323E4F" w:themeColor="text2" w:themeShade="BF"/>
                <w:sz w:val="18"/>
                <w:szCs w:val="18"/>
              </w:rPr>
              <w:t>is</w:t>
            </w:r>
            <w:r w:rsidR="007D52F8" w:rsidRPr="007D52F8">
              <w:rPr>
                <w:rFonts w:ascii="Bookman Old Style" w:hAnsi="Bookman Old Style"/>
                <w:color w:val="323E4F" w:themeColor="text2" w:themeShade="BF"/>
                <w:sz w:val="18"/>
                <w:szCs w:val="18"/>
              </w:rPr>
              <w:t xml:space="preserve"> good in your eyes: only unto these men do nothing; for therefore came they under the shadow of my roof</w:t>
            </w:r>
            <w:r w:rsidRPr="007D52F8">
              <w:rPr>
                <w:rFonts w:ascii="Bookman Old Style" w:hAnsi="Bookman Old Style" w:cs="Tahoma"/>
                <w:color w:val="323E4F" w:themeColor="text2" w:themeShade="BF"/>
                <w:sz w:val="18"/>
                <w:szCs w:val="18"/>
              </w:rPr>
              <w:t>).</w:t>
            </w:r>
          </w:p>
          <w:p w:rsidR="00BF10A1" w:rsidRPr="007D52F8" w:rsidRDefault="00BF10A1" w:rsidP="005E08D3">
            <w:pPr>
              <w:ind w:firstLine="546"/>
              <w:jc w:val="both"/>
              <w:rPr>
                <w:rFonts w:ascii="Tahoma" w:hAnsi="Tahoma" w:cs="Tahoma"/>
                <w:sz w:val="20"/>
                <w:szCs w:val="20"/>
              </w:rPr>
            </w:pPr>
            <w:r w:rsidRPr="007D52F8">
              <w:rPr>
                <w:rFonts w:ascii="Tahoma" w:hAnsi="Tahoma" w:cs="Tahoma"/>
                <w:sz w:val="20"/>
                <w:szCs w:val="20"/>
              </w:rPr>
              <w:t>Because of this custom, Jacob could not be absolutely sure that he had found genuine favour in the eyes of his brother, unless a gift</w:t>
            </w:r>
            <w:r w:rsidR="002F201D">
              <w:rPr>
                <w:rFonts w:ascii="Tahoma" w:hAnsi="Tahoma" w:cs="Tahoma"/>
                <w:sz w:val="20"/>
                <w:szCs w:val="20"/>
              </w:rPr>
              <w:t xml:space="preserve"> from him was accepted by Esau.</w:t>
            </w:r>
            <w:r w:rsidRPr="007D52F8">
              <w:rPr>
                <w:rFonts w:ascii="Tahoma" w:hAnsi="Tahoma" w:cs="Tahoma"/>
                <w:sz w:val="20"/>
                <w:szCs w:val="20"/>
              </w:rPr>
              <w:t xml:space="preserve"> A person would protect another in those countries, even though they were not friends, but a gift would never be given or received unless there was existing a bond</w:t>
            </w:r>
            <w:r w:rsidR="002F201D">
              <w:rPr>
                <w:rFonts w:ascii="Tahoma" w:hAnsi="Tahoma" w:cs="Tahoma"/>
                <w:sz w:val="20"/>
                <w:szCs w:val="20"/>
              </w:rPr>
              <w:t xml:space="preserve"> of more than usual friendship.</w:t>
            </w:r>
            <w:r w:rsidRPr="007D52F8">
              <w:rPr>
                <w:rFonts w:ascii="Tahoma" w:hAnsi="Tahoma" w:cs="Tahoma"/>
                <w:sz w:val="20"/>
                <w:szCs w:val="20"/>
              </w:rPr>
              <w:t xml:space="preserve"> Thus Jacob, in tendering the gift, showed that so far as he was concerned, all past resentment was put away; and Esau, in accepting the gift, showed that he, too, had forgotten and forgiven the injuries th</w:t>
            </w:r>
            <w:r w:rsidR="002F201D">
              <w:rPr>
                <w:rFonts w:ascii="Tahoma" w:hAnsi="Tahoma" w:cs="Tahoma"/>
                <w:sz w:val="20"/>
                <w:szCs w:val="20"/>
              </w:rPr>
              <w:t>at his brother had done to him.</w:t>
            </w:r>
            <w:r w:rsidRPr="007D52F8">
              <w:rPr>
                <w:rFonts w:ascii="Tahoma" w:hAnsi="Tahoma" w:cs="Tahoma"/>
                <w:sz w:val="20"/>
                <w:szCs w:val="20"/>
              </w:rPr>
              <w:t xml:space="preserve"> When a man's ways please God we find that even his enemies are at peace with him.  This is the substance of a promise of God's, given to us in the Bible.</w:t>
            </w:r>
          </w:p>
          <w:p w:rsidR="00BF10A1" w:rsidRPr="007D52F8" w:rsidRDefault="00BF10A1" w:rsidP="005E08D3">
            <w:pPr>
              <w:ind w:firstLine="546"/>
              <w:jc w:val="both"/>
              <w:rPr>
                <w:rFonts w:ascii="Tahoma" w:hAnsi="Tahoma" w:cs="Tahoma"/>
                <w:sz w:val="20"/>
                <w:szCs w:val="20"/>
              </w:rPr>
            </w:pPr>
            <w:r w:rsidRPr="007D52F8">
              <w:rPr>
                <w:rFonts w:ascii="Tahoma" w:hAnsi="Tahoma" w:cs="Tahoma"/>
                <w:sz w:val="20"/>
                <w:szCs w:val="20"/>
              </w:rPr>
              <w:t xml:space="preserve">The brothers did not continue on the journey together because the women, young people, and flocks could not keep up with the rigorous pace </w:t>
            </w:r>
            <w:r w:rsidR="002F201D">
              <w:rPr>
                <w:rFonts w:ascii="Tahoma" w:hAnsi="Tahoma" w:cs="Tahoma"/>
                <w:sz w:val="20"/>
                <w:szCs w:val="20"/>
              </w:rPr>
              <w:t>set by the men in Esau's group.</w:t>
            </w:r>
            <w:r w:rsidRPr="007D52F8">
              <w:rPr>
                <w:rFonts w:ascii="Tahoma" w:hAnsi="Tahoma" w:cs="Tahoma"/>
                <w:sz w:val="20"/>
                <w:szCs w:val="20"/>
              </w:rPr>
              <w:t xml:space="preserve"> Esau went on ahead and Jacob followed, setting up camp in different places to rest and gather strength for the remainder of the journey. When Jacob established a dwel</w:t>
            </w:r>
            <w:r w:rsidR="002F201D">
              <w:rPr>
                <w:rFonts w:ascii="Tahoma" w:hAnsi="Tahoma" w:cs="Tahoma"/>
                <w:sz w:val="20"/>
                <w:szCs w:val="20"/>
              </w:rPr>
              <w:t xml:space="preserve">ling place he set up an altar. </w:t>
            </w:r>
            <w:r w:rsidRPr="007D52F8">
              <w:rPr>
                <w:rFonts w:ascii="Tahoma" w:hAnsi="Tahoma" w:cs="Tahoma"/>
                <w:sz w:val="20"/>
                <w:szCs w:val="20"/>
              </w:rPr>
              <w:t>He did not forget the God of his youth, Whom he met at Bethel and Who had followed him through the difficult</w:t>
            </w:r>
            <w:r w:rsidR="002F201D">
              <w:rPr>
                <w:rFonts w:ascii="Tahoma" w:hAnsi="Tahoma" w:cs="Tahoma"/>
                <w:sz w:val="20"/>
                <w:szCs w:val="20"/>
              </w:rPr>
              <w:t xml:space="preserve"> days that were now behind him.</w:t>
            </w:r>
            <w:r w:rsidRPr="007D52F8">
              <w:rPr>
                <w:rFonts w:ascii="Tahoma" w:hAnsi="Tahoma" w:cs="Tahoma"/>
                <w:sz w:val="20"/>
                <w:szCs w:val="20"/>
              </w:rPr>
              <w:t xml:space="preserve"> A devout man once said, "The first thing that pious men do, is to provide for </w:t>
            </w:r>
            <w:r w:rsidR="002F201D">
              <w:rPr>
                <w:rFonts w:ascii="Tahoma" w:hAnsi="Tahoma" w:cs="Tahoma"/>
                <w:sz w:val="20"/>
                <w:szCs w:val="20"/>
              </w:rPr>
              <w:t xml:space="preserve">the honour and worship of God." </w:t>
            </w:r>
            <w:r w:rsidRPr="007D52F8">
              <w:rPr>
                <w:rFonts w:ascii="Tahoma" w:hAnsi="Tahoma" w:cs="Tahoma"/>
                <w:sz w:val="20"/>
                <w:szCs w:val="20"/>
              </w:rPr>
              <w:t>God wants the first place in our lives and affections and will bless everyone who honours Him in this way.</w:t>
            </w:r>
          </w:p>
          <w:p w:rsidR="00BF10A1" w:rsidRPr="007D52F8" w:rsidRDefault="00BF10A1" w:rsidP="005E08D3">
            <w:pPr>
              <w:ind w:firstLine="546"/>
              <w:jc w:val="both"/>
              <w:rPr>
                <w:rFonts w:ascii="Tahoma" w:hAnsi="Tahoma" w:cs="Tahoma"/>
                <w:sz w:val="20"/>
                <w:szCs w:val="20"/>
              </w:rPr>
            </w:pPr>
            <w:r w:rsidRPr="007D52F8">
              <w:rPr>
                <w:rFonts w:ascii="Tahoma" w:hAnsi="Tahoma" w:cs="Tahoma"/>
                <w:sz w:val="20"/>
                <w:szCs w:val="20"/>
              </w:rPr>
              <w:t>When Jacob named one of these altars, he acknowledged the work God had done for him, not only at Bethel but also at Peniel, for he called the altar El</w:t>
            </w:r>
            <w:r w:rsidRPr="007D52F8">
              <w:rPr>
                <w:rFonts w:ascii="Tahoma" w:hAnsi="Tahoma" w:cs="Tahoma"/>
                <w:sz w:val="20"/>
                <w:szCs w:val="20"/>
              </w:rPr>
              <w:noBreakHyphen/>
              <w:t>elohe</w:t>
            </w:r>
            <w:r w:rsidRPr="007D52F8">
              <w:rPr>
                <w:rFonts w:ascii="Tahoma" w:hAnsi="Tahoma" w:cs="Tahoma"/>
                <w:sz w:val="20"/>
                <w:szCs w:val="20"/>
              </w:rPr>
              <w:noBreakHyphen/>
              <w:t>Israel, which means God, the God of Israel. Jacob's name was changed to Israel at Peniel where he was sanctified.</w:t>
            </w:r>
          </w:p>
          <w:p w:rsidR="00BF10A1" w:rsidRPr="007D52F8" w:rsidRDefault="00BF10A1" w:rsidP="005E08D3">
            <w:pPr>
              <w:ind w:firstLine="546"/>
              <w:jc w:val="both"/>
              <w:rPr>
                <w:rFonts w:ascii="Tahoma" w:hAnsi="Tahoma" w:cs="Tahoma"/>
                <w:sz w:val="20"/>
                <w:szCs w:val="20"/>
              </w:rPr>
            </w:pPr>
            <w:r w:rsidRPr="007D52F8">
              <w:rPr>
                <w:rFonts w:ascii="Tahoma" w:hAnsi="Tahoma" w:cs="Tahoma"/>
                <w:sz w:val="20"/>
                <w:szCs w:val="20"/>
              </w:rPr>
              <w:t>The life of Jacob gives us many valuable lessons, some</w:t>
            </w:r>
            <w:r w:rsidR="002F201D">
              <w:rPr>
                <w:rFonts w:ascii="Tahoma" w:hAnsi="Tahoma" w:cs="Tahoma"/>
                <w:sz w:val="20"/>
                <w:szCs w:val="20"/>
              </w:rPr>
              <w:t xml:space="preserve"> of which are enumerated below.</w:t>
            </w:r>
            <w:r w:rsidRPr="007D52F8">
              <w:rPr>
                <w:rFonts w:ascii="Tahoma" w:hAnsi="Tahoma" w:cs="Tahoma"/>
                <w:sz w:val="20"/>
                <w:szCs w:val="20"/>
              </w:rPr>
              <w:t xml:space="preserve"> If we apply these lessons to our lives we shall benefit greatly i</w:t>
            </w:r>
            <w:r w:rsidR="002F201D">
              <w:rPr>
                <w:rFonts w:ascii="Tahoma" w:hAnsi="Tahoma" w:cs="Tahoma"/>
                <w:sz w:val="20"/>
                <w:szCs w:val="20"/>
              </w:rPr>
              <w:t>n the eyes of both God and man.</w:t>
            </w:r>
            <w:r w:rsidRPr="007D52F8">
              <w:rPr>
                <w:rFonts w:ascii="Tahoma" w:hAnsi="Tahoma" w:cs="Tahoma"/>
                <w:sz w:val="20"/>
                <w:szCs w:val="20"/>
              </w:rPr>
              <w:t xml:space="preserve"> We shall have God's blessing upon us.</w:t>
            </w:r>
          </w:p>
          <w:p w:rsidR="00BF10A1" w:rsidRPr="007D52F8" w:rsidRDefault="00BF10A1" w:rsidP="005E08D3">
            <w:pPr>
              <w:ind w:firstLine="546"/>
              <w:jc w:val="both"/>
              <w:rPr>
                <w:rFonts w:ascii="Tahoma" w:hAnsi="Tahoma" w:cs="Tahoma"/>
                <w:sz w:val="20"/>
                <w:szCs w:val="20"/>
              </w:rPr>
            </w:pPr>
            <w:r w:rsidRPr="007D52F8">
              <w:rPr>
                <w:rFonts w:ascii="Tahoma" w:hAnsi="Tahoma" w:cs="Tahoma"/>
                <w:sz w:val="20"/>
                <w:szCs w:val="20"/>
              </w:rPr>
              <w:t>Deceit is a practice that will bring only trouble to the deceiver.  A forgotten God is sure to bring the mercy of immediate judgment upon the prodigal son, that he may be reconciled to his heavenly Father before the do</w:t>
            </w:r>
            <w:r w:rsidR="002F201D">
              <w:rPr>
                <w:rFonts w:ascii="Tahoma" w:hAnsi="Tahoma" w:cs="Tahoma"/>
                <w:sz w:val="20"/>
                <w:szCs w:val="20"/>
              </w:rPr>
              <w:t>or of mercy is closed upon him.</w:t>
            </w:r>
            <w:r w:rsidRPr="007D52F8">
              <w:rPr>
                <w:rFonts w:ascii="Tahoma" w:hAnsi="Tahoma" w:cs="Tahoma"/>
                <w:sz w:val="20"/>
                <w:szCs w:val="20"/>
              </w:rPr>
              <w:t xml:space="preserve"> A grasping, greedy spirit in a person does n</w:t>
            </w:r>
            <w:r w:rsidR="002F201D">
              <w:rPr>
                <w:rFonts w:ascii="Tahoma" w:hAnsi="Tahoma" w:cs="Tahoma"/>
                <w:sz w:val="20"/>
                <w:szCs w:val="20"/>
              </w:rPr>
              <w:t>ot benefit him in the long run.</w:t>
            </w:r>
            <w:r w:rsidRPr="007D52F8">
              <w:rPr>
                <w:rFonts w:ascii="Tahoma" w:hAnsi="Tahoma" w:cs="Tahoma"/>
                <w:sz w:val="20"/>
                <w:szCs w:val="20"/>
              </w:rPr>
              <w:t xml:space="preserve"> He may gain worldly advantage, by it, but a great many times he will see his wealth lying in ruins at his feet -- even though he holds those gains to the end -- when</w:t>
            </w:r>
            <w:r w:rsidR="002F201D">
              <w:rPr>
                <w:rFonts w:ascii="Tahoma" w:hAnsi="Tahoma" w:cs="Tahoma"/>
                <w:sz w:val="20"/>
                <w:szCs w:val="20"/>
              </w:rPr>
              <w:t xml:space="preserve"> he comes to stand before God. </w:t>
            </w:r>
            <w:r w:rsidRPr="007D52F8">
              <w:rPr>
                <w:rFonts w:ascii="Tahoma" w:hAnsi="Tahoma" w:cs="Tahoma"/>
                <w:sz w:val="20"/>
                <w:szCs w:val="20"/>
              </w:rPr>
              <w:t>That person will then realise, too late, the fallacy of living for one's self alone, leaving God out of his plans.</w:t>
            </w:r>
          </w:p>
          <w:p w:rsidR="00BF10A1" w:rsidRPr="007D52F8" w:rsidRDefault="00BF10A1" w:rsidP="005E08D3">
            <w:pPr>
              <w:ind w:firstLine="546"/>
              <w:jc w:val="both"/>
              <w:rPr>
                <w:rFonts w:ascii="Tahoma" w:hAnsi="Tahoma" w:cs="Tahoma"/>
                <w:sz w:val="20"/>
                <w:szCs w:val="20"/>
              </w:rPr>
            </w:pPr>
            <w:r w:rsidRPr="007D52F8">
              <w:rPr>
                <w:rFonts w:ascii="Tahoma" w:hAnsi="Tahoma" w:cs="Tahoma"/>
                <w:sz w:val="20"/>
                <w:szCs w:val="20"/>
              </w:rPr>
              <w:t>Esau's example is als</w:t>
            </w:r>
            <w:r w:rsidR="002F201D">
              <w:rPr>
                <w:rFonts w:ascii="Tahoma" w:hAnsi="Tahoma" w:cs="Tahoma"/>
                <w:sz w:val="20"/>
                <w:szCs w:val="20"/>
              </w:rPr>
              <w:t>o one from which we can profit.</w:t>
            </w:r>
            <w:r w:rsidRPr="007D52F8">
              <w:rPr>
                <w:rFonts w:ascii="Tahoma" w:hAnsi="Tahoma" w:cs="Tahoma"/>
                <w:sz w:val="20"/>
                <w:szCs w:val="20"/>
              </w:rPr>
              <w:t xml:space="preserve"> He did not value his privileged position in the family, but sold it for a mere trifle of this world's goods; and when he would have taken it back he could not.</w:t>
            </w:r>
          </w:p>
          <w:p w:rsidR="00BF10A1" w:rsidRPr="007D52F8" w:rsidRDefault="00BF10A1" w:rsidP="005E08D3">
            <w:pPr>
              <w:ind w:firstLine="546"/>
              <w:jc w:val="both"/>
              <w:rPr>
                <w:rFonts w:ascii="Tahoma" w:hAnsi="Tahoma" w:cs="Tahoma"/>
                <w:sz w:val="20"/>
                <w:szCs w:val="20"/>
              </w:rPr>
            </w:pPr>
            <w:r w:rsidRPr="007D52F8">
              <w:rPr>
                <w:rFonts w:ascii="Tahoma" w:hAnsi="Tahoma" w:cs="Tahoma"/>
                <w:sz w:val="20"/>
                <w:szCs w:val="20"/>
              </w:rPr>
              <w:t xml:space="preserve">Isaac's family was broken up because of sin.  Jacob never saw his mother again after he fled to </w:t>
            </w:r>
            <w:r w:rsidR="002F201D">
              <w:rPr>
                <w:rFonts w:ascii="Tahoma" w:hAnsi="Tahoma" w:cs="Tahoma"/>
                <w:sz w:val="20"/>
                <w:szCs w:val="20"/>
              </w:rPr>
              <w:t>Haran.</w:t>
            </w:r>
            <w:r w:rsidRPr="007D52F8">
              <w:rPr>
                <w:rFonts w:ascii="Tahoma" w:hAnsi="Tahoma" w:cs="Tahoma"/>
                <w:sz w:val="20"/>
                <w:szCs w:val="20"/>
              </w:rPr>
              <w:t xml:space="preserve"> He saw his father, in the last years of that old patriarch's life, but the once happy family circle was broken, each one going his own way in an existence that was not easy</w:t>
            </w:r>
            <w:r w:rsidR="002F201D">
              <w:rPr>
                <w:rFonts w:ascii="Tahoma" w:hAnsi="Tahoma" w:cs="Tahoma"/>
                <w:sz w:val="20"/>
                <w:szCs w:val="20"/>
              </w:rPr>
              <w:t xml:space="preserve"> in those days of nomadic life. </w:t>
            </w:r>
            <w:r w:rsidRPr="007D52F8">
              <w:rPr>
                <w:rFonts w:ascii="Tahoma" w:hAnsi="Tahoma" w:cs="Tahoma"/>
                <w:sz w:val="20"/>
                <w:szCs w:val="20"/>
              </w:rPr>
              <w:t>How God could and would have blessed them if they had left things in His hands instead of taking them into their own, and going on unmindful of the promised guidance and help from Him, their Heavenly Father!</w:t>
            </w:r>
          </w:p>
          <w:p w:rsidR="00BF10A1" w:rsidRPr="002F201D" w:rsidRDefault="00BF10A1" w:rsidP="005E08D3">
            <w:pPr>
              <w:jc w:val="center"/>
              <w:rPr>
                <w:rFonts w:ascii="Tahoma" w:hAnsi="Tahoma" w:cs="Tahoma"/>
                <w:b/>
                <w:color w:val="FF0000"/>
                <w:sz w:val="20"/>
                <w:szCs w:val="20"/>
                <w:u w:val="double"/>
              </w:rPr>
            </w:pPr>
            <w:r w:rsidRPr="002F201D">
              <w:rPr>
                <w:rFonts w:ascii="Tahoma" w:hAnsi="Tahoma" w:cs="Tahoma"/>
                <w:b/>
                <w:color w:val="FF0000"/>
                <w:sz w:val="20"/>
                <w:szCs w:val="20"/>
                <w:u w:val="double"/>
              </w:rPr>
              <w:t>QUESTIONS</w:t>
            </w:r>
          </w:p>
          <w:p w:rsidR="00BF10A1" w:rsidRPr="007D52F8" w:rsidRDefault="00BF10A1" w:rsidP="005E08D3">
            <w:pPr>
              <w:ind w:left="276" w:hanging="270"/>
              <w:jc w:val="both"/>
              <w:rPr>
                <w:rFonts w:ascii="Tahoma" w:hAnsi="Tahoma" w:cs="Tahoma"/>
                <w:sz w:val="20"/>
                <w:szCs w:val="20"/>
              </w:rPr>
            </w:pPr>
            <w:r w:rsidRPr="007D52F8">
              <w:rPr>
                <w:rFonts w:ascii="Tahoma" w:hAnsi="Tahoma" w:cs="Tahoma"/>
                <w:sz w:val="20"/>
                <w:szCs w:val="20"/>
              </w:rPr>
              <w:t>1.  How large a company did Esau have with him as he came to meet Jacob?</w:t>
            </w:r>
          </w:p>
          <w:p w:rsidR="00BF10A1" w:rsidRPr="007D52F8" w:rsidRDefault="00BF10A1" w:rsidP="005E08D3">
            <w:pPr>
              <w:ind w:left="276" w:hanging="276"/>
              <w:jc w:val="both"/>
              <w:rPr>
                <w:rFonts w:ascii="Tahoma" w:hAnsi="Tahoma" w:cs="Tahoma"/>
                <w:sz w:val="20"/>
                <w:szCs w:val="20"/>
              </w:rPr>
            </w:pPr>
            <w:r w:rsidRPr="007D52F8">
              <w:rPr>
                <w:rFonts w:ascii="Tahoma" w:hAnsi="Tahoma" w:cs="Tahoma"/>
                <w:sz w:val="20"/>
                <w:szCs w:val="20"/>
              </w:rPr>
              <w:t>2.  What change did Jacob make in the arrangement of his family and servants after he met God at Peniel?</w:t>
            </w:r>
          </w:p>
          <w:p w:rsidR="00BF10A1" w:rsidRPr="007D52F8" w:rsidRDefault="00BF10A1" w:rsidP="005E08D3">
            <w:pPr>
              <w:jc w:val="both"/>
              <w:rPr>
                <w:rFonts w:ascii="Tahoma" w:hAnsi="Tahoma" w:cs="Tahoma"/>
                <w:sz w:val="20"/>
                <w:szCs w:val="20"/>
              </w:rPr>
            </w:pPr>
            <w:r w:rsidRPr="007D52F8">
              <w:rPr>
                <w:rFonts w:ascii="Tahoma" w:hAnsi="Tahoma" w:cs="Tahoma"/>
                <w:sz w:val="20"/>
                <w:szCs w:val="20"/>
              </w:rPr>
              <w:lastRenderedPageBreak/>
              <w:t>3.  How did Jacob personally approach Esau?</w:t>
            </w:r>
          </w:p>
          <w:p w:rsidR="00BF10A1" w:rsidRPr="007D52F8" w:rsidRDefault="00BF10A1" w:rsidP="005E08D3">
            <w:pPr>
              <w:jc w:val="both"/>
              <w:rPr>
                <w:rFonts w:ascii="Tahoma" w:hAnsi="Tahoma" w:cs="Tahoma"/>
                <w:sz w:val="20"/>
                <w:szCs w:val="20"/>
              </w:rPr>
            </w:pPr>
            <w:r w:rsidRPr="007D52F8">
              <w:rPr>
                <w:rFonts w:ascii="Tahoma" w:hAnsi="Tahoma" w:cs="Tahoma"/>
                <w:sz w:val="20"/>
                <w:szCs w:val="20"/>
              </w:rPr>
              <w:t>4.  To whom did Jacob give the credit for his wealth and prosperity?</w:t>
            </w:r>
          </w:p>
          <w:p w:rsidR="00BF10A1" w:rsidRPr="007D52F8" w:rsidRDefault="00BF10A1" w:rsidP="005E08D3">
            <w:pPr>
              <w:jc w:val="both"/>
              <w:rPr>
                <w:rFonts w:ascii="Tahoma" w:hAnsi="Tahoma" w:cs="Tahoma"/>
                <w:sz w:val="20"/>
                <w:szCs w:val="20"/>
              </w:rPr>
            </w:pPr>
            <w:r w:rsidRPr="007D52F8">
              <w:rPr>
                <w:rFonts w:ascii="Tahoma" w:hAnsi="Tahoma" w:cs="Tahoma"/>
                <w:sz w:val="20"/>
                <w:szCs w:val="20"/>
              </w:rPr>
              <w:t>5.  Why did Jacob give of his possessions to Esau?</w:t>
            </w:r>
          </w:p>
          <w:p w:rsidR="00BF10A1" w:rsidRPr="007D52F8" w:rsidRDefault="00BF10A1" w:rsidP="005E08D3">
            <w:pPr>
              <w:jc w:val="both"/>
              <w:rPr>
                <w:rFonts w:ascii="Tahoma" w:hAnsi="Tahoma" w:cs="Tahoma"/>
                <w:sz w:val="20"/>
                <w:szCs w:val="20"/>
              </w:rPr>
            </w:pPr>
            <w:r w:rsidRPr="007D52F8">
              <w:rPr>
                <w:rFonts w:ascii="Tahoma" w:hAnsi="Tahoma" w:cs="Tahoma"/>
                <w:sz w:val="20"/>
                <w:szCs w:val="20"/>
              </w:rPr>
              <w:t>6.  Why didn't Jacob's family return with Esau?</w:t>
            </w:r>
          </w:p>
          <w:p w:rsidR="00BF10A1" w:rsidRPr="007D52F8" w:rsidRDefault="00BF10A1" w:rsidP="005E08D3">
            <w:pPr>
              <w:jc w:val="both"/>
              <w:rPr>
                <w:rFonts w:ascii="Tahoma" w:hAnsi="Tahoma" w:cs="Tahoma"/>
                <w:sz w:val="20"/>
                <w:szCs w:val="20"/>
              </w:rPr>
            </w:pPr>
            <w:r w:rsidRPr="007D52F8">
              <w:rPr>
                <w:rFonts w:ascii="Tahoma" w:hAnsi="Tahoma" w:cs="Tahoma"/>
                <w:sz w:val="20"/>
                <w:szCs w:val="20"/>
              </w:rPr>
              <w:t>7.  Where did Jacob stop to rest on his journey after Esau left him?</w:t>
            </w:r>
          </w:p>
          <w:p w:rsidR="00BF10A1" w:rsidRPr="007D52F8" w:rsidRDefault="00BF10A1" w:rsidP="005E08D3">
            <w:pPr>
              <w:jc w:val="both"/>
              <w:rPr>
                <w:rFonts w:ascii="Tahoma" w:hAnsi="Tahoma" w:cs="Tahoma"/>
                <w:sz w:val="20"/>
                <w:szCs w:val="20"/>
              </w:rPr>
            </w:pPr>
            <w:r w:rsidRPr="007D52F8">
              <w:rPr>
                <w:rFonts w:ascii="Tahoma" w:hAnsi="Tahoma" w:cs="Tahoma"/>
                <w:sz w:val="20"/>
                <w:szCs w:val="20"/>
              </w:rPr>
              <w:t>8.  Where did Jacob purchase land for his dwelling place?</w:t>
            </w:r>
          </w:p>
          <w:p w:rsidR="00BF10A1" w:rsidRPr="007D52F8" w:rsidRDefault="00BF10A1" w:rsidP="005E08D3">
            <w:pPr>
              <w:jc w:val="both"/>
              <w:rPr>
                <w:rFonts w:ascii="Tahoma" w:hAnsi="Tahoma" w:cs="Tahoma"/>
                <w:sz w:val="20"/>
                <w:szCs w:val="20"/>
              </w:rPr>
            </w:pPr>
            <w:r w:rsidRPr="007D52F8">
              <w:rPr>
                <w:rFonts w:ascii="Tahoma" w:hAnsi="Tahoma" w:cs="Tahoma"/>
                <w:sz w:val="20"/>
                <w:szCs w:val="20"/>
              </w:rPr>
              <w:t>9.  What did he do there besides pitching his tent?</w:t>
            </w:r>
          </w:p>
          <w:p w:rsidR="00BF10A1" w:rsidRPr="007D52F8" w:rsidRDefault="00BF10A1" w:rsidP="005E08D3">
            <w:pPr>
              <w:ind w:left="366" w:hanging="366"/>
              <w:jc w:val="both"/>
              <w:rPr>
                <w:rFonts w:ascii="Tahoma" w:hAnsi="Tahoma" w:cs="Tahoma"/>
                <w:sz w:val="20"/>
                <w:szCs w:val="20"/>
              </w:rPr>
            </w:pPr>
            <w:r w:rsidRPr="007D52F8">
              <w:rPr>
                <w:rFonts w:ascii="Tahoma" w:hAnsi="Tahoma" w:cs="Tahoma"/>
                <w:sz w:val="20"/>
                <w:szCs w:val="20"/>
              </w:rPr>
              <w:t>10. What instructions did Jacob give to his family before he built the altar at Bethel?</w:t>
            </w:r>
          </w:p>
          <w:p w:rsidR="00BF10A1" w:rsidRPr="008C0FDD" w:rsidRDefault="00BF10A1" w:rsidP="00BF10A1">
            <w:pPr>
              <w:pStyle w:val="Heading3"/>
            </w:pPr>
          </w:p>
          <w:p w:rsidR="00BF10A1" w:rsidRPr="00BF10A1" w:rsidRDefault="00BF10A1" w:rsidP="00BF10A1">
            <w:pPr>
              <w:rPr>
                <w:lang w:val="en-GB"/>
              </w:rPr>
            </w:pPr>
          </w:p>
          <w:p w:rsidR="00BF10A1" w:rsidRPr="009F10D8" w:rsidRDefault="00BF10A1" w:rsidP="008C490A">
            <w:pPr>
              <w:pStyle w:val="Style1"/>
              <w:tabs>
                <w:tab w:val="left" w:pos="2727"/>
              </w:tabs>
              <w:adjustRightInd/>
              <w:ind w:right="-1"/>
              <w:jc w:val="both"/>
              <w:rPr>
                <w:rFonts w:ascii="Tahoma" w:hAnsi="Tahoma" w:cs="Tahoma"/>
                <w:b/>
                <w:bCs/>
                <w:color w:val="FF0000"/>
                <w:u w:val="double"/>
              </w:rPr>
            </w:pPr>
          </w:p>
        </w:tc>
      </w:tr>
    </w:tbl>
    <w:p w:rsidR="00130847" w:rsidRDefault="00130847" w:rsidP="00130847">
      <w:pPr>
        <w:pStyle w:val="Style1"/>
        <w:tabs>
          <w:tab w:val="left" w:pos="2727"/>
        </w:tabs>
        <w:adjustRightInd/>
        <w:ind w:right="-1"/>
        <w:rPr>
          <w:rFonts w:ascii="Tahoma" w:hAnsi="Tahoma" w:cs="Tahoma"/>
          <w:b/>
          <w:bCs/>
        </w:rPr>
      </w:pPr>
    </w:p>
    <w:p w:rsidR="00130847" w:rsidRPr="008C1032" w:rsidRDefault="00130847" w:rsidP="00130847">
      <w:pPr>
        <w:pStyle w:val="Style1"/>
        <w:tabs>
          <w:tab w:val="left" w:pos="2727"/>
        </w:tabs>
        <w:adjustRightInd/>
        <w:ind w:right="-1"/>
        <w:rPr>
          <w:rFonts w:ascii="Tahoma" w:hAnsi="Tahoma" w:cs="Tahoma"/>
          <w:b/>
          <w:bCs/>
        </w:rPr>
      </w:pPr>
    </w:p>
    <w:p w:rsidR="005E502D" w:rsidRDefault="005E502D"/>
    <w:p w:rsidR="000E5DD0" w:rsidRDefault="000E5DD0"/>
    <w:sectPr w:rsidR="000E5DD0" w:rsidSect="00D12B32">
      <w:type w:val="continuous"/>
      <w:pgSz w:w="11909" w:h="16834" w:code="9"/>
      <w:pgMar w:top="568" w:right="852" w:bottom="1077" w:left="851" w:header="720" w:footer="720" w:gutter="0"/>
      <w:paperSrc w:first="2" w:other="2"/>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2B52" w:rsidRDefault="003A2B52" w:rsidP="00355763">
      <w:pPr>
        <w:pStyle w:val="Style1"/>
      </w:pPr>
      <w:r>
        <w:separator/>
      </w:r>
    </w:p>
  </w:endnote>
  <w:endnote w:type="continuationSeparator" w:id="0">
    <w:p w:rsidR="003A2B52" w:rsidRDefault="003A2B52" w:rsidP="00355763">
      <w:pPr>
        <w:pStyle w:val="Style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Times New Roman"/>
    <w:panose1 w:val="00000000000000000000"/>
    <w:charset w:val="00"/>
    <w:family w:val="roman"/>
    <w:notTrueType/>
    <w:pitch w:val="default"/>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0408" w:rsidRPr="00C634BF" w:rsidRDefault="00535502" w:rsidP="00D12B32">
    <w:pPr>
      <w:pStyle w:val="Footer"/>
      <w:pBdr>
        <w:top w:val="thinThickSmallGap" w:sz="24" w:space="1" w:color="auto"/>
      </w:pBdr>
      <w:rPr>
        <w:rFonts w:ascii="Tahoma" w:hAnsi="Tahoma" w:cs="Tahoma"/>
        <w:sz w:val="16"/>
        <w:szCs w:val="16"/>
        <w:lang w:val="en-GB"/>
      </w:rPr>
    </w:pPr>
    <w:r>
      <w:rPr>
        <w:rFonts w:ascii="Tahoma" w:hAnsi="Tahoma" w:cs="Tahoma"/>
        <w:sz w:val="16"/>
        <w:szCs w:val="16"/>
        <w:lang w:val="en-GB"/>
      </w:rPr>
      <w:t>THE RECONCILIATION OF JACOB AND ESAU</w:t>
    </w:r>
  </w:p>
  <w:p w:rsidR="00AC0408" w:rsidRDefault="00AC040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2B52" w:rsidRDefault="003A2B52" w:rsidP="00355763">
      <w:pPr>
        <w:pStyle w:val="Style1"/>
      </w:pPr>
      <w:r>
        <w:separator/>
      </w:r>
    </w:p>
  </w:footnote>
  <w:footnote w:type="continuationSeparator" w:id="0">
    <w:p w:rsidR="003A2B52" w:rsidRDefault="003A2B52" w:rsidP="00355763">
      <w:pPr>
        <w:pStyle w:val="Style1"/>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05761"/>
    <w:multiLevelType w:val="hybridMultilevel"/>
    <w:tmpl w:val="E0A81A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A952C9"/>
    <w:multiLevelType w:val="hybridMultilevel"/>
    <w:tmpl w:val="7062FE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47424B"/>
    <w:multiLevelType w:val="hybridMultilevel"/>
    <w:tmpl w:val="F88812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9E1611"/>
    <w:multiLevelType w:val="hybridMultilevel"/>
    <w:tmpl w:val="7F5204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6400EF2"/>
    <w:multiLevelType w:val="hybridMultilevel"/>
    <w:tmpl w:val="0A327D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D3C01F0"/>
    <w:multiLevelType w:val="hybridMultilevel"/>
    <w:tmpl w:val="5C8618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5076A14"/>
    <w:multiLevelType w:val="hybridMultilevel"/>
    <w:tmpl w:val="A0F202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7790CE7"/>
    <w:multiLevelType w:val="hybridMultilevel"/>
    <w:tmpl w:val="14C065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9D75587"/>
    <w:multiLevelType w:val="hybridMultilevel"/>
    <w:tmpl w:val="AEAA57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02362F8"/>
    <w:multiLevelType w:val="hybridMultilevel"/>
    <w:tmpl w:val="BE0205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6087DEA"/>
    <w:multiLevelType w:val="hybridMultilevel"/>
    <w:tmpl w:val="94BC63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FA815CA"/>
    <w:multiLevelType w:val="hybridMultilevel"/>
    <w:tmpl w:val="B4D49C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6"/>
  </w:num>
  <w:num w:numId="4">
    <w:abstractNumId w:val="5"/>
  </w:num>
  <w:num w:numId="5">
    <w:abstractNumId w:val="0"/>
  </w:num>
  <w:num w:numId="6">
    <w:abstractNumId w:val="11"/>
  </w:num>
  <w:num w:numId="7">
    <w:abstractNumId w:val="8"/>
  </w:num>
  <w:num w:numId="8">
    <w:abstractNumId w:val="9"/>
  </w:num>
  <w:num w:numId="9">
    <w:abstractNumId w:val="1"/>
  </w:num>
  <w:num w:numId="10">
    <w:abstractNumId w:val="10"/>
  </w:num>
  <w:num w:numId="11">
    <w:abstractNumId w:val="3"/>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32B"/>
    <w:rsid w:val="00000994"/>
    <w:rsid w:val="00001009"/>
    <w:rsid w:val="000046DE"/>
    <w:rsid w:val="0001367E"/>
    <w:rsid w:val="00023B10"/>
    <w:rsid w:val="000307A2"/>
    <w:rsid w:val="00030E79"/>
    <w:rsid w:val="00034D3C"/>
    <w:rsid w:val="000355EB"/>
    <w:rsid w:val="00044CD4"/>
    <w:rsid w:val="000452C3"/>
    <w:rsid w:val="00045763"/>
    <w:rsid w:val="00045EE6"/>
    <w:rsid w:val="00045FE2"/>
    <w:rsid w:val="00051976"/>
    <w:rsid w:val="00051CC7"/>
    <w:rsid w:val="00051F51"/>
    <w:rsid w:val="00052585"/>
    <w:rsid w:val="00054366"/>
    <w:rsid w:val="000560C1"/>
    <w:rsid w:val="00057D6E"/>
    <w:rsid w:val="00060BC7"/>
    <w:rsid w:val="00061EE3"/>
    <w:rsid w:val="00066F06"/>
    <w:rsid w:val="000678D3"/>
    <w:rsid w:val="00067EA0"/>
    <w:rsid w:val="00070262"/>
    <w:rsid w:val="00072D66"/>
    <w:rsid w:val="00073030"/>
    <w:rsid w:val="00074ECD"/>
    <w:rsid w:val="000753EB"/>
    <w:rsid w:val="000754C6"/>
    <w:rsid w:val="0007671A"/>
    <w:rsid w:val="000772C7"/>
    <w:rsid w:val="000816EE"/>
    <w:rsid w:val="00084A24"/>
    <w:rsid w:val="00086005"/>
    <w:rsid w:val="00086FEC"/>
    <w:rsid w:val="00090965"/>
    <w:rsid w:val="000920B7"/>
    <w:rsid w:val="000944DC"/>
    <w:rsid w:val="00094A8D"/>
    <w:rsid w:val="00095D0C"/>
    <w:rsid w:val="0009681B"/>
    <w:rsid w:val="000A368F"/>
    <w:rsid w:val="000A4C05"/>
    <w:rsid w:val="000A5E9C"/>
    <w:rsid w:val="000A62C5"/>
    <w:rsid w:val="000A679D"/>
    <w:rsid w:val="000B2F78"/>
    <w:rsid w:val="000B36F7"/>
    <w:rsid w:val="000B7380"/>
    <w:rsid w:val="000B7C3F"/>
    <w:rsid w:val="000C3DE9"/>
    <w:rsid w:val="000D0C12"/>
    <w:rsid w:val="000D103E"/>
    <w:rsid w:val="000D18EE"/>
    <w:rsid w:val="000D33F3"/>
    <w:rsid w:val="000D476E"/>
    <w:rsid w:val="000D6A4A"/>
    <w:rsid w:val="000E0519"/>
    <w:rsid w:val="000E323A"/>
    <w:rsid w:val="000E3FEF"/>
    <w:rsid w:val="000E44EE"/>
    <w:rsid w:val="000E52D8"/>
    <w:rsid w:val="000E5DD0"/>
    <w:rsid w:val="000E6879"/>
    <w:rsid w:val="000E734A"/>
    <w:rsid w:val="000F2CC3"/>
    <w:rsid w:val="000F6077"/>
    <w:rsid w:val="000F608F"/>
    <w:rsid w:val="000F6B30"/>
    <w:rsid w:val="000F6EF5"/>
    <w:rsid w:val="000F78AE"/>
    <w:rsid w:val="001007A9"/>
    <w:rsid w:val="00100B73"/>
    <w:rsid w:val="00100C73"/>
    <w:rsid w:val="00101F1D"/>
    <w:rsid w:val="00101F50"/>
    <w:rsid w:val="00103D9C"/>
    <w:rsid w:val="00104C0C"/>
    <w:rsid w:val="00105337"/>
    <w:rsid w:val="00105FA2"/>
    <w:rsid w:val="0010630E"/>
    <w:rsid w:val="00107637"/>
    <w:rsid w:val="00110437"/>
    <w:rsid w:val="0011149C"/>
    <w:rsid w:val="00113590"/>
    <w:rsid w:val="00116728"/>
    <w:rsid w:val="0012216A"/>
    <w:rsid w:val="001232FA"/>
    <w:rsid w:val="001235D5"/>
    <w:rsid w:val="00124249"/>
    <w:rsid w:val="00124EC1"/>
    <w:rsid w:val="00125736"/>
    <w:rsid w:val="00130847"/>
    <w:rsid w:val="0013107A"/>
    <w:rsid w:val="0013233C"/>
    <w:rsid w:val="0013507D"/>
    <w:rsid w:val="00135D69"/>
    <w:rsid w:val="00136F7A"/>
    <w:rsid w:val="001428EE"/>
    <w:rsid w:val="00144109"/>
    <w:rsid w:val="0014444E"/>
    <w:rsid w:val="00144BAB"/>
    <w:rsid w:val="0014534F"/>
    <w:rsid w:val="0014719C"/>
    <w:rsid w:val="00147CCB"/>
    <w:rsid w:val="0015197E"/>
    <w:rsid w:val="00153079"/>
    <w:rsid w:val="00156890"/>
    <w:rsid w:val="00157EF8"/>
    <w:rsid w:val="001622E9"/>
    <w:rsid w:val="001632ED"/>
    <w:rsid w:val="00167BC7"/>
    <w:rsid w:val="0017219A"/>
    <w:rsid w:val="001728A0"/>
    <w:rsid w:val="001742A5"/>
    <w:rsid w:val="00177BFA"/>
    <w:rsid w:val="0018131C"/>
    <w:rsid w:val="00191059"/>
    <w:rsid w:val="00191988"/>
    <w:rsid w:val="0019385C"/>
    <w:rsid w:val="00194D02"/>
    <w:rsid w:val="001A0122"/>
    <w:rsid w:val="001A1EC7"/>
    <w:rsid w:val="001A3905"/>
    <w:rsid w:val="001A410A"/>
    <w:rsid w:val="001A5849"/>
    <w:rsid w:val="001A6230"/>
    <w:rsid w:val="001B140F"/>
    <w:rsid w:val="001B2552"/>
    <w:rsid w:val="001B49D3"/>
    <w:rsid w:val="001B6774"/>
    <w:rsid w:val="001B79B8"/>
    <w:rsid w:val="001C01B6"/>
    <w:rsid w:val="001C1BA6"/>
    <w:rsid w:val="001C2104"/>
    <w:rsid w:val="001C4945"/>
    <w:rsid w:val="001C60FC"/>
    <w:rsid w:val="001C783C"/>
    <w:rsid w:val="001C7923"/>
    <w:rsid w:val="001D3199"/>
    <w:rsid w:val="001D35E0"/>
    <w:rsid w:val="001D48FD"/>
    <w:rsid w:val="001D6B25"/>
    <w:rsid w:val="001E065E"/>
    <w:rsid w:val="001E54F4"/>
    <w:rsid w:val="001F166A"/>
    <w:rsid w:val="001F4584"/>
    <w:rsid w:val="001F4ED4"/>
    <w:rsid w:val="001F580E"/>
    <w:rsid w:val="001F6370"/>
    <w:rsid w:val="001F75A3"/>
    <w:rsid w:val="001F7D31"/>
    <w:rsid w:val="00201F43"/>
    <w:rsid w:val="00202032"/>
    <w:rsid w:val="00203708"/>
    <w:rsid w:val="00207AEB"/>
    <w:rsid w:val="0021126E"/>
    <w:rsid w:val="00211396"/>
    <w:rsid w:val="00216EC7"/>
    <w:rsid w:val="002217D0"/>
    <w:rsid w:val="002231B3"/>
    <w:rsid w:val="00223CC7"/>
    <w:rsid w:val="00225B67"/>
    <w:rsid w:val="00227570"/>
    <w:rsid w:val="0023233E"/>
    <w:rsid w:val="00232701"/>
    <w:rsid w:val="0023432B"/>
    <w:rsid w:val="0023671B"/>
    <w:rsid w:val="00240FE9"/>
    <w:rsid w:val="00246DE2"/>
    <w:rsid w:val="00247435"/>
    <w:rsid w:val="002518CD"/>
    <w:rsid w:val="0025349E"/>
    <w:rsid w:val="0025534A"/>
    <w:rsid w:val="00256712"/>
    <w:rsid w:val="0025758D"/>
    <w:rsid w:val="00257D55"/>
    <w:rsid w:val="0026095B"/>
    <w:rsid w:val="00265E6A"/>
    <w:rsid w:val="0026662F"/>
    <w:rsid w:val="00270CE0"/>
    <w:rsid w:val="00273436"/>
    <w:rsid w:val="002755E4"/>
    <w:rsid w:val="002764CC"/>
    <w:rsid w:val="00277237"/>
    <w:rsid w:val="00277F3A"/>
    <w:rsid w:val="00280B02"/>
    <w:rsid w:val="00281F5D"/>
    <w:rsid w:val="002822C9"/>
    <w:rsid w:val="002836BA"/>
    <w:rsid w:val="0028415E"/>
    <w:rsid w:val="00285CB3"/>
    <w:rsid w:val="0029015D"/>
    <w:rsid w:val="00293E5C"/>
    <w:rsid w:val="00294F07"/>
    <w:rsid w:val="00295325"/>
    <w:rsid w:val="00297B51"/>
    <w:rsid w:val="002A0635"/>
    <w:rsid w:val="002A254E"/>
    <w:rsid w:val="002A3B84"/>
    <w:rsid w:val="002A6511"/>
    <w:rsid w:val="002B0F5B"/>
    <w:rsid w:val="002B1362"/>
    <w:rsid w:val="002B1628"/>
    <w:rsid w:val="002B1942"/>
    <w:rsid w:val="002B2957"/>
    <w:rsid w:val="002B3E00"/>
    <w:rsid w:val="002B4287"/>
    <w:rsid w:val="002B5743"/>
    <w:rsid w:val="002B58FE"/>
    <w:rsid w:val="002B6298"/>
    <w:rsid w:val="002C56E1"/>
    <w:rsid w:val="002C5AD2"/>
    <w:rsid w:val="002D0EC9"/>
    <w:rsid w:val="002D25F3"/>
    <w:rsid w:val="002D2D24"/>
    <w:rsid w:val="002D3370"/>
    <w:rsid w:val="002D491A"/>
    <w:rsid w:val="002D6B3E"/>
    <w:rsid w:val="002E141C"/>
    <w:rsid w:val="002E2128"/>
    <w:rsid w:val="002E27A6"/>
    <w:rsid w:val="002E2B4E"/>
    <w:rsid w:val="002E3D9D"/>
    <w:rsid w:val="002E4448"/>
    <w:rsid w:val="002E565E"/>
    <w:rsid w:val="002E6C6C"/>
    <w:rsid w:val="002F0D31"/>
    <w:rsid w:val="002F201D"/>
    <w:rsid w:val="002F222E"/>
    <w:rsid w:val="002F2D17"/>
    <w:rsid w:val="002F66A9"/>
    <w:rsid w:val="002F794D"/>
    <w:rsid w:val="00301AE2"/>
    <w:rsid w:val="00301B6A"/>
    <w:rsid w:val="00301BD2"/>
    <w:rsid w:val="00302662"/>
    <w:rsid w:val="0030270A"/>
    <w:rsid w:val="00307AE9"/>
    <w:rsid w:val="003102B6"/>
    <w:rsid w:val="0031161B"/>
    <w:rsid w:val="00312509"/>
    <w:rsid w:val="0031260D"/>
    <w:rsid w:val="00314287"/>
    <w:rsid w:val="00321262"/>
    <w:rsid w:val="00321E34"/>
    <w:rsid w:val="0032299A"/>
    <w:rsid w:val="00324278"/>
    <w:rsid w:val="00326D7F"/>
    <w:rsid w:val="0032795E"/>
    <w:rsid w:val="00327A1E"/>
    <w:rsid w:val="00327F83"/>
    <w:rsid w:val="00333FD9"/>
    <w:rsid w:val="003343CB"/>
    <w:rsid w:val="00334A84"/>
    <w:rsid w:val="0033518C"/>
    <w:rsid w:val="00335B99"/>
    <w:rsid w:val="00337976"/>
    <w:rsid w:val="00341008"/>
    <w:rsid w:val="00341E33"/>
    <w:rsid w:val="0034247E"/>
    <w:rsid w:val="0034747F"/>
    <w:rsid w:val="00353F02"/>
    <w:rsid w:val="00355763"/>
    <w:rsid w:val="003558A6"/>
    <w:rsid w:val="0036066D"/>
    <w:rsid w:val="00364001"/>
    <w:rsid w:val="003641BE"/>
    <w:rsid w:val="00367D95"/>
    <w:rsid w:val="00373101"/>
    <w:rsid w:val="0037321A"/>
    <w:rsid w:val="003737BC"/>
    <w:rsid w:val="00375F19"/>
    <w:rsid w:val="00376053"/>
    <w:rsid w:val="00382B3F"/>
    <w:rsid w:val="00382BA1"/>
    <w:rsid w:val="00383AC8"/>
    <w:rsid w:val="0039068E"/>
    <w:rsid w:val="003908F3"/>
    <w:rsid w:val="00391A75"/>
    <w:rsid w:val="0039264A"/>
    <w:rsid w:val="00392D5C"/>
    <w:rsid w:val="00395431"/>
    <w:rsid w:val="0039746C"/>
    <w:rsid w:val="003A0CA4"/>
    <w:rsid w:val="003A2268"/>
    <w:rsid w:val="003A2784"/>
    <w:rsid w:val="003A2B52"/>
    <w:rsid w:val="003A7285"/>
    <w:rsid w:val="003A7990"/>
    <w:rsid w:val="003B0A68"/>
    <w:rsid w:val="003B2224"/>
    <w:rsid w:val="003B236A"/>
    <w:rsid w:val="003B73EE"/>
    <w:rsid w:val="003B7D87"/>
    <w:rsid w:val="003C2C6D"/>
    <w:rsid w:val="003C2FF1"/>
    <w:rsid w:val="003C478C"/>
    <w:rsid w:val="003C4DF8"/>
    <w:rsid w:val="003C5D7A"/>
    <w:rsid w:val="003D0B63"/>
    <w:rsid w:val="003D0C3A"/>
    <w:rsid w:val="003D40EC"/>
    <w:rsid w:val="003D675A"/>
    <w:rsid w:val="003E0866"/>
    <w:rsid w:val="003E26B1"/>
    <w:rsid w:val="003E3E7C"/>
    <w:rsid w:val="003E419C"/>
    <w:rsid w:val="003E69D5"/>
    <w:rsid w:val="003E7B52"/>
    <w:rsid w:val="003F109B"/>
    <w:rsid w:val="003F2AD8"/>
    <w:rsid w:val="003F6724"/>
    <w:rsid w:val="003F6D6B"/>
    <w:rsid w:val="003F6E95"/>
    <w:rsid w:val="003F6EDC"/>
    <w:rsid w:val="003F7B85"/>
    <w:rsid w:val="00400BDD"/>
    <w:rsid w:val="004036CE"/>
    <w:rsid w:val="00407661"/>
    <w:rsid w:val="00407DDF"/>
    <w:rsid w:val="00410929"/>
    <w:rsid w:val="00410EC2"/>
    <w:rsid w:val="00411D0C"/>
    <w:rsid w:val="00411F72"/>
    <w:rsid w:val="00413A6D"/>
    <w:rsid w:val="004144C7"/>
    <w:rsid w:val="0042055D"/>
    <w:rsid w:val="004209F8"/>
    <w:rsid w:val="004210B9"/>
    <w:rsid w:val="004238A8"/>
    <w:rsid w:val="00430D85"/>
    <w:rsid w:val="00433303"/>
    <w:rsid w:val="00433A7D"/>
    <w:rsid w:val="00433B14"/>
    <w:rsid w:val="004437C8"/>
    <w:rsid w:val="004458A7"/>
    <w:rsid w:val="00450A9D"/>
    <w:rsid w:val="0045296C"/>
    <w:rsid w:val="00453F21"/>
    <w:rsid w:val="00454A1F"/>
    <w:rsid w:val="00455F2A"/>
    <w:rsid w:val="004567FE"/>
    <w:rsid w:val="004574E7"/>
    <w:rsid w:val="004616D1"/>
    <w:rsid w:val="004628B8"/>
    <w:rsid w:val="004636FD"/>
    <w:rsid w:val="00464597"/>
    <w:rsid w:val="004655C5"/>
    <w:rsid w:val="00467516"/>
    <w:rsid w:val="00471D68"/>
    <w:rsid w:val="00472320"/>
    <w:rsid w:val="00481C72"/>
    <w:rsid w:val="00486FB1"/>
    <w:rsid w:val="0049063B"/>
    <w:rsid w:val="00490A99"/>
    <w:rsid w:val="00492045"/>
    <w:rsid w:val="00492F7E"/>
    <w:rsid w:val="004937E2"/>
    <w:rsid w:val="004946D4"/>
    <w:rsid w:val="00496DDA"/>
    <w:rsid w:val="004A2632"/>
    <w:rsid w:val="004A3E14"/>
    <w:rsid w:val="004A6420"/>
    <w:rsid w:val="004A7B38"/>
    <w:rsid w:val="004C1AD6"/>
    <w:rsid w:val="004C5340"/>
    <w:rsid w:val="004C6F6B"/>
    <w:rsid w:val="004C7F4C"/>
    <w:rsid w:val="004D0407"/>
    <w:rsid w:val="004D30A0"/>
    <w:rsid w:val="004D32BF"/>
    <w:rsid w:val="004D4C3B"/>
    <w:rsid w:val="004E3539"/>
    <w:rsid w:val="004E3DB3"/>
    <w:rsid w:val="004E5B0B"/>
    <w:rsid w:val="004E5B3F"/>
    <w:rsid w:val="004F020D"/>
    <w:rsid w:val="004F343C"/>
    <w:rsid w:val="004F34D2"/>
    <w:rsid w:val="004F3DB8"/>
    <w:rsid w:val="004F4386"/>
    <w:rsid w:val="005032F4"/>
    <w:rsid w:val="0051426B"/>
    <w:rsid w:val="005146B9"/>
    <w:rsid w:val="005152FF"/>
    <w:rsid w:val="00515F65"/>
    <w:rsid w:val="005162C3"/>
    <w:rsid w:val="00516763"/>
    <w:rsid w:val="0052048F"/>
    <w:rsid w:val="0052368A"/>
    <w:rsid w:val="00523B0D"/>
    <w:rsid w:val="0052449E"/>
    <w:rsid w:val="00527EA6"/>
    <w:rsid w:val="005322E7"/>
    <w:rsid w:val="005324AD"/>
    <w:rsid w:val="005333F4"/>
    <w:rsid w:val="00534C43"/>
    <w:rsid w:val="00535502"/>
    <w:rsid w:val="005355A6"/>
    <w:rsid w:val="0054313B"/>
    <w:rsid w:val="00545B7B"/>
    <w:rsid w:val="0054732C"/>
    <w:rsid w:val="00547A76"/>
    <w:rsid w:val="00551ED3"/>
    <w:rsid w:val="00555DB0"/>
    <w:rsid w:val="00555EF4"/>
    <w:rsid w:val="00560ACB"/>
    <w:rsid w:val="00560AFF"/>
    <w:rsid w:val="005630D9"/>
    <w:rsid w:val="00564985"/>
    <w:rsid w:val="00567449"/>
    <w:rsid w:val="005678A8"/>
    <w:rsid w:val="00570290"/>
    <w:rsid w:val="00576E46"/>
    <w:rsid w:val="00577C76"/>
    <w:rsid w:val="00582BA6"/>
    <w:rsid w:val="005838A6"/>
    <w:rsid w:val="00592EE8"/>
    <w:rsid w:val="005930D9"/>
    <w:rsid w:val="00597132"/>
    <w:rsid w:val="00597795"/>
    <w:rsid w:val="00597FBB"/>
    <w:rsid w:val="005A2DA6"/>
    <w:rsid w:val="005A3520"/>
    <w:rsid w:val="005A3E07"/>
    <w:rsid w:val="005A4949"/>
    <w:rsid w:val="005A5644"/>
    <w:rsid w:val="005B63D1"/>
    <w:rsid w:val="005C4E22"/>
    <w:rsid w:val="005C617C"/>
    <w:rsid w:val="005C6D8D"/>
    <w:rsid w:val="005C7DC0"/>
    <w:rsid w:val="005D1E8C"/>
    <w:rsid w:val="005D1ED3"/>
    <w:rsid w:val="005D224F"/>
    <w:rsid w:val="005D23C6"/>
    <w:rsid w:val="005D2902"/>
    <w:rsid w:val="005D4224"/>
    <w:rsid w:val="005D4272"/>
    <w:rsid w:val="005D4A6A"/>
    <w:rsid w:val="005D6EC9"/>
    <w:rsid w:val="005D7670"/>
    <w:rsid w:val="005E02E0"/>
    <w:rsid w:val="005E08D3"/>
    <w:rsid w:val="005E11E4"/>
    <w:rsid w:val="005E12FC"/>
    <w:rsid w:val="005E1401"/>
    <w:rsid w:val="005E21BB"/>
    <w:rsid w:val="005E2F1D"/>
    <w:rsid w:val="005E502D"/>
    <w:rsid w:val="005F2B50"/>
    <w:rsid w:val="005F3EFA"/>
    <w:rsid w:val="005F40A0"/>
    <w:rsid w:val="005F5FDA"/>
    <w:rsid w:val="005F6676"/>
    <w:rsid w:val="0060595B"/>
    <w:rsid w:val="00607828"/>
    <w:rsid w:val="0061220B"/>
    <w:rsid w:val="00612232"/>
    <w:rsid w:val="00612DFA"/>
    <w:rsid w:val="006139CE"/>
    <w:rsid w:val="0061445D"/>
    <w:rsid w:val="00615F0C"/>
    <w:rsid w:val="00617457"/>
    <w:rsid w:val="00624F6F"/>
    <w:rsid w:val="00625DBA"/>
    <w:rsid w:val="006261B8"/>
    <w:rsid w:val="006272E9"/>
    <w:rsid w:val="00630914"/>
    <w:rsid w:val="00630C8F"/>
    <w:rsid w:val="00632A87"/>
    <w:rsid w:val="00634B08"/>
    <w:rsid w:val="00637207"/>
    <w:rsid w:val="006406CE"/>
    <w:rsid w:val="00642644"/>
    <w:rsid w:val="00643C53"/>
    <w:rsid w:val="006458A5"/>
    <w:rsid w:val="00646E8D"/>
    <w:rsid w:val="0064764A"/>
    <w:rsid w:val="006507E4"/>
    <w:rsid w:val="00651815"/>
    <w:rsid w:val="006522C1"/>
    <w:rsid w:val="00652F2D"/>
    <w:rsid w:val="00653527"/>
    <w:rsid w:val="006536A2"/>
    <w:rsid w:val="006558A0"/>
    <w:rsid w:val="00656084"/>
    <w:rsid w:val="0065763C"/>
    <w:rsid w:val="00660146"/>
    <w:rsid w:val="00661288"/>
    <w:rsid w:val="0066261D"/>
    <w:rsid w:val="00664F79"/>
    <w:rsid w:val="006667EF"/>
    <w:rsid w:val="00667F63"/>
    <w:rsid w:val="00673053"/>
    <w:rsid w:val="00673E2B"/>
    <w:rsid w:val="00674B7B"/>
    <w:rsid w:val="006756F5"/>
    <w:rsid w:val="00681BDC"/>
    <w:rsid w:val="00683A39"/>
    <w:rsid w:val="00687A63"/>
    <w:rsid w:val="00690B99"/>
    <w:rsid w:val="00692F41"/>
    <w:rsid w:val="00694A99"/>
    <w:rsid w:val="00696E2F"/>
    <w:rsid w:val="00697949"/>
    <w:rsid w:val="00697E06"/>
    <w:rsid w:val="006A2DB2"/>
    <w:rsid w:val="006A3E2B"/>
    <w:rsid w:val="006A4322"/>
    <w:rsid w:val="006A602E"/>
    <w:rsid w:val="006A7489"/>
    <w:rsid w:val="006B1DDC"/>
    <w:rsid w:val="006B308F"/>
    <w:rsid w:val="006B5486"/>
    <w:rsid w:val="006B6DE3"/>
    <w:rsid w:val="006B7E37"/>
    <w:rsid w:val="006C2645"/>
    <w:rsid w:val="006C750D"/>
    <w:rsid w:val="006D077A"/>
    <w:rsid w:val="006D1FDF"/>
    <w:rsid w:val="006D433C"/>
    <w:rsid w:val="006D542F"/>
    <w:rsid w:val="006D7695"/>
    <w:rsid w:val="006E47EF"/>
    <w:rsid w:val="006E56E0"/>
    <w:rsid w:val="006F160D"/>
    <w:rsid w:val="006F5C0D"/>
    <w:rsid w:val="006F6E2A"/>
    <w:rsid w:val="006F7AA7"/>
    <w:rsid w:val="00701995"/>
    <w:rsid w:val="00705CA4"/>
    <w:rsid w:val="007068DB"/>
    <w:rsid w:val="007076C7"/>
    <w:rsid w:val="007102D5"/>
    <w:rsid w:val="00710FD3"/>
    <w:rsid w:val="00712758"/>
    <w:rsid w:val="00713373"/>
    <w:rsid w:val="007134D5"/>
    <w:rsid w:val="0071525B"/>
    <w:rsid w:val="00715954"/>
    <w:rsid w:val="00716F1B"/>
    <w:rsid w:val="00717AE7"/>
    <w:rsid w:val="00720908"/>
    <w:rsid w:val="00721245"/>
    <w:rsid w:val="00723202"/>
    <w:rsid w:val="00723549"/>
    <w:rsid w:val="00726B3A"/>
    <w:rsid w:val="00726E43"/>
    <w:rsid w:val="00732AF0"/>
    <w:rsid w:val="0073550C"/>
    <w:rsid w:val="00737CB3"/>
    <w:rsid w:val="00741854"/>
    <w:rsid w:val="007456E7"/>
    <w:rsid w:val="00747501"/>
    <w:rsid w:val="00750250"/>
    <w:rsid w:val="0075071A"/>
    <w:rsid w:val="007541A1"/>
    <w:rsid w:val="0075604F"/>
    <w:rsid w:val="00757684"/>
    <w:rsid w:val="00767952"/>
    <w:rsid w:val="007805FE"/>
    <w:rsid w:val="007849C7"/>
    <w:rsid w:val="00787334"/>
    <w:rsid w:val="00794476"/>
    <w:rsid w:val="0079490A"/>
    <w:rsid w:val="007A0B39"/>
    <w:rsid w:val="007A0DCA"/>
    <w:rsid w:val="007A5C01"/>
    <w:rsid w:val="007B4A39"/>
    <w:rsid w:val="007B5109"/>
    <w:rsid w:val="007B68D1"/>
    <w:rsid w:val="007B703E"/>
    <w:rsid w:val="007B77BC"/>
    <w:rsid w:val="007C551A"/>
    <w:rsid w:val="007D11F3"/>
    <w:rsid w:val="007D52F8"/>
    <w:rsid w:val="007E121A"/>
    <w:rsid w:val="007E21F9"/>
    <w:rsid w:val="007E44BE"/>
    <w:rsid w:val="007E49C9"/>
    <w:rsid w:val="007F5045"/>
    <w:rsid w:val="007F5413"/>
    <w:rsid w:val="008010A7"/>
    <w:rsid w:val="00801AD2"/>
    <w:rsid w:val="00802BDC"/>
    <w:rsid w:val="0080544B"/>
    <w:rsid w:val="00812642"/>
    <w:rsid w:val="00815F14"/>
    <w:rsid w:val="00820B9E"/>
    <w:rsid w:val="00821556"/>
    <w:rsid w:val="00822FAB"/>
    <w:rsid w:val="00825D6B"/>
    <w:rsid w:val="00826FBA"/>
    <w:rsid w:val="00831D25"/>
    <w:rsid w:val="0083402E"/>
    <w:rsid w:val="00834A5E"/>
    <w:rsid w:val="00835600"/>
    <w:rsid w:val="00835B82"/>
    <w:rsid w:val="0084079B"/>
    <w:rsid w:val="00841D6D"/>
    <w:rsid w:val="00843256"/>
    <w:rsid w:val="00843DA5"/>
    <w:rsid w:val="00845120"/>
    <w:rsid w:val="00845BDE"/>
    <w:rsid w:val="00847DF0"/>
    <w:rsid w:val="0085230B"/>
    <w:rsid w:val="00852571"/>
    <w:rsid w:val="00854111"/>
    <w:rsid w:val="00854579"/>
    <w:rsid w:val="00855F23"/>
    <w:rsid w:val="00861C6A"/>
    <w:rsid w:val="00872DAF"/>
    <w:rsid w:val="00874BAF"/>
    <w:rsid w:val="0088074A"/>
    <w:rsid w:val="00881B16"/>
    <w:rsid w:val="0088287F"/>
    <w:rsid w:val="0088668F"/>
    <w:rsid w:val="008904C9"/>
    <w:rsid w:val="008909D6"/>
    <w:rsid w:val="00895A2F"/>
    <w:rsid w:val="00896995"/>
    <w:rsid w:val="00896CFB"/>
    <w:rsid w:val="00897EDA"/>
    <w:rsid w:val="008A0854"/>
    <w:rsid w:val="008A15E0"/>
    <w:rsid w:val="008A23EB"/>
    <w:rsid w:val="008A24A9"/>
    <w:rsid w:val="008A3362"/>
    <w:rsid w:val="008A3EF6"/>
    <w:rsid w:val="008A676C"/>
    <w:rsid w:val="008B001B"/>
    <w:rsid w:val="008B3740"/>
    <w:rsid w:val="008B3856"/>
    <w:rsid w:val="008B3D49"/>
    <w:rsid w:val="008B3D80"/>
    <w:rsid w:val="008B469E"/>
    <w:rsid w:val="008B6927"/>
    <w:rsid w:val="008B7557"/>
    <w:rsid w:val="008C0A9E"/>
    <w:rsid w:val="008C270E"/>
    <w:rsid w:val="008C3316"/>
    <w:rsid w:val="008C3444"/>
    <w:rsid w:val="008C3530"/>
    <w:rsid w:val="008C490A"/>
    <w:rsid w:val="008C7D39"/>
    <w:rsid w:val="008D0785"/>
    <w:rsid w:val="008D1229"/>
    <w:rsid w:val="008D296C"/>
    <w:rsid w:val="008D4986"/>
    <w:rsid w:val="008D4F45"/>
    <w:rsid w:val="008E1B2E"/>
    <w:rsid w:val="008E2CA7"/>
    <w:rsid w:val="008F0216"/>
    <w:rsid w:val="008F071A"/>
    <w:rsid w:val="008F1FFB"/>
    <w:rsid w:val="008F33F7"/>
    <w:rsid w:val="008F7840"/>
    <w:rsid w:val="008F7EA6"/>
    <w:rsid w:val="009003E9"/>
    <w:rsid w:val="0090224F"/>
    <w:rsid w:val="00904935"/>
    <w:rsid w:val="00905801"/>
    <w:rsid w:val="00905C4B"/>
    <w:rsid w:val="00907FDF"/>
    <w:rsid w:val="009122CC"/>
    <w:rsid w:val="00913004"/>
    <w:rsid w:val="00920C65"/>
    <w:rsid w:val="0092104E"/>
    <w:rsid w:val="009236A2"/>
    <w:rsid w:val="009268D0"/>
    <w:rsid w:val="009320B0"/>
    <w:rsid w:val="00933272"/>
    <w:rsid w:val="0093334A"/>
    <w:rsid w:val="00936543"/>
    <w:rsid w:val="00940C95"/>
    <w:rsid w:val="0094440E"/>
    <w:rsid w:val="00945A56"/>
    <w:rsid w:val="009470FC"/>
    <w:rsid w:val="0094794D"/>
    <w:rsid w:val="00951D27"/>
    <w:rsid w:val="009539ED"/>
    <w:rsid w:val="00953E07"/>
    <w:rsid w:val="00954E4C"/>
    <w:rsid w:val="0095763A"/>
    <w:rsid w:val="0096246C"/>
    <w:rsid w:val="0096372C"/>
    <w:rsid w:val="00966B01"/>
    <w:rsid w:val="00974847"/>
    <w:rsid w:val="00975EF7"/>
    <w:rsid w:val="00980299"/>
    <w:rsid w:val="009826B7"/>
    <w:rsid w:val="00987F0C"/>
    <w:rsid w:val="00990D21"/>
    <w:rsid w:val="00995738"/>
    <w:rsid w:val="009970C4"/>
    <w:rsid w:val="009A2F21"/>
    <w:rsid w:val="009A5875"/>
    <w:rsid w:val="009A6490"/>
    <w:rsid w:val="009A6F40"/>
    <w:rsid w:val="009B3BC9"/>
    <w:rsid w:val="009B6F73"/>
    <w:rsid w:val="009C19B8"/>
    <w:rsid w:val="009C2983"/>
    <w:rsid w:val="009C3B35"/>
    <w:rsid w:val="009C506B"/>
    <w:rsid w:val="009C7332"/>
    <w:rsid w:val="009D0883"/>
    <w:rsid w:val="009D1347"/>
    <w:rsid w:val="009D1505"/>
    <w:rsid w:val="009D30BB"/>
    <w:rsid w:val="009D731F"/>
    <w:rsid w:val="009E0A75"/>
    <w:rsid w:val="009E130C"/>
    <w:rsid w:val="009E2A34"/>
    <w:rsid w:val="009E2B50"/>
    <w:rsid w:val="009E5DCC"/>
    <w:rsid w:val="009E6E0C"/>
    <w:rsid w:val="009F10D8"/>
    <w:rsid w:val="009F434F"/>
    <w:rsid w:val="009F67C3"/>
    <w:rsid w:val="00A002F0"/>
    <w:rsid w:val="00A0051D"/>
    <w:rsid w:val="00A05C17"/>
    <w:rsid w:val="00A07507"/>
    <w:rsid w:val="00A0765F"/>
    <w:rsid w:val="00A11852"/>
    <w:rsid w:val="00A127A5"/>
    <w:rsid w:val="00A22890"/>
    <w:rsid w:val="00A22B65"/>
    <w:rsid w:val="00A27B66"/>
    <w:rsid w:val="00A31869"/>
    <w:rsid w:val="00A3323B"/>
    <w:rsid w:val="00A3445F"/>
    <w:rsid w:val="00A34474"/>
    <w:rsid w:val="00A36262"/>
    <w:rsid w:val="00A36C32"/>
    <w:rsid w:val="00A416B1"/>
    <w:rsid w:val="00A42547"/>
    <w:rsid w:val="00A4728F"/>
    <w:rsid w:val="00A517A3"/>
    <w:rsid w:val="00A539C6"/>
    <w:rsid w:val="00A54290"/>
    <w:rsid w:val="00A54561"/>
    <w:rsid w:val="00A54CE4"/>
    <w:rsid w:val="00A56264"/>
    <w:rsid w:val="00A5646C"/>
    <w:rsid w:val="00A56E6A"/>
    <w:rsid w:val="00A570B9"/>
    <w:rsid w:val="00A572A7"/>
    <w:rsid w:val="00A5795A"/>
    <w:rsid w:val="00A614C6"/>
    <w:rsid w:val="00A61C61"/>
    <w:rsid w:val="00A661D2"/>
    <w:rsid w:val="00A671FB"/>
    <w:rsid w:val="00A70D84"/>
    <w:rsid w:val="00A74C28"/>
    <w:rsid w:val="00A76113"/>
    <w:rsid w:val="00A76384"/>
    <w:rsid w:val="00A76D3F"/>
    <w:rsid w:val="00A81BCC"/>
    <w:rsid w:val="00A81CA9"/>
    <w:rsid w:val="00A82204"/>
    <w:rsid w:val="00A86372"/>
    <w:rsid w:val="00A8710C"/>
    <w:rsid w:val="00A87613"/>
    <w:rsid w:val="00A87D06"/>
    <w:rsid w:val="00A90D8C"/>
    <w:rsid w:val="00A92E27"/>
    <w:rsid w:val="00A95031"/>
    <w:rsid w:val="00A960E6"/>
    <w:rsid w:val="00A9775E"/>
    <w:rsid w:val="00AA1AA3"/>
    <w:rsid w:val="00AA2703"/>
    <w:rsid w:val="00AA476A"/>
    <w:rsid w:val="00AA53FD"/>
    <w:rsid w:val="00AA5B61"/>
    <w:rsid w:val="00AA67EC"/>
    <w:rsid w:val="00AA701F"/>
    <w:rsid w:val="00AB267A"/>
    <w:rsid w:val="00AB3909"/>
    <w:rsid w:val="00AB3A75"/>
    <w:rsid w:val="00AB6FED"/>
    <w:rsid w:val="00AC0408"/>
    <w:rsid w:val="00AC1565"/>
    <w:rsid w:val="00AC1EE4"/>
    <w:rsid w:val="00AC20B4"/>
    <w:rsid w:val="00AC31B4"/>
    <w:rsid w:val="00AC4F2B"/>
    <w:rsid w:val="00AC54E2"/>
    <w:rsid w:val="00AC593A"/>
    <w:rsid w:val="00AD3048"/>
    <w:rsid w:val="00AE0D5E"/>
    <w:rsid w:val="00AE3CA0"/>
    <w:rsid w:val="00AE4411"/>
    <w:rsid w:val="00AE5395"/>
    <w:rsid w:val="00AF0203"/>
    <w:rsid w:val="00AF0C87"/>
    <w:rsid w:val="00AF113D"/>
    <w:rsid w:val="00AF142B"/>
    <w:rsid w:val="00AF2081"/>
    <w:rsid w:val="00AF35CA"/>
    <w:rsid w:val="00B057B1"/>
    <w:rsid w:val="00B05B5F"/>
    <w:rsid w:val="00B07253"/>
    <w:rsid w:val="00B07D6D"/>
    <w:rsid w:val="00B134E3"/>
    <w:rsid w:val="00B13833"/>
    <w:rsid w:val="00B1693D"/>
    <w:rsid w:val="00B1697E"/>
    <w:rsid w:val="00B17472"/>
    <w:rsid w:val="00B17E25"/>
    <w:rsid w:val="00B20BA1"/>
    <w:rsid w:val="00B213C9"/>
    <w:rsid w:val="00B25BCB"/>
    <w:rsid w:val="00B260C8"/>
    <w:rsid w:val="00B31088"/>
    <w:rsid w:val="00B3221E"/>
    <w:rsid w:val="00B3319D"/>
    <w:rsid w:val="00B33A3B"/>
    <w:rsid w:val="00B3491E"/>
    <w:rsid w:val="00B4315B"/>
    <w:rsid w:val="00B44263"/>
    <w:rsid w:val="00B44AE3"/>
    <w:rsid w:val="00B45D6B"/>
    <w:rsid w:val="00B4617B"/>
    <w:rsid w:val="00B46CB8"/>
    <w:rsid w:val="00B52D8B"/>
    <w:rsid w:val="00B536D4"/>
    <w:rsid w:val="00B54015"/>
    <w:rsid w:val="00B55216"/>
    <w:rsid w:val="00B55433"/>
    <w:rsid w:val="00B56291"/>
    <w:rsid w:val="00B5665C"/>
    <w:rsid w:val="00B57247"/>
    <w:rsid w:val="00B579D9"/>
    <w:rsid w:val="00B57DCD"/>
    <w:rsid w:val="00B60EEE"/>
    <w:rsid w:val="00B63EA5"/>
    <w:rsid w:val="00B64C7A"/>
    <w:rsid w:val="00B66450"/>
    <w:rsid w:val="00B7603F"/>
    <w:rsid w:val="00B7710C"/>
    <w:rsid w:val="00B773FE"/>
    <w:rsid w:val="00B8236C"/>
    <w:rsid w:val="00B829F5"/>
    <w:rsid w:val="00B84BBF"/>
    <w:rsid w:val="00B859FF"/>
    <w:rsid w:val="00B8692F"/>
    <w:rsid w:val="00B92427"/>
    <w:rsid w:val="00B94EC2"/>
    <w:rsid w:val="00B9734F"/>
    <w:rsid w:val="00B973BA"/>
    <w:rsid w:val="00B9766F"/>
    <w:rsid w:val="00BA0B97"/>
    <w:rsid w:val="00BA0CE4"/>
    <w:rsid w:val="00BA0F34"/>
    <w:rsid w:val="00BA4EFA"/>
    <w:rsid w:val="00BA5947"/>
    <w:rsid w:val="00BA594F"/>
    <w:rsid w:val="00BA60CA"/>
    <w:rsid w:val="00BA75A1"/>
    <w:rsid w:val="00BA7F7A"/>
    <w:rsid w:val="00BB24CC"/>
    <w:rsid w:val="00BB2607"/>
    <w:rsid w:val="00BB4852"/>
    <w:rsid w:val="00BB4A7D"/>
    <w:rsid w:val="00BC055F"/>
    <w:rsid w:val="00BC273D"/>
    <w:rsid w:val="00BC2759"/>
    <w:rsid w:val="00BC4997"/>
    <w:rsid w:val="00BC53E2"/>
    <w:rsid w:val="00BC71EC"/>
    <w:rsid w:val="00BD0AEE"/>
    <w:rsid w:val="00BD1F52"/>
    <w:rsid w:val="00BD2F74"/>
    <w:rsid w:val="00BD30ED"/>
    <w:rsid w:val="00BD35B5"/>
    <w:rsid w:val="00BD78F4"/>
    <w:rsid w:val="00BE243E"/>
    <w:rsid w:val="00BE392F"/>
    <w:rsid w:val="00BE3AB2"/>
    <w:rsid w:val="00BE432A"/>
    <w:rsid w:val="00BE74E6"/>
    <w:rsid w:val="00BE7802"/>
    <w:rsid w:val="00BF10A1"/>
    <w:rsid w:val="00BF2E44"/>
    <w:rsid w:val="00BF3485"/>
    <w:rsid w:val="00BF47C3"/>
    <w:rsid w:val="00BF4CF8"/>
    <w:rsid w:val="00BF4D41"/>
    <w:rsid w:val="00BF77D0"/>
    <w:rsid w:val="00BF7D54"/>
    <w:rsid w:val="00C03C72"/>
    <w:rsid w:val="00C04B35"/>
    <w:rsid w:val="00C04EDC"/>
    <w:rsid w:val="00C0579C"/>
    <w:rsid w:val="00C060C8"/>
    <w:rsid w:val="00C128C0"/>
    <w:rsid w:val="00C13379"/>
    <w:rsid w:val="00C163E2"/>
    <w:rsid w:val="00C16B1B"/>
    <w:rsid w:val="00C17845"/>
    <w:rsid w:val="00C212C3"/>
    <w:rsid w:val="00C23D5E"/>
    <w:rsid w:val="00C24271"/>
    <w:rsid w:val="00C249AE"/>
    <w:rsid w:val="00C2685D"/>
    <w:rsid w:val="00C268D8"/>
    <w:rsid w:val="00C27C6E"/>
    <w:rsid w:val="00C304A3"/>
    <w:rsid w:val="00C372BF"/>
    <w:rsid w:val="00C409F2"/>
    <w:rsid w:val="00C40ECC"/>
    <w:rsid w:val="00C44457"/>
    <w:rsid w:val="00C4573A"/>
    <w:rsid w:val="00C51FBC"/>
    <w:rsid w:val="00C530C5"/>
    <w:rsid w:val="00C539B0"/>
    <w:rsid w:val="00C56623"/>
    <w:rsid w:val="00C634BF"/>
    <w:rsid w:val="00C6492D"/>
    <w:rsid w:val="00C65C7B"/>
    <w:rsid w:val="00C661F9"/>
    <w:rsid w:val="00C66CCE"/>
    <w:rsid w:val="00C71F3F"/>
    <w:rsid w:val="00C73CAF"/>
    <w:rsid w:val="00C833B7"/>
    <w:rsid w:val="00C836E5"/>
    <w:rsid w:val="00C86358"/>
    <w:rsid w:val="00C86F42"/>
    <w:rsid w:val="00C87B2C"/>
    <w:rsid w:val="00C92E1D"/>
    <w:rsid w:val="00C955C9"/>
    <w:rsid w:val="00C97A15"/>
    <w:rsid w:val="00CA1C70"/>
    <w:rsid w:val="00CA3F05"/>
    <w:rsid w:val="00CA4BC7"/>
    <w:rsid w:val="00CA6F73"/>
    <w:rsid w:val="00CB05F5"/>
    <w:rsid w:val="00CB06F0"/>
    <w:rsid w:val="00CB3F25"/>
    <w:rsid w:val="00CB5BEC"/>
    <w:rsid w:val="00CB723D"/>
    <w:rsid w:val="00CC038D"/>
    <w:rsid w:val="00CC1F9E"/>
    <w:rsid w:val="00CC2FAA"/>
    <w:rsid w:val="00CC31EB"/>
    <w:rsid w:val="00CC5094"/>
    <w:rsid w:val="00CC53C4"/>
    <w:rsid w:val="00CD4DDB"/>
    <w:rsid w:val="00CD56D5"/>
    <w:rsid w:val="00CE18D4"/>
    <w:rsid w:val="00CE18DE"/>
    <w:rsid w:val="00CE3B3C"/>
    <w:rsid w:val="00CE536F"/>
    <w:rsid w:val="00CE60A0"/>
    <w:rsid w:val="00CF2111"/>
    <w:rsid w:val="00CF27C2"/>
    <w:rsid w:val="00CF3880"/>
    <w:rsid w:val="00D01AC0"/>
    <w:rsid w:val="00D01FEF"/>
    <w:rsid w:val="00D061E8"/>
    <w:rsid w:val="00D12B32"/>
    <w:rsid w:val="00D16F6B"/>
    <w:rsid w:val="00D204CA"/>
    <w:rsid w:val="00D208EA"/>
    <w:rsid w:val="00D21B96"/>
    <w:rsid w:val="00D22F41"/>
    <w:rsid w:val="00D23353"/>
    <w:rsid w:val="00D2557C"/>
    <w:rsid w:val="00D273AF"/>
    <w:rsid w:val="00D2761B"/>
    <w:rsid w:val="00D30C0F"/>
    <w:rsid w:val="00D33185"/>
    <w:rsid w:val="00D37551"/>
    <w:rsid w:val="00D37C16"/>
    <w:rsid w:val="00D40482"/>
    <w:rsid w:val="00D40700"/>
    <w:rsid w:val="00D41335"/>
    <w:rsid w:val="00D43C6B"/>
    <w:rsid w:val="00D44668"/>
    <w:rsid w:val="00D44BBE"/>
    <w:rsid w:val="00D44D26"/>
    <w:rsid w:val="00D513D2"/>
    <w:rsid w:val="00D54335"/>
    <w:rsid w:val="00D55F2A"/>
    <w:rsid w:val="00D56C8A"/>
    <w:rsid w:val="00D576DC"/>
    <w:rsid w:val="00D60803"/>
    <w:rsid w:val="00D60F65"/>
    <w:rsid w:val="00D61DA5"/>
    <w:rsid w:val="00D61F25"/>
    <w:rsid w:val="00D64ABE"/>
    <w:rsid w:val="00D71A18"/>
    <w:rsid w:val="00D73CCE"/>
    <w:rsid w:val="00D74F02"/>
    <w:rsid w:val="00D75CDB"/>
    <w:rsid w:val="00D81735"/>
    <w:rsid w:val="00D84A09"/>
    <w:rsid w:val="00D87B15"/>
    <w:rsid w:val="00D909AC"/>
    <w:rsid w:val="00D90F54"/>
    <w:rsid w:val="00D914BE"/>
    <w:rsid w:val="00D955D6"/>
    <w:rsid w:val="00D96DF1"/>
    <w:rsid w:val="00DA0E3F"/>
    <w:rsid w:val="00DA11A6"/>
    <w:rsid w:val="00DA1DBB"/>
    <w:rsid w:val="00DA3948"/>
    <w:rsid w:val="00DA485A"/>
    <w:rsid w:val="00DA534D"/>
    <w:rsid w:val="00DB09EB"/>
    <w:rsid w:val="00DB0F86"/>
    <w:rsid w:val="00DB198C"/>
    <w:rsid w:val="00DB2F59"/>
    <w:rsid w:val="00DB3320"/>
    <w:rsid w:val="00DB40D3"/>
    <w:rsid w:val="00DB433E"/>
    <w:rsid w:val="00DB5AA5"/>
    <w:rsid w:val="00DB7E70"/>
    <w:rsid w:val="00DC0242"/>
    <w:rsid w:val="00DC065F"/>
    <w:rsid w:val="00DC28F7"/>
    <w:rsid w:val="00DC3A66"/>
    <w:rsid w:val="00DC3ED3"/>
    <w:rsid w:val="00DC5F24"/>
    <w:rsid w:val="00DC6158"/>
    <w:rsid w:val="00DC72C4"/>
    <w:rsid w:val="00DD1DA4"/>
    <w:rsid w:val="00DD2701"/>
    <w:rsid w:val="00DD330F"/>
    <w:rsid w:val="00DD3A3C"/>
    <w:rsid w:val="00DD3F4A"/>
    <w:rsid w:val="00DE2500"/>
    <w:rsid w:val="00DF5E0B"/>
    <w:rsid w:val="00DF7860"/>
    <w:rsid w:val="00E006ED"/>
    <w:rsid w:val="00E0078C"/>
    <w:rsid w:val="00E01C85"/>
    <w:rsid w:val="00E02136"/>
    <w:rsid w:val="00E0384D"/>
    <w:rsid w:val="00E04720"/>
    <w:rsid w:val="00E04AD1"/>
    <w:rsid w:val="00E07778"/>
    <w:rsid w:val="00E077D2"/>
    <w:rsid w:val="00E104B3"/>
    <w:rsid w:val="00E10770"/>
    <w:rsid w:val="00E114E4"/>
    <w:rsid w:val="00E1684E"/>
    <w:rsid w:val="00E246B7"/>
    <w:rsid w:val="00E247CC"/>
    <w:rsid w:val="00E24DEA"/>
    <w:rsid w:val="00E25285"/>
    <w:rsid w:val="00E25B36"/>
    <w:rsid w:val="00E3144B"/>
    <w:rsid w:val="00E31FC7"/>
    <w:rsid w:val="00E40B52"/>
    <w:rsid w:val="00E450CC"/>
    <w:rsid w:val="00E46BC5"/>
    <w:rsid w:val="00E501E5"/>
    <w:rsid w:val="00E50D49"/>
    <w:rsid w:val="00E510F1"/>
    <w:rsid w:val="00E51E8A"/>
    <w:rsid w:val="00E57380"/>
    <w:rsid w:val="00E6055C"/>
    <w:rsid w:val="00E60AFD"/>
    <w:rsid w:val="00E6220D"/>
    <w:rsid w:val="00E62B40"/>
    <w:rsid w:val="00E6390B"/>
    <w:rsid w:val="00E64E5E"/>
    <w:rsid w:val="00E65940"/>
    <w:rsid w:val="00E6684E"/>
    <w:rsid w:val="00E713F0"/>
    <w:rsid w:val="00E72991"/>
    <w:rsid w:val="00E72B75"/>
    <w:rsid w:val="00E73426"/>
    <w:rsid w:val="00E73BB8"/>
    <w:rsid w:val="00E75042"/>
    <w:rsid w:val="00E75749"/>
    <w:rsid w:val="00E77DF7"/>
    <w:rsid w:val="00E83616"/>
    <w:rsid w:val="00E864CF"/>
    <w:rsid w:val="00E9650B"/>
    <w:rsid w:val="00EA0F81"/>
    <w:rsid w:val="00EA3948"/>
    <w:rsid w:val="00EA6647"/>
    <w:rsid w:val="00EA78A2"/>
    <w:rsid w:val="00EB2B34"/>
    <w:rsid w:val="00EB51D7"/>
    <w:rsid w:val="00EC0608"/>
    <w:rsid w:val="00EC0E64"/>
    <w:rsid w:val="00EC18AF"/>
    <w:rsid w:val="00EC3122"/>
    <w:rsid w:val="00ED0531"/>
    <w:rsid w:val="00ED0622"/>
    <w:rsid w:val="00ED0A95"/>
    <w:rsid w:val="00EE20F2"/>
    <w:rsid w:val="00EE6D27"/>
    <w:rsid w:val="00EF056F"/>
    <w:rsid w:val="00EF22E6"/>
    <w:rsid w:val="00EF3E70"/>
    <w:rsid w:val="00EF52FD"/>
    <w:rsid w:val="00EF681B"/>
    <w:rsid w:val="00EF6965"/>
    <w:rsid w:val="00F0129F"/>
    <w:rsid w:val="00F01C62"/>
    <w:rsid w:val="00F01FDC"/>
    <w:rsid w:val="00F05BC0"/>
    <w:rsid w:val="00F07773"/>
    <w:rsid w:val="00F10017"/>
    <w:rsid w:val="00F11595"/>
    <w:rsid w:val="00F1255B"/>
    <w:rsid w:val="00F1289A"/>
    <w:rsid w:val="00F1339D"/>
    <w:rsid w:val="00F14467"/>
    <w:rsid w:val="00F16582"/>
    <w:rsid w:val="00F16B93"/>
    <w:rsid w:val="00F174B8"/>
    <w:rsid w:val="00F1774D"/>
    <w:rsid w:val="00F21B95"/>
    <w:rsid w:val="00F22359"/>
    <w:rsid w:val="00F224BE"/>
    <w:rsid w:val="00F23099"/>
    <w:rsid w:val="00F25082"/>
    <w:rsid w:val="00F27652"/>
    <w:rsid w:val="00F329CC"/>
    <w:rsid w:val="00F33CD3"/>
    <w:rsid w:val="00F36188"/>
    <w:rsid w:val="00F4073A"/>
    <w:rsid w:val="00F40F45"/>
    <w:rsid w:val="00F42A61"/>
    <w:rsid w:val="00F45972"/>
    <w:rsid w:val="00F45CE8"/>
    <w:rsid w:val="00F46166"/>
    <w:rsid w:val="00F6199E"/>
    <w:rsid w:val="00F61EF9"/>
    <w:rsid w:val="00F6331A"/>
    <w:rsid w:val="00F63BF4"/>
    <w:rsid w:val="00F70642"/>
    <w:rsid w:val="00F70AE3"/>
    <w:rsid w:val="00F712F0"/>
    <w:rsid w:val="00F74374"/>
    <w:rsid w:val="00F74D80"/>
    <w:rsid w:val="00F752BA"/>
    <w:rsid w:val="00F7553C"/>
    <w:rsid w:val="00F7743C"/>
    <w:rsid w:val="00F83F1F"/>
    <w:rsid w:val="00F840E1"/>
    <w:rsid w:val="00F84368"/>
    <w:rsid w:val="00F86F91"/>
    <w:rsid w:val="00F9056F"/>
    <w:rsid w:val="00F90804"/>
    <w:rsid w:val="00F90C39"/>
    <w:rsid w:val="00F94CDA"/>
    <w:rsid w:val="00F96BED"/>
    <w:rsid w:val="00F976E4"/>
    <w:rsid w:val="00F97A8A"/>
    <w:rsid w:val="00F97C40"/>
    <w:rsid w:val="00FA2C90"/>
    <w:rsid w:val="00FB09D3"/>
    <w:rsid w:val="00FB1206"/>
    <w:rsid w:val="00FC5ADF"/>
    <w:rsid w:val="00FD0307"/>
    <w:rsid w:val="00FD0992"/>
    <w:rsid w:val="00FD35FE"/>
    <w:rsid w:val="00FD3CD9"/>
    <w:rsid w:val="00FD4A32"/>
    <w:rsid w:val="00FD6075"/>
    <w:rsid w:val="00FD7B5E"/>
    <w:rsid w:val="00FD7D3F"/>
    <w:rsid w:val="00FE2281"/>
    <w:rsid w:val="00FE291D"/>
    <w:rsid w:val="00FE44C9"/>
    <w:rsid w:val="00FF0E06"/>
    <w:rsid w:val="00FF0E58"/>
    <w:rsid w:val="00FF46F6"/>
    <w:rsid w:val="00FF575F"/>
    <w:rsid w:val="00FF5FC9"/>
    <w:rsid w:val="00FF7E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F91EE74-A5C8-4DEA-94FF-88941584A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next w:val="Normal"/>
    <w:link w:val="Heading3Char"/>
    <w:qFormat/>
    <w:rsid w:val="008C490A"/>
    <w:pPr>
      <w:keepNext/>
      <w:widowControl w:val="0"/>
      <w:ind w:right="43"/>
      <w:jc w:val="center"/>
      <w:outlineLvl w:val="2"/>
    </w:pPr>
    <w:rPr>
      <w:snapToGrid w:val="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 1"/>
    <w:rsid w:val="000E5DD0"/>
    <w:pPr>
      <w:widowControl w:val="0"/>
      <w:autoSpaceDE w:val="0"/>
      <w:autoSpaceDN w:val="0"/>
      <w:adjustRightInd w:val="0"/>
    </w:pPr>
    <w:rPr>
      <w:lang w:eastAsia="en-GB"/>
    </w:rPr>
  </w:style>
  <w:style w:type="table" w:styleId="TableGrid">
    <w:name w:val="Table Grid"/>
    <w:basedOn w:val="TableNormal"/>
    <w:rsid w:val="009D73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D12B32"/>
    <w:pPr>
      <w:tabs>
        <w:tab w:val="center" w:pos="4153"/>
        <w:tab w:val="right" w:pos="8306"/>
      </w:tabs>
    </w:pPr>
  </w:style>
  <w:style w:type="paragraph" w:styleId="Footer">
    <w:name w:val="footer"/>
    <w:basedOn w:val="Normal"/>
    <w:rsid w:val="00D12B32"/>
    <w:pPr>
      <w:tabs>
        <w:tab w:val="center" w:pos="4153"/>
        <w:tab w:val="right" w:pos="8306"/>
      </w:tabs>
    </w:pPr>
  </w:style>
  <w:style w:type="character" w:styleId="PageNumber">
    <w:name w:val="page number"/>
    <w:basedOn w:val="DefaultParagraphFont"/>
    <w:rsid w:val="00D12B32"/>
  </w:style>
  <w:style w:type="paragraph" w:styleId="NormalWeb">
    <w:name w:val="Normal (Web)"/>
    <w:basedOn w:val="Normal"/>
    <w:uiPriority w:val="99"/>
    <w:unhideWhenUsed/>
    <w:rsid w:val="008C490A"/>
    <w:pPr>
      <w:spacing w:before="100" w:beforeAutospacing="1" w:after="100" w:afterAutospacing="1"/>
    </w:pPr>
  </w:style>
  <w:style w:type="character" w:customStyle="1" w:styleId="Heading3Char">
    <w:name w:val="Heading 3 Char"/>
    <w:basedOn w:val="DefaultParagraphFont"/>
    <w:link w:val="Heading3"/>
    <w:rsid w:val="008C490A"/>
    <w:rPr>
      <w:snapToGrid w:val="0"/>
      <w:sz w:val="24"/>
      <w:lang w:val="en-GB"/>
    </w:rPr>
  </w:style>
  <w:style w:type="paragraph" w:styleId="ListParagraph">
    <w:name w:val="List Paragraph"/>
    <w:basedOn w:val="Normal"/>
    <w:uiPriority w:val="34"/>
    <w:qFormat/>
    <w:rsid w:val="008C49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871828">
      <w:bodyDiv w:val="1"/>
      <w:marLeft w:val="0"/>
      <w:marRight w:val="0"/>
      <w:marTop w:val="0"/>
      <w:marBottom w:val="0"/>
      <w:divBdr>
        <w:top w:val="none" w:sz="0" w:space="0" w:color="auto"/>
        <w:left w:val="none" w:sz="0" w:space="0" w:color="auto"/>
        <w:bottom w:val="none" w:sz="0" w:space="0" w:color="auto"/>
        <w:right w:val="none" w:sz="0" w:space="0" w:color="auto"/>
      </w:divBdr>
    </w:div>
    <w:div w:id="399401314">
      <w:bodyDiv w:val="1"/>
      <w:marLeft w:val="0"/>
      <w:marRight w:val="0"/>
      <w:marTop w:val="0"/>
      <w:marBottom w:val="0"/>
      <w:divBdr>
        <w:top w:val="none" w:sz="0" w:space="0" w:color="auto"/>
        <w:left w:val="none" w:sz="0" w:space="0" w:color="auto"/>
        <w:bottom w:val="none" w:sz="0" w:space="0" w:color="auto"/>
        <w:right w:val="none" w:sz="0" w:space="0" w:color="auto"/>
      </w:divBdr>
    </w:div>
    <w:div w:id="450636270">
      <w:bodyDiv w:val="1"/>
      <w:marLeft w:val="0"/>
      <w:marRight w:val="0"/>
      <w:marTop w:val="0"/>
      <w:marBottom w:val="0"/>
      <w:divBdr>
        <w:top w:val="none" w:sz="0" w:space="0" w:color="auto"/>
        <w:left w:val="none" w:sz="0" w:space="0" w:color="auto"/>
        <w:bottom w:val="none" w:sz="0" w:space="0" w:color="auto"/>
        <w:right w:val="none" w:sz="0" w:space="0" w:color="auto"/>
      </w:divBdr>
    </w:div>
    <w:div w:id="731389449">
      <w:bodyDiv w:val="1"/>
      <w:marLeft w:val="0"/>
      <w:marRight w:val="0"/>
      <w:marTop w:val="0"/>
      <w:marBottom w:val="0"/>
      <w:divBdr>
        <w:top w:val="none" w:sz="0" w:space="0" w:color="auto"/>
        <w:left w:val="none" w:sz="0" w:space="0" w:color="auto"/>
        <w:bottom w:val="none" w:sz="0" w:space="0" w:color="auto"/>
        <w:right w:val="none" w:sz="0" w:space="0" w:color="auto"/>
      </w:divBdr>
    </w:div>
    <w:div w:id="967737045">
      <w:bodyDiv w:val="1"/>
      <w:marLeft w:val="0"/>
      <w:marRight w:val="0"/>
      <w:marTop w:val="0"/>
      <w:marBottom w:val="0"/>
      <w:divBdr>
        <w:top w:val="none" w:sz="0" w:space="0" w:color="auto"/>
        <w:left w:val="none" w:sz="0" w:space="0" w:color="auto"/>
        <w:bottom w:val="none" w:sz="0" w:space="0" w:color="auto"/>
        <w:right w:val="none" w:sz="0" w:space="0" w:color="auto"/>
      </w:divBdr>
    </w:div>
    <w:div w:id="1036849612">
      <w:bodyDiv w:val="1"/>
      <w:marLeft w:val="0"/>
      <w:marRight w:val="0"/>
      <w:marTop w:val="0"/>
      <w:marBottom w:val="0"/>
      <w:divBdr>
        <w:top w:val="none" w:sz="0" w:space="0" w:color="auto"/>
        <w:left w:val="none" w:sz="0" w:space="0" w:color="auto"/>
        <w:bottom w:val="none" w:sz="0" w:space="0" w:color="auto"/>
        <w:right w:val="none" w:sz="0" w:space="0" w:color="auto"/>
      </w:divBdr>
    </w:div>
    <w:div w:id="1142191359">
      <w:bodyDiv w:val="1"/>
      <w:marLeft w:val="0"/>
      <w:marRight w:val="0"/>
      <w:marTop w:val="0"/>
      <w:marBottom w:val="0"/>
      <w:divBdr>
        <w:top w:val="none" w:sz="0" w:space="0" w:color="auto"/>
        <w:left w:val="none" w:sz="0" w:space="0" w:color="auto"/>
        <w:bottom w:val="none" w:sz="0" w:space="0" w:color="auto"/>
        <w:right w:val="none" w:sz="0" w:space="0" w:color="auto"/>
      </w:divBdr>
    </w:div>
    <w:div w:id="1157039716">
      <w:bodyDiv w:val="1"/>
      <w:marLeft w:val="0"/>
      <w:marRight w:val="0"/>
      <w:marTop w:val="0"/>
      <w:marBottom w:val="0"/>
      <w:divBdr>
        <w:top w:val="none" w:sz="0" w:space="0" w:color="auto"/>
        <w:left w:val="none" w:sz="0" w:space="0" w:color="auto"/>
        <w:bottom w:val="none" w:sz="0" w:space="0" w:color="auto"/>
        <w:right w:val="none" w:sz="0" w:space="0" w:color="auto"/>
      </w:divBdr>
    </w:div>
    <w:div w:id="1189174375">
      <w:bodyDiv w:val="1"/>
      <w:marLeft w:val="0"/>
      <w:marRight w:val="0"/>
      <w:marTop w:val="0"/>
      <w:marBottom w:val="0"/>
      <w:divBdr>
        <w:top w:val="none" w:sz="0" w:space="0" w:color="auto"/>
        <w:left w:val="none" w:sz="0" w:space="0" w:color="auto"/>
        <w:bottom w:val="none" w:sz="0" w:space="0" w:color="auto"/>
        <w:right w:val="none" w:sz="0" w:space="0" w:color="auto"/>
      </w:divBdr>
    </w:div>
    <w:div w:id="1288395336">
      <w:bodyDiv w:val="1"/>
      <w:marLeft w:val="0"/>
      <w:marRight w:val="0"/>
      <w:marTop w:val="0"/>
      <w:marBottom w:val="0"/>
      <w:divBdr>
        <w:top w:val="none" w:sz="0" w:space="0" w:color="auto"/>
        <w:left w:val="none" w:sz="0" w:space="0" w:color="auto"/>
        <w:bottom w:val="none" w:sz="0" w:space="0" w:color="auto"/>
        <w:right w:val="none" w:sz="0" w:space="0" w:color="auto"/>
      </w:divBdr>
    </w:div>
    <w:div w:id="1337340566">
      <w:bodyDiv w:val="1"/>
      <w:marLeft w:val="0"/>
      <w:marRight w:val="0"/>
      <w:marTop w:val="0"/>
      <w:marBottom w:val="0"/>
      <w:divBdr>
        <w:top w:val="none" w:sz="0" w:space="0" w:color="auto"/>
        <w:left w:val="none" w:sz="0" w:space="0" w:color="auto"/>
        <w:bottom w:val="none" w:sz="0" w:space="0" w:color="auto"/>
        <w:right w:val="none" w:sz="0" w:space="0" w:color="auto"/>
      </w:divBdr>
    </w:div>
    <w:div w:id="1617323678">
      <w:bodyDiv w:val="1"/>
      <w:marLeft w:val="0"/>
      <w:marRight w:val="0"/>
      <w:marTop w:val="0"/>
      <w:marBottom w:val="0"/>
      <w:divBdr>
        <w:top w:val="none" w:sz="0" w:space="0" w:color="auto"/>
        <w:left w:val="none" w:sz="0" w:space="0" w:color="auto"/>
        <w:bottom w:val="none" w:sz="0" w:space="0" w:color="auto"/>
        <w:right w:val="none" w:sz="0" w:space="0" w:color="auto"/>
      </w:divBdr>
    </w:div>
    <w:div w:id="1619873059">
      <w:bodyDiv w:val="1"/>
      <w:marLeft w:val="0"/>
      <w:marRight w:val="0"/>
      <w:marTop w:val="0"/>
      <w:marBottom w:val="0"/>
      <w:divBdr>
        <w:top w:val="none" w:sz="0" w:space="0" w:color="auto"/>
        <w:left w:val="none" w:sz="0" w:space="0" w:color="auto"/>
        <w:bottom w:val="none" w:sz="0" w:space="0" w:color="auto"/>
        <w:right w:val="none" w:sz="0" w:space="0" w:color="auto"/>
      </w:divBdr>
    </w:div>
    <w:div w:id="1679232638">
      <w:bodyDiv w:val="1"/>
      <w:marLeft w:val="0"/>
      <w:marRight w:val="0"/>
      <w:marTop w:val="0"/>
      <w:marBottom w:val="0"/>
      <w:divBdr>
        <w:top w:val="none" w:sz="0" w:space="0" w:color="auto"/>
        <w:left w:val="none" w:sz="0" w:space="0" w:color="auto"/>
        <w:bottom w:val="none" w:sz="0" w:space="0" w:color="auto"/>
        <w:right w:val="none" w:sz="0" w:space="0" w:color="auto"/>
      </w:divBdr>
    </w:div>
    <w:div w:id="1684670535">
      <w:bodyDiv w:val="1"/>
      <w:marLeft w:val="0"/>
      <w:marRight w:val="0"/>
      <w:marTop w:val="0"/>
      <w:marBottom w:val="0"/>
      <w:divBdr>
        <w:top w:val="none" w:sz="0" w:space="0" w:color="auto"/>
        <w:left w:val="none" w:sz="0" w:space="0" w:color="auto"/>
        <w:bottom w:val="none" w:sz="0" w:space="0" w:color="auto"/>
        <w:right w:val="none" w:sz="0" w:space="0" w:color="auto"/>
      </w:divBdr>
    </w:div>
    <w:div w:id="1805583935">
      <w:bodyDiv w:val="1"/>
      <w:marLeft w:val="0"/>
      <w:marRight w:val="0"/>
      <w:marTop w:val="0"/>
      <w:marBottom w:val="0"/>
      <w:divBdr>
        <w:top w:val="none" w:sz="0" w:space="0" w:color="auto"/>
        <w:left w:val="none" w:sz="0" w:space="0" w:color="auto"/>
        <w:bottom w:val="none" w:sz="0" w:space="0" w:color="auto"/>
        <w:right w:val="none" w:sz="0" w:space="0" w:color="auto"/>
      </w:divBdr>
    </w:div>
    <w:div w:id="1902253354">
      <w:bodyDiv w:val="1"/>
      <w:marLeft w:val="0"/>
      <w:marRight w:val="0"/>
      <w:marTop w:val="0"/>
      <w:marBottom w:val="0"/>
      <w:divBdr>
        <w:top w:val="none" w:sz="0" w:space="0" w:color="auto"/>
        <w:left w:val="none" w:sz="0" w:space="0" w:color="auto"/>
        <w:bottom w:val="none" w:sz="0" w:space="0" w:color="auto"/>
        <w:right w:val="none" w:sz="0" w:space="0" w:color="auto"/>
      </w:divBdr>
    </w:div>
    <w:div w:id="20837197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arkle\Downloads\Sundayschwebsi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Sundayschwebsite.dot</Template>
  <TotalTime>244</TotalTime>
  <Pages>4</Pages>
  <Words>2429</Words>
  <Characters>13851</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JESUS' BOYHOOD DAYS</vt:lpstr>
    </vt:vector>
  </TitlesOfParts>
  <Company/>
  <LinksUpToDate>false</LinksUpToDate>
  <CharactersWithSpaces>16248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JESUS' BOYHOOD DAYS</dc:title>
  <dc:subject/>
  <dc:creator>Sparkle</dc:creator>
  <cp:keywords/>
  <dc:description/>
  <cp:lastModifiedBy>Sparkle</cp:lastModifiedBy>
  <cp:revision>8</cp:revision>
  <cp:lastPrinted>1899-12-31T23:00:00Z</cp:lastPrinted>
  <dcterms:created xsi:type="dcterms:W3CDTF">2015-07-24T12:31:00Z</dcterms:created>
  <dcterms:modified xsi:type="dcterms:W3CDTF">2015-09-28T23:24:00Z</dcterms:modified>
</cp:coreProperties>
</file>