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40B" w:rsidRPr="00D91FE8" w:rsidRDefault="0061140B" w:rsidP="0061140B">
      <w:pPr>
        <w:pStyle w:val="2S"/>
        <w:spacing w:before="0"/>
        <w:rPr>
          <w:sz w:val="28"/>
          <w:szCs w:val="28"/>
        </w:rPr>
      </w:pPr>
      <w:bookmarkStart w:id="0" w:name="_GoBack"/>
      <w:r w:rsidRPr="00D91FE8">
        <w:rPr>
          <w:sz w:val="28"/>
          <w:szCs w:val="28"/>
        </w:rPr>
        <w:t>JOSEPH SE FAIT CONNAITRE A SES FRERES</w:t>
      </w:r>
    </w:p>
    <w:bookmarkEnd w:id="0"/>
    <w:p w:rsidR="0061140B" w:rsidRPr="00D91FE8" w:rsidRDefault="0061140B" w:rsidP="0061140B">
      <w:pPr>
        <w:pStyle w:val="CC"/>
        <w:spacing w:before="0"/>
        <w:rPr>
          <w:sz w:val="28"/>
          <w:szCs w:val="28"/>
        </w:rPr>
      </w:pPr>
      <w:r w:rsidRPr="00D91FE8">
        <w:rPr>
          <w:sz w:val="28"/>
          <w:szCs w:val="28"/>
        </w:rPr>
        <w:t>Genèse 43 : 1-34 ; 44 : 1-34 ; 45 : 1-15</w:t>
      </w:r>
    </w:p>
    <w:p w:rsidR="0061140B" w:rsidRPr="00D91FE8" w:rsidRDefault="0061140B" w:rsidP="0061140B">
      <w:pPr>
        <w:pStyle w:val="CC"/>
        <w:spacing w:before="0"/>
        <w:rPr>
          <w:sz w:val="28"/>
          <w:szCs w:val="28"/>
        </w:rPr>
      </w:pPr>
      <w:r w:rsidRPr="00D91FE8">
        <w:rPr>
          <w:sz w:val="28"/>
          <w:szCs w:val="28"/>
        </w:rPr>
        <w:t>Leçon 38 – Cours Des Jeunes</w:t>
      </w:r>
    </w:p>
    <w:p w:rsidR="0061140B" w:rsidRPr="00D91FE8" w:rsidRDefault="0061140B" w:rsidP="0061140B">
      <w:pPr>
        <w:pStyle w:val="AK"/>
        <w:spacing w:before="0" w:after="0"/>
        <w:ind w:left="0"/>
        <w:rPr>
          <w:sz w:val="28"/>
          <w:szCs w:val="28"/>
        </w:rPr>
      </w:pPr>
      <w:r w:rsidRPr="00D91FE8">
        <w:rPr>
          <w:sz w:val="28"/>
          <w:szCs w:val="28"/>
        </w:rPr>
        <w:t>VERSET DE MEMOIRE :"Soyez bons les uns envers les autres, compatissants, vous pardonnant réciproquement" (Ephésiens 4 :32).</w:t>
      </w:r>
    </w:p>
    <w:p w:rsidR="0061140B" w:rsidRPr="00D91FE8" w:rsidRDefault="0061140B" w:rsidP="0061140B">
      <w:pPr>
        <w:pStyle w:val="SH"/>
        <w:jc w:val="both"/>
        <w:rPr>
          <w:sz w:val="28"/>
          <w:szCs w:val="28"/>
        </w:rPr>
      </w:pPr>
      <w:r w:rsidRPr="00D91FE8">
        <w:rPr>
          <w:sz w:val="28"/>
          <w:szCs w:val="28"/>
        </w:rPr>
        <w:t>Un Autre Voyage En Egypte</w:t>
      </w:r>
    </w:p>
    <w:p w:rsidR="0061140B" w:rsidRPr="00D91FE8" w:rsidRDefault="0061140B" w:rsidP="0061140B">
      <w:pPr>
        <w:pStyle w:val="MP"/>
      </w:pPr>
      <w:r w:rsidRPr="00D91FE8">
        <w:t>C’était un moment important pour Joseph quand ses frères revinrent avec Benjamin son petit frère préféré qui avait grandi depuis qu’ils s’étaient vus pour la dernière fois. Joseph voulait faire quelque chose pour leur faire plaisir, ainsi il avait fait préparer un grand festin dans sa propre maison auquel il les invita. Ils ont dû être très heureux pour avoir dîné avec le gouverneur de l’Egypte, dans le beau palais avec ses magnifiques meubles et plusieurs serviteurs. Mais leur conscience les dérangeait toujours, et ils pensèrent immédiatement qu’ils allaient être accusés du vol de l’argent qu’ils avaient trouvé dans leurs sacs de blé.</w:t>
      </w:r>
    </w:p>
    <w:p w:rsidR="0061140B" w:rsidRPr="00D91FE8" w:rsidRDefault="0061140B" w:rsidP="0061140B">
      <w:pPr>
        <w:pStyle w:val="MP"/>
      </w:pPr>
      <w:r w:rsidRPr="00D91FE8">
        <w:t>Dès que les frères rencontrèrent l’intendant, ils se mirent à présenter des excuses au sujet de l’argent. Personne n’en avait rien dit, et ils n’avaient pas mal agi ; mais quand il y a la  condamnation des péchés passés dans la vie d’une personne, elle se sentira souvent coupable, qu’elle ait mal agi ou non au temps présent.</w:t>
      </w:r>
    </w:p>
    <w:p w:rsidR="0061140B" w:rsidRPr="00D91FE8" w:rsidRDefault="0061140B" w:rsidP="0061140B">
      <w:pPr>
        <w:pStyle w:val="MP"/>
      </w:pPr>
      <w:r w:rsidRPr="00D91FE8">
        <w:t>Souvent quand Dieu convainc les gens de leurs péchés, ils essaient d’expliquer que ce qu’ils ont fait n’est pas très mauvais, et qu’ils n’avaient pas de  mauvaises intentions. Peut-être personne ne connaît leurs actes, mais quand l’Esprit de Dieu commence à amener les choses cachées à la lumière, la tendance naturelle d’un pécheur est de les couvrir, ou d’essayer de faire paraître innocents ses actes.</w:t>
      </w:r>
    </w:p>
    <w:p w:rsidR="0061140B" w:rsidRPr="00D91FE8" w:rsidRDefault="0061140B" w:rsidP="0061140B">
      <w:pPr>
        <w:pStyle w:val="MP"/>
      </w:pPr>
      <w:r w:rsidRPr="00D91FE8">
        <w:t>L’intendant essaya de mettre les frères de Joseph à l’aise en leur disant que leur Dieu leur avait retourné leur argent et que tout a été monté pour le meilleur. Nous ne savons pas si Joseph lui avait dit que ces hommes étaient ses frères, mais tout au moins il reconnaissait qu’ils étaient des hébreux qui étaient supposés adorer le vrai Dieu. Il fit sortir aussi Siméon de la prison, ce qui avait dû encourager les frères que tout allait bien. Chaque courtoisie de l’hospitalité Egyptienne était montrée à ces pauvres bergers hébreux qui étaient poussiéreux et fatigués de leur long voyage.</w:t>
      </w:r>
    </w:p>
    <w:p w:rsidR="0061140B" w:rsidRPr="00D91FE8" w:rsidRDefault="0061140B" w:rsidP="0061140B">
      <w:pPr>
        <w:pStyle w:val="MP"/>
      </w:pPr>
      <w:r w:rsidRPr="00D91FE8">
        <w:t xml:space="preserve">Les frères avaient apporté de la part de leur père,   les meilleurs présents qu’on pouvait trouver au pays de Canaan, et ils se prosternèrent devant Joseph comme s’ils cherchaient une fois de plus sa faveur. </w:t>
      </w:r>
      <w:smartTag w:uri="urn:schemas-microsoft-com:office:smarttags" w:element="PersonName">
        <w:smartTagPr>
          <w:attr w:name="ProductID" w:val="la Bible"/>
        </w:smartTagPr>
        <w:r w:rsidRPr="00D91FE8">
          <w:t>La Bible</w:t>
        </w:r>
      </w:smartTag>
      <w:r w:rsidRPr="00D91FE8">
        <w:t xml:space="preserve"> ne dit pas que Joseph s’ intéressait vraiment aux présents. Tout ce à quoi il pouvait réfléchir, c’était le bien-être de son père. Jacob devenait assez vieux et que ce serait mauvais s’il ne vivait plus et que Joseph ne pouvait plus le revoir ! Cela a dû être des jours d’angoisse pour Joseph quand la réunion avec sa famille était si proche, et que toutes ces années de solitude auraient pris fin. Lorsque Joseph vit Benjamin, il était si ému qu’il était obligé de quitter la salle pour que ses frères ne le voient pas pleurer.</w:t>
      </w:r>
    </w:p>
    <w:p w:rsidR="0061140B" w:rsidRPr="00D91FE8" w:rsidRDefault="0061140B" w:rsidP="0061140B">
      <w:pPr>
        <w:pStyle w:val="SH"/>
        <w:jc w:val="both"/>
        <w:rPr>
          <w:sz w:val="28"/>
          <w:szCs w:val="28"/>
        </w:rPr>
      </w:pPr>
      <w:r w:rsidRPr="00D91FE8">
        <w:rPr>
          <w:sz w:val="28"/>
          <w:szCs w:val="28"/>
        </w:rPr>
        <w:t>Une Autre Epreuve</w:t>
      </w:r>
    </w:p>
    <w:p w:rsidR="0061140B" w:rsidRPr="00D91FE8" w:rsidRDefault="0061140B" w:rsidP="0061140B">
      <w:pPr>
        <w:pStyle w:val="MP"/>
      </w:pPr>
      <w:r w:rsidRPr="00D91FE8">
        <w:t>Chacun d’entre eux s’était merveilleusement réjoui au cours du dîner. Quand les frères étaient prêts à partir, l’intendant remplit tous leurs sacs de vivres et ils se mirent en route. Mais leur joie était de courte durée. Joseph avait une épreuve de plus pour eux. Leur argent était encore mis dans leurs sacs avec le blé, la coupe de Joseph était aussi placée dans le sac de Benjamin. Ils sortaient à peine de la ville quand l’intendant les rattrapa et les accusa de vol dans la maison du gouverneur. Ils étaient si sûrs d’une erreur commise par l’intendant qu’ils étaient prêts à souffrir comme esclaves s’il était prouvé qu’il avait raison ; et ils condamnèrent aussi à mort celui sur qui la coupe serait trouvée. C’était un choc terrible pour eux lorsque la coupe était trouvée dans le sac de Benjamin. Après tout, ils avaient promis à leur père qu’ils ne laisseraient pas du tout Benjamin en Egypte.  Aussi retournèrent-ils tous dans la maison de Joseph et se prosternèrent-ils une fois de plus devant lui. C’était les frères qui avaient dit une fois qu’ils ne se prosterneraient jamais devant Joseph, mais c’est la quatrième fois que nous trouvons enregistrer qu’ils s’humilièrent devant leur plus jeune frère (Genèse 42 :6 ; 43 :26,28 ; 44 :14).</w:t>
      </w:r>
    </w:p>
    <w:p w:rsidR="0061140B" w:rsidRPr="00D91FE8" w:rsidRDefault="0061140B" w:rsidP="0061140B">
      <w:pPr>
        <w:pStyle w:val="SH"/>
        <w:jc w:val="both"/>
        <w:rPr>
          <w:sz w:val="28"/>
          <w:szCs w:val="28"/>
        </w:rPr>
      </w:pPr>
      <w:r w:rsidRPr="00D91FE8">
        <w:rPr>
          <w:sz w:val="28"/>
          <w:szCs w:val="28"/>
        </w:rPr>
        <w:t>La Supplication de Juda</w:t>
      </w:r>
    </w:p>
    <w:p w:rsidR="0061140B" w:rsidRPr="00D91FE8" w:rsidRDefault="0061140B" w:rsidP="0061140B">
      <w:pPr>
        <w:pStyle w:val="MP"/>
      </w:pPr>
      <w:r w:rsidRPr="00D91FE8">
        <w:t>Juda présenta de façon éloquente un plaidoyer devant Joseph. Il lui parla des années de souffrances qu’avait endurées Jacob à cause de la perte d’un autre fils, et comment il les avait suppliés de ne pas emmener son plus jeune fils. Juda dit que la douleur du deuil tuerait son père, et il supplia de lui permettre de rester à la place de Benjamin.</w:t>
      </w:r>
    </w:p>
    <w:p w:rsidR="0061140B" w:rsidRDefault="0061140B" w:rsidP="0061140B">
      <w:pPr>
        <w:pStyle w:val="SH"/>
        <w:jc w:val="both"/>
        <w:rPr>
          <w:sz w:val="28"/>
          <w:szCs w:val="28"/>
        </w:rPr>
      </w:pPr>
    </w:p>
    <w:p w:rsidR="0061140B" w:rsidRDefault="0061140B" w:rsidP="0061140B">
      <w:pPr>
        <w:pStyle w:val="SH"/>
        <w:jc w:val="both"/>
        <w:rPr>
          <w:sz w:val="28"/>
          <w:szCs w:val="28"/>
        </w:rPr>
      </w:pPr>
    </w:p>
    <w:p w:rsidR="0061140B" w:rsidRPr="00D91FE8" w:rsidRDefault="0061140B" w:rsidP="0061140B">
      <w:pPr>
        <w:pStyle w:val="SH"/>
        <w:jc w:val="both"/>
        <w:rPr>
          <w:sz w:val="28"/>
          <w:szCs w:val="28"/>
        </w:rPr>
      </w:pPr>
      <w:r w:rsidRPr="00D91FE8">
        <w:rPr>
          <w:sz w:val="28"/>
          <w:szCs w:val="28"/>
        </w:rPr>
        <w:lastRenderedPageBreak/>
        <w:t>Une Heureuse Réunion</w:t>
      </w:r>
    </w:p>
    <w:p w:rsidR="0061140B" w:rsidRPr="00D91FE8" w:rsidRDefault="0061140B" w:rsidP="0061140B">
      <w:pPr>
        <w:pStyle w:val="MP"/>
      </w:pPr>
      <w:r w:rsidRPr="00D91FE8">
        <w:t>Joseph pouvait voir que ses frères s’étaient repentis et avaient été humiliés, et il ne pouvait plus retenir longtemgs les larmes. Il a demandé à tous les Egyptiens de quitter la salle, il dit à ses frères : "Je suis Joseph."</w:t>
      </w:r>
    </w:p>
    <w:p w:rsidR="0061140B" w:rsidRPr="00D91FE8" w:rsidRDefault="0061140B" w:rsidP="0061140B">
      <w:pPr>
        <w:pStyle w:val="MP"/>
      </w:pPr>
      <w:r w:rsidRPr="00D91FE8">
        <w:t>Quel moment heureux c’était pour Joseph quand il pouvait dire à ses frères, qu’il les aimait, et qu’il leur avait pardonné toutes les souffrances qu’ils lui avaient causées! Combien sommes-nous heureux quand nous pardonnons à quelqu’un qui nous a fait du mal, et que nous sentons la communion divine qui vient quand il n’y a rien entre nos frères et nous! Jésus est heureux Lui aussi de pardonner au pécheur qui vient à Lui dans la repentance; et les anges au ciel se réjouissent avec Lui quand un enfant prodigue revient à la maison. Quand nous sommes unis dans la famille de Dieu, nous pouvons dire avec David: "Voici, oh! qu’il est agréable, qu’il est doux pour des frères de demeurer ensemble! (Psaume 133: 1).</w:t>
      </w:r>
    </w:p>
    <w:p w:rsidR="0061140B" w:rsidRPr="00D91FE8" w:rsidRDefault="0061140B" w:rsidP="0061140B">
      <w:pPr>
        <w:pStyle w:val="MP"/>
      </w:pPr>
      <w:r w:rsidRPr="00D91FE8">
        <w:t>Joseph dit à ses frères de ne pas se condamner pour l’avoir vendu en Egypte parce qu’il savait que Dieu l’ avait envoyé pour aider le peuple à conserver la vie durant les années de la famine. Joseph reconnut la main de Dieu dans tout ce qui lui était arrivé; et sa foi constante à travers les années d’épreuves fut récompensée. "Reconnais-le dans toutes tes voies, et il aplanira tes sentiers" (Proverbes 3: 6).</w:t>
      </w:r>
    </w:p>
    <w:p w:rsidR="0061140B" w:rsidRPr="00D91FE8" w:rsidRDefault="0061140B" w:rsidP="0061140B">
      <w:pPr>
        <w:pStyle w:val="MP"/>
      </w:pPr>
      <w:r w:rsidRPr="00D91FE8">
        <w:t>Joseph dit à ses frères toutes les bonnes choses le concernant dans le pays d’Egypte, et il voulut qu’ils se dépèchent pour se rendre à la maison et dire la bonne nouvelle à son père. Il leur dit qu’il y aurait encore cinq bonnes années de famine, aussi devraient-ils descendre tous dans ce pays pour vivre de ce blé qui avait été mis en réserve durant les années d’abondance. Ils étaient tous si heureux et si excités au sujet de leur réunion que les Egyptiens de la maison de Pharaon les entendirent; et ils étaient eux aussi heureux à cause de la joie de Joseph.</w:t>
      </w:r>
    </w:p>
    <w:p w:rsidR="0061140B" w:rsidRPr="00D91FE8" w:rsidRDefault="0061140B" w:rsidP="0061140B">
      <w:pPr>
        <w:pStyle w:val="SH"/>
        <w:jc w:val="both"/>
        <w:rPr>
          <w:sz w:val="28"/>
          <w:szCs w:val="28"/>
        </w:rPr>
      </w:pPr>
      <w:r w:rsidRPr="00D91FE8">
        <w:rPr>
          <w:sz w:val="28"/>
          <w:szCs w:val="28"/>
        </w:rPr>
        <w:t>Un En Christ</w:t>
      </w:r>
    </w:p>
    <w:p w:rsidR="0061140B" w:rsidRPr="00D91FE8" w:rsidRDefault="0061140B" w:rsidP="0061140B">
      <w:pPr>
        <w:pStyle w:val="MP"/>
      </w:pPr>
      <w:r w:rsidRPr="00D91FE8">
        <w:t>Toute la gloire et toute la pompe de la cour égyptienne, tous les honneurs qui avaient été accordés à Joseph (Personne ne lèvera la main ni le pied dans tout le pays sans l’ordre de Joseph—Genèse 41:44) n’avaient pas fait de lui un vaniteux ni un orgueilleux. Il aimait les humbles bergers hébreux qui étaient venus de Canaan, plus que tous les seigneurs et toutes les maîtresses de la cour du roi. Les hébreux étaient une abomination pour les égyptiens, mais pas pour Joseph. Il avait gardé l’amour de Dieu dans son cœur, amour qui oublia les fautes dans la vie de ses frères.</w:t>
      </w:r>
    </w:p>
    <w:p w:rsidR="0061140B" w:rsidRPr="00D91FE8" w:rsidRDefault="0061140B" w:rsidP="0061140B">
      <w:pPr>
        <w:pStyle w:val="MP"/>
      </w:pPr>
      <w:r w:rsidRPr="00D91FE8">
        <w:t>Les Egyptiens pensaient qu’ils étaient tellement meilleurs que les Hébreux, et qu’ils n’allaient pas manger ensemble avec eux à la même table. Au commencement du temps, ce préjugé racial semble exister, et cela a apporté beaucoup de tritesses et de chagrins à beaucoup de gens. Dieu n’entend pas qu’il en soit ainsi. Dans Proverves 22:2, nous lisons:"Le riche et le pauvre se rencontrent; c’est l’Eternel qui les a faits l’un et l’autre." Dans le temps du Nouveau Testament, les Juifs se considéraient comme le peuple choisi de Dieu, et tous les autres comme impurs. Même Pierre avait cette idée, mais un jour, il admit que :"Dieu m’a appris à ne regarder aucun homme comme souillé et impur" (Actes 10 :28).Plus tard, l’Apôtre Paul disait aux Galates :"il n’y a plus ni Juif ni Grec, il n’y a plus ni esclave ni libre, il n’y a plus ni homme ni femme ; car tous vous êtes un en Jésus-Christ" (Galates 3 :28). Jésus vint pour sauver"celui qui veut" et Son Sang était versé pour l’homme noir et pour l’homme blanc, pour un esclave et pour un roi.</w:t>
      </w:r>
    </w:p>
    <w:p w:rsidR="0061140B" w:rsidRPr="00D91FE8" w:rsidRDefault="0061140B" w:rsidP="0061140B">
      <w:pPr>
        <w:pStyle w:val="MP"/>
      </w:pPr>
      <w:r w:rsidRPr="00D91FE8">
        <w:t>Jésus veut que Ses disciples soient bons envers tout le monde. Quand Il était sur la terre, Il aimait le pauvre, le faible, ceux dont personne d’autre ne s’intéressait ; et Il leur faisait du bien. Il guérissait les lépreux que le plus grand nombre de gens évitaient. Cet amour est encore étendu à tous les hommes ; et Il veut que nous aimions le plus petit des Siens.</w:t>
      </w:r>
    </w:p>
    <w:p w:rsidR="0061140B" w:rsidRPr="00D91FE8" w:rsidRDefault="0061140B" w:rsidP="0061140B">
      <w:pPr>
        <w:pStyle w:val="MP"/>
      </w:pPr>
      <w:r w:rsidRPr="00D91FE8">
        <w:t xml:space="preserve">Nous avons appris </w:t>
      </w:r>
      <w:smartTag w:uri="urn:schemas-microsoft-com:office:smarttags" w:element="PersonName">
        <w:smartTagPr>
          <w:attr w:name="ProductID" w:val="la R￨gle"/>
        </w:smartTagPr>
        <w:r w:rsidRPr="00D91FE8">
          <w:t>la Règle</w:t>
        </w:r>
      </w:smartTag>
      <w:r w:rsidRPr="00D91FE8">
        <w:t xml:space="preserve"> d’Or :"Tout ce que vous voulez que les hommes fassent pour vous, faites-le de même pour eux." Nous connaissons la règle, mais est-ce que nous la pratiquons ? Jésus dit : Si vous aimez ceux qui vous aiment , quel gré vous en saura-t-on? Les pécheurs aussi aiment ceux qui les aiment" (Luc 6 :32). Quand l’amour de Jésus remplit notre cœur, il est si grand que nous ne dirons plus des paroles dures, que nous ne ferons pas de discrimination envers le pauvre ni nous rabaisser pour chercher la faveur du riche. Quand quelques-uns de ces  esprits commencent à se glisser parmi nous, nous devons prier Dieu et Lui demander de nous couvrir de nouveau de Son Sang et de mettre davantage Son amour dans notre cœur. "A ceci tous connaîtront que vous êtes mes disciples, si vous avez de l’amour les uns pour les autres"(Jean 13 :35).</w:t>
      </w:r>
    </w:p>
    <w:p w:rsidR="0061140B" w:rsidRDefault="0061140B" w:rsidP="0061140B">
      <w:pPr>
        <w:pStyle w:val="CC"/>
        <w:tabs>
          <w:tab w:val="center" w:pos="3060"/>
          <w:tab w:val="right" w:pos="6120"/>
        </w:tabs>
        <w:jc w:val="both"/>
        <w:rPr>
          <w:sz w:val="28"/>
          <w:szCs w:val="28"/>
        </w:rPr>
      </w:pPr>
      <w:r w:rsidRPr="00D91FE8">
        <w:rPr>
          <w:sz w:val="28"/>
          <w:szCs w:val="28"/>
        </w:rPr>
        <w:tab/>
      </w:r>
    </w:p>
    <w:p w:rsidR="0061140B" w:rsidRDefault="0061140B" w:rsidP="0061140B">
      <w:pPr>
        <w:pStyle w:val="CC"/>
        <w:tabs>
          <w:tab w:val="center" w:pos="3060"/>
          <w:tab w:val="right" w:pos="6120"/>
        </w:tabs>
        <w:jc w:val="both"/>
        <w:rPr>
          <w:sz w:val="28"/>
          <w:szCs w:val="28"/>
        </w:rPr>
      </w:pPr>
    </w:p>
    <w:p w:rsidR="0061140B" w:rsidRDefault="0061140B" w:rsidP="0061140B">
      <w:pPr>
        <w:pStyle w:val="CC"/>
        <w:tabs>
          <w:tab w:val="center" w:pos="3060"/>
          <w:tab w:val="right" w:pos="6120"/>
        </w:tabs>
        <w:jc w:val="both"/>
        <w:rPr>
          <w:sz w:val="28"/>
          <w:szCs w:val="28"/>
        </w:rPr>
      </w:pPr>
    </w:p>
    <w:p w:rsidR="0061140B" w:rsidRDefault="0061140B" w:rsidP="0061140B">
      <w:pPr>
        <w:pStyle w:val="CC"/>
        <w:tabs>
          <w:tab w:val="center" w:pos="3060"/>
          <w:tab w:val="right" w:pos="6120"/>
        </w:tabs>
        <w:jc w:val="both"/>
        <w:rPr>
          <w:sz w:val="28"/>
          <w:szCs w:val="28"/>
        </w:rPr>
      </w:pPr>
    </w:p>
    <w:p w:rsidR="0061140B" w:rsidRPr="0061140B" w:rsidRDefault="0061140B" w:rsidP="0061140B">
      <w:pPr>
        <w:pStyle w:val="CC"/>
        <w:tabs>
          <w:tab w:val="center" w:pos="3060"/>
          <w:tab w:val="right" w:pos="6120"/>
        </w:tabs>
        <w:jc w:val="both"/>
      </w:pPr>
      <w:r w:rsidRPr="0061140B">
        <w:lastRenderedPageBreak/>
        <w:t>QUESTIONS</w:t>
      </w:r>
      <w:r w:rsidRPr="0061140B">
        <w:tab/>
      </w:r>
    </w:p>
    <w:p w:rsidR="0061140B" w:rsidRPr="0061140B" w:rsidRDefault="0061140B" w:rsidP="00C13714">
      <w:pPr>
        <w:pStyle w:val="L6"/>
        <w:numPr>
          <w:ilvl w:val="0"/>
          <w:numId w:val="1"/>
        </w:numPr>
      </w:pPr>
      <w:r w:rsidRPr="0061140B">
        <w:t>Pourquoi penses-tu que les frères de Joseph étaient si troublés quand ils trouvèrent l’argent dans leurs sacs ?</w:t>
      </w:r>
    </w:p>
    <w:p w:rsidR="0061140B" w:rsidRPr="0061140B" w:rsidRDefault="0061140B" w:rsidP="00C13714">
      <w:pPr>
        <w:pStyle w:val="L6"/>
        <w:numPr>
          <w:ilvl w:val="0"/>
          <w:numId w:val="1"/>
        </w:numPr>
      </w:pPr>
      <w:r w:rsidRPr="0061140B">
        <w:t>Que fit Joseph pour amener les frères à se sentir bien accueillis quand ils revinrent pour acheter du blé ?</w:t>
      </w:r>
    </w:p>
    <w:p w:rsidR="0061140B" w:rsidRPr="0061140B" w:rsidRDefault="0061140B" w:rsidP="00C13714">
      <w:pPr>
        <w:pStyle w:val="L6"/>
        <w:numPr>
          <w:ilvl w:val="0"/>
          <w:numId w:val="1"/>
        </w:numPr>
      </w:pPr>
      <w:r w:rsidRPr="0061140B">
        <w:t>Quel effet la supplication de Juda eut-il sur Joseph ?</w:t>
      </w:r>
    </w:p>
    <w:p w:rsidR="0061140B" w:rsidRPr="0061140B" w:rsidRDefault="0061140B" w:rsidP="00C13714">
      <w:pPr>
        <w:pStyle w:val="L6"/>
        <w:numPr>
          <w:ilvl w:val="0"/>
          <w:numId w:val="1"/>
        </w:numPr>
      </w:pPr>
      <w:r w:rsidRPr="0061140B">
        <w:t>Joseph a-t-il montré un esprit de pardon à l’égard de ses frères ?</w:t>
      </w:r>
    </w:p>
    <w:p w:rsidR="0061140B" w:rsidRPr="0061140B" w:rsidRDefault="0061140B" w:rsidP="00C13714">
      <w:pPr>
        <w:pStyle w:val="L6"/>
        <w:numPr>
          <w:ilvl w:val="0"/>
          <w:numId w:val="1"/>
        </w:numPr>
      </w:pPr>
      <w:r w:rsidRPr="0061140B">
        <w:t>Comment Joseph avait-il sauvé la vie de ses frères ?</w:t>
      </w:r>
    </w:p>
    <w:p w:rsidR="0061140B" w:rsidRPr="0061140B" w:rsidRDefault="0061140B" w:rsidP="0061140B">
      <w:pPr>
        <w:pStyle w:val="L6"/>
      </w:pPr>
    </w:p>
    <w:p w:rsidR="0061140B" w:rsidRPr="0061140B" w:rsidRDefault="0061140B" w:rsidP="0061140B">
      <w:pPr>
        <w:pStyle w:val="L6"/>
      </w:pPr>
    </w:p>
    <w:p w:rsidR="00B62561" w:rsidRPr="0061140B" w:rsidRDefault="00B62561" w:rsidP="0061140B">
      <w:pPr>
        <w:rPr>
          <w:noProof/>
        </w:rPr>
      </w:pPr>
    </w:p>
    <w:sectPr w:rsidR="00B62561" w:rsidRPr="0061140B"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714" w:rsidRDefault="00C13714" w:rsidP="00704B31">
      <w:r>
        <w:separator/>
      </w:r>
    </w:p>
  </w:endnote>
  <w:endnote w:type="continuationSeparator" w:id="0">
    <w:p w:rsidR="00C13714" w:rsidRDefault="00C13714"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61140B">
              <w:rPr>
                <w:rFonts w:ascii="Agency FB" w:hAnsi="Agency FB"/>
                <w:b/>
                <w:bCs/>
                <w:noProof/>
                <w:sz w:val="16"/>
                <w:szCs w:val="16"/>
              </w:rPr>
              <w:t>1</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61140B">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714" w:rsidRDefault="00C13714" w:rsidP="00704B31">
      <w:r>
        <w:separator/>
      </w:r>
    </w:p>
  </w:footnote>
  <w:footnote w:type="continuationSeparator" w:id="0">
    <w:p w:rsidR="00C13714" w:rsidRDefault="00C13714"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702EE"/>
    <w:multiLevelType w:val="hybridMultilevel"/>
    <w:tmpl w:val="43F0D51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19EF"/>
    <w:rsid w:val="0009539A"/>
    <w:rsid w:val="000A3448"/>
    <w:rsid w:val="000A6FD8"/>
    <w:rsid w:val="000B13DE"/>
    <w:rsid w:val="000B2521"/>
    <w:rsid w:val="000B5290"/>
    <w:rsid w:val="000B716A"/>
    <w:rsid w:val="000B793A"/>
    <w:rsid w:val="000C0F2C"/>
    <w:rsid w:val="000C1304"/>
    <w:rsid w:val="000C6DAF"/>
    <w:rsid w:val="000C730C"/>
    <w:rsid w:val="000D7C85"/>
    <w:rsid w:val="000E2D46"/>
    <w:rsid w:val="000E333C"/>
    <w:rsid w:val="000E44DE"/>
    <w:rsid w:val="000F5BC4"/>
    <w:rsid w:val="000F7EAA"/>
    <w:rsid w:val="00103496"/>
    <w:rsid w:val="001049C7"/>
    <w:rsid w:val="00111248"/>
    <w:rsid w:val="001122C1"/>
    <w:rsid w:val="00116C57"/>
    <w:rsid w:val="00117812"/>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26CC"/>
    <w:rsid w:val="002543DC"/>
    <w:rsid w:val="00262324"/>
    <w:rsid w:val="002719D7"/>
    <w:rsid w:val="00272C59"/>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22C6"/>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09A2"/>
    <w:rsid w:val="004712DE"/>
    <w:rsid w:val="00477549"/>
    <w:rsid w:val="0048025B"/>
    <w:rsid w:val="00480DA0"/>
    <w:rsid w:val="00481988"/>
    <w:rsid w:val="00482465"/>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140B"/>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28E6"/>
    <w:rsid w:val="007535E0"/>
    <w:rsid w:val="00763610"/>
    <w:rsid w:val="007646F4"/>
    <w:rsid w:val="00766738"/>
    <w:rsid w:val="00770197"/>
    <w:rsid w:val="0077116D"/>
    <w:rsid w:val="00771C07"/>
    <w:rsid w:val="00772266"/>
    <w:rsid w:val="0078725F"/>
    <w:rsid w:val="00787DCA"/>
    <w:rsid w:val="00796A29"/>
    <w:rsid w:val="007A6E27"/>
    <w:rsid w:val="007B2BFD"/>
    <w:rsid w:val="007B3B1A"/>
    <w:rsid w:val="007B4B6D"/>
    <w:rsid w:val="007C6B86"/>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3714"/>
    <w:rsid w:val="00C15A9F"/>
    <w:rsid w:val="00C20D0C"/>
    <w:rsid w:val="00C20D68"/>
    <w:rsid w:val="00C329F1"/>
    <w:rsid w:val="00C344C8"/>
    <w:rsid w:val="00C427C5"/>
    <w:rsid w:val="00C47990"/>
    <w:rsid w:val="00C600BC"/>
    <w:rsid w:val="00C61727"/>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77345"/>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55D93"/>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5257"/>
    <w:rsid w:val="00F03553"/>
    <w:rsid w:val="00F110D7"/>
    <w:rsid w:val="00F14EDE"/>
    <w:rsid w:val="00F26D2B"/>
    <w:rsid w:val="00F277F0"/>
    <w:rsid w:val="00F327DC"/>
    <w:rsid w:val="00F3454C"/>
    <w:rsid w:val="00F34B16"/>
    <w:rsid w:val="00F37422"/>
    <w:rsid w:val="00F429C5"/>
    <w:rsid w:val="00F4358D"/>
    <w:rsid w:val="00F43930"/>
    <w:rsid w:val="00F453F3"/>
    <w:rsid w:val="00F46262"/>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302B"/>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2016-07-23T11:53:00Z</cp:lastPrinted>
  <dcterms:created xsi:type="dcterms:W3CDTF">2016-07-23T11:55:00Z</dcterms:created>
  <dcterms:modified xsi:type="dcterms:W3CDTF">2016-07-23T11:55:00Z</dcterms:modified>
</cp:coreProperties>
</file>